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005799"/>
        <w:docPartObj>
          <w:docPartGallery w:val="Custom Cover Pages"/>
          <w:docPartUnique/>
        </w:docPartObj>
      </w:sdtPr>
      <w:sdtEndPr>
        <w:rPr>
          <w:b/>
          <w:color w:val="0C2340" w:themeColor="text2"/>
        </w:rPr>
      </w:sdtEndPr>
      <w:sdtContent>
        <w:p w14:paraId="29C35B7F" w14:textId="7D7ED8A3" w:rsidR="00DB169D" w:rsidRDefault="00DB169D"/>
        <w:p w14:paraId="4699DAF2" w14:textId="4FBF6B29" w:rsidR="00DB169D" w:rsidRPr="00420342" w:rsidRDefault="00DB169D">
          <w:pPr>
            <w:rPr>
              <w:rFonts w:eastAsia="Times New Roman" w:cs="Arial"/>
              <w:color w:val="0C2340" w:themeColor="text2"/>
              <w:kern w:val="0"/>
              <w:sz w:val="18"/>
              <w14:ligatures w14:val="none"/>
            </w:rPr>
          </w:pPr>
          <w:r w:rsidRPr="00420342">
            <w:rPr>
              <w:noProof/>
            </w:rPr>
            <mc:AlternateContent>
              <mc:Choice Requires="wps">
                <w:drawing>
                  <wp:anchor distT="45720" distB="45720" distL="114300" distR="114300" simplePos="0" relativeHeight="251735040" behindDoc="1" locked="0" layoutInCell="1" allowOverlap="1" wp14:anchorId="17715E84" wp14:editId="001D50D3">
                    <wp:simplePos x="0" y="0"/>
                    <wp:positionH relativeFrom="page">
                      <wp:align>left</wp:align>
                    </wp:positionH>
                    <wp:positionV relativeFrom="page">
                      <wp:align>top</wp:align>
                    </wp:positionV>
                    <wp:extent cx="7560000" cy="10692000"/>
                    <wp:effectExtent l="0" t="0" r="22225" b="14605"/>
                    <wp:wrapNone/>
                    <wp:docPr id="6024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0692000"/>
                            </a:xfrm>
                            <a:prstGeom prst="rect">
                              <a:avLst/>
                            </a:prstGeom>
                            <a:blipFill>
                              <a:blip r:embed="rId15" cstate="screen">
                                <a:extLst>
                                  <a:ext uri="{28A0092B-C50C-407E-A947-70E740481C1C}">
                                    <a14:useLocalDpi xmlns:a14="http://schemas.microsoft.com/office/drawing/2010/main"/>
                                  </a:ext>
                                </a:extLst>
                              </a:blip>
                              <a:stretch>
                                <a:fillRect/>
                              </a:stretch>
                            </a:blipFill>
                            <a:ln w="9525">
                              <a:solidFill>
                                <a:srgbClr val="000000"/>
                              </a:solidFill>
                              <a:miter lim="800000"/>
                              <a:headEnd/>
                              <a:tailEnd/>
                            </a:ln>
                          </wps:spPr>
                          <wps:txbx>
                            <w:txbxContent>
                              <w:tbl>
                                <w:tblPr>
                                  <w:tblStyle w:val="Clear"/>
                                  <w:tblW w:w="5000" w:type="pct"/>
                                  <w:tblLook w:val="04A0" w:firstRow="1" w:lastRow="0" w:firstColumn="1" w:lastColumn="0" w:noHBand="0" w:noVBand="1"/>
                                </w:tblPr>
                                <w:tblGrid>
                                  <w:gridCol w:w="3851"/>
                                  <w:gridCol w:w="3878"/>
                                  <w:gridCol w:w="1909"/>
                                </w:tblGrid>
                                <w:tr w:rsidR="00DB169D" w14:paraId="7D9E5537" w14:textId="77777777" w:rsidTr="006523D2">
                                  <w:trPr>
                                    <w:trHeight w:val="12189"/>
                                  </w:trPr>
                                  <w:tc>
                                    <w:tcPr>
                                      <w:tcW w:w="7925" w:type="dxa"/>
                                      <w:gridSpan w:val="2"/>
                                    </w:tcPr>
                                    <w:sdt>
                                      <w:sdtPr>
                                        <w:alias w:val="Title"/>
                                        <w:tag w:val=""/>
                                        <w:id w:val="1185170963"/>
                                        <w:placeholder>
                                          <w:docPart w:val="96B191E179D248779FB6834EC76B90FB"/>
                                        </w:placeholder>
                                        <w:dataBinding w:prefixMappings="xmlns:ns0='http://purl.org/dc/elements/1.1/' xmlns:ns1='http://schemas.openxmlformats.org/package/2006/metadata/core-properties' " w:xpath="/ns1:coreProperties[1]/ns0:title[1]" w:storeItemID="{6C3C8BC8-F283-45AE-878A-BAB7291924A1}"/>
                                        <w:text w:multiLine="1"/>
                                      </w:sdtPr>
                                      <w:sdtContent>
                                        <w:p w14:paraId="6A73D9BD" w14:textId="26DB61B4" w:rsidR="00DB169D" w:rsidRPr="00F50F00" w:rsidRDefault="000809DA" w:rsidP="00E82CC7">
                                          <w:pPr>
                                            <w:pStyle w:val="CoverTitle"/>
                                            <w:ind w:right="-1134"/>
                                          </w:pPr>
                                          <w:r>
                                            <w:t>Use of System Agreement (BESS) template</w:t>
                                          </w:r>
                                        </w:p>
                                      </w:sdtContent>
                                    </w:sdt>
                                    <w:p w14:paraId="2D91E9C0" w14:textId="0CA7855E" w:rsidR="00E82CC7" w:rsidRPr="00E82CC7" w:rsidRDefault="00782FDF" w:rsidP="00E82CC7">
                                      <w:pPr>
                                        <w:pStyle w:val="CoverSubtitle"/>
                                      </w:pPr>
                                      <w:r w:rsidRPr="00782FDF">
                                        <w:t xml:space="preserve">for Victorian Transmission </w:t>
                                      </w:r>
                                      <w:r w:rsidR="00AA3BAC">
                                        <w:br/>
                                      </w:r>
                                      <w:r w:rsidRPr="00782FDF">
                                        <w:t xml:space="preserve">Network Services for </w:t>
                                      </w:r>
                                      <w:sdt>
                                        <w:sdtPr>
                                          <w:tag w:val="Cover1"/>
                                          <w:id w:val="-1265682499"/>
                                          <w:placeholder>
                                            <w:docPart w:val="E153A4B8D2E34B84BE3F2DB2B045A46D"/>
                                          </w:placeholder>
                                          <w:showingPlcHdr/>
                                          <w:dataBinding w:xpath="/root[1]/Cover1[1]" w:storeItemID="{A2D47A75-6421-430E-A68F-6ED44D503834}"/>
                                          <w15:appearance w15:val="hidden"/>
                                          <w:text w:multiLine="1"/>
                                        </w:sdtPr>
                                        <w:sdtContent>
                                          <w:r>
                                            <w:rPr>
                                              <w:rStyle w:val="PlaceholderText"/>
                                            </w:rPr>
                                            <w:t>[Insert]</w:t>
                                          </w:r>
                                        </w:sdtContent>
                                      </w:sdt>
                                      <w:r w:rsidRPr="00782FDF">
                                        <w:t xml:space="preserve"> </w:t>
                                      </w:r>
                                      <w:r w:rsidR="00CC27BA" w:rsidRPr="00CC27BA">
                                        <w:t>BESS</w:t>
                                      </w:r>
                                      <w:r w:rsidR="00CC27BA">
                                        <w:t xml:space="preserve"> at</w:t>
                                      </w:r>
                                      <w:r w:rsidR="00AA3BAC">
                                        <w:t xml:space="preserve"> </w:t>
                                      </w:r>
                                      <w:sdt>
                                        <w:sdtPr>
                                          <w:tag w:val="Cover2"/>
                                          <w:id w:val="225195340"/>
                                          <w:placeholder>
                                            <w:docPart w:val="546665A2F99C46E4B62BAF2DFE5DCF6F"/>
                                          </w:placeholder>
                                          <w:showingPlcHdr/>
                                          <w:dataBinding w:xpath="/root[1]/Cover2[1]" w:storeItemID="{A2D47A75-6421-430E-A68F-6ED44D503834}"/>
                                          <w15:appearance w15:val="hidden"/>
                                          <w:text w:multiLine="1"/>
                                        </w:sdtPr>
                                        <w:sdtContent>
                                          <w:r>
                                            <w:rPr>
                                              <w:rStyle w:val="PlaceholderText"/>
                                            </w:rPr>
                                            <w:t>[Insert Name]</w:t>
                                          </w:r>
                                        </w:sdtContent>
                                      </w:sdt>
                                      <w:r w:rsidR="00AA3BAC">
                                        <w:t xml:space="preserve"> </w:t>
                                      </w:r>
                                      <w:r w:rsidR="00CC27BA">
                                        <w:t>Terminal Station</w:t>
                                      </w:r>
                                    </w:p>
                                    <w:p w14:paraId="271AACC5" w14:textId="77777777" w:rsidR="00DB169D" w:rsidRPr="00CC27BA" w:rsidRDefault="00000000" w:rsidP="00F546DB">
                                      <w:pPr>
                                        <w:pStyle w:val="CoverDetails"/>
                                        <w:rPr>
                                          <w:noProof/>
                                          <w:sz w:val="48"/>
                                        </w:rPr>
                                      </w:pPr>
                                      <w:sdt>
                                        <w:sdtPr>
                                          <w:rPr>
                                            <w:noProof/>
                                            <w:sz w:val="48"/>
                                          </w:rPr>
                                          <w:tag w:val=""/>
                                          <w:id w:val="-580289790"/>
                                          <w:placeholder>
                                            <w:docPart w:val="F98F2C9CD18B490B8506FD8B076BDAC2"/>
                                          </w:placeholder>
                                          <w:dataBinding w:prefixMappings="xmlns:ns0='http://schemas.openxmlformats.org/officeDocument/2006/extended-properties' " w:xpath="/ns0:Properties[1]/ns0:Company[1]" w:storeItemID="{6668398D-A668-4E3E-A5EB-62B293D839F1}"/>
                                          <w15:appearance w15:val="hidden"/>
                                          <w:text/>
                                        </w:sdtPr>
                                        <w:sdtContent>
                                          <w:r w:rsidR="00DB169D" w:rsidRPr="00CC27BA">
                                            <w:rPr>
                                              <w:noProof/>
                                              <w:sz w:val="48"/>
                                            </w:rPr>
                                            <w:t>VicGrid</w:t>
                                          </w:r>
                                        </w:sdtContent>
                                      </w:sdt>
                                    </w:p>
                                    <w:p w14:paraId="54783E45" w14:textId="23859313" w:rsidR="00AA3BAC" w:rsidRDefault="00AA3BAC" w:rsidP="00F546DB">
                                      <w:pPr>
                                        <w:pStyle w:val="CoverDetails"/>
                                      </w:pPr>
                                      <w:r>
                                        <w:t>and</w:t>
                                      </w:r>
                                    </w:p>
                                    <w:p w14:paraId="2B64BEDD" w14:textId="6A67B09A" w:rsidR="00AA3BAC" w:rsidRPr="00CC5EDD" w:rsidRDefault="00000000" w:rsidP="00F546DB">
                                      <w:pPr>
                                        <w:pStyle w:val="CoverDetails"/>
                                      </w:pPr>
                                      <w:sdt>
                                        <w:sdtPr>
                                          <w:rPr>
                                            <w:sz w:val="48"/>
                                          </w:rPr>
                                          <w:id w:val="-1537731884"/>
                                          <w:placeholder>
                                            <w:docPart w:val="2677AD6B174B4A9694012A765E0AA9B6"/>
                                          </w:placeholder>
                                          <w:temporary/>
                                          <w:showingPlcHdr/>
                                          <w15:appearance w15:val="hidden"/>
                                          <w:text w:multiLine="1"/>
                                        </w:sdtPr>
                                        <w:sdtContent>
                                          <w:r w:rsidR="00AA3BAC" w:rsidRPr="00CC27BA">
                                            <w:rPr>
                                              <w:sz w:val="48"/>
                                            </w:rPr>
                                            <w:t>[Insert]</w:t>
                                          </w:r>
                                          <w:r w:rsidR="007F14C1">
                                            <w:rPr>
                                              <w:sz w:val="48"/>
                                            </w:rPr>
                                            <w:br/>
                                          </w:r>
                                          <w:r w:rsidR="007F14C1">
                                            <w:rPr>
                                              <w:sz w:val="48"/>
                                            </w:rPr>
                                            <w:br/>
                                          </w:r>
                                          <w:r w:rsidR="007F14C1" w:rsidRPr="007F14C1">
                                            <w:rPr>
                                              <w:b/>
                                              <w:bCs/>
                                              <w:sz w:val="20"/>
                                              <w:szCs w:val="20"/>
                                            </w:rPr>
                                            <w:t>IMPORTANT NOTE:</w:t>
                                          </w:r>
                                          <w:r w:rsidR="007F14C1" w:rsidRPr="007F14C1">
                                            <w:rPr>
                                              <w:sz w:val="20"/>
                                              <w:szCs w:val="20"/>
                                            </w:rPr>
                                            <w:t xml:space="preserve"> This document is a template only and may not be appropriate to a particular project. </w:t>
                                          </w:r>
                                          <w:r w:rsidR="007F14C1">
                                            <w:rPr>
                                              <w:sz w:val="20"/>
                                              <w:szCs w:val="20"/>
                                            </w:rPr>
                                            <w:t>VicGrid</w:t>
                                          </w:r>
                                          <w:r w:rsidR="007F14C1" w:rsidRPr="007F14C1">
                                            <w:rPr>
                                              <w:sz w:val="20"/>
                                              <w:szCs w:val="20"/>
                                            </w:rPr>
                                            <w:t xml:space="preserve"> will issue a tailored version when the technical requirements are nearing finalisation. This document is provided for information only and not for the purpose of commencing negotiations</w:t>
                                          </w:r>
                                          <w:r w:rsidR="007F14C1">
                                            <w:rPr>
                                              <w:sz w:val="20"/>
                                              <w:szCs w:val="20"/>
                                            </w:rPr>
                                            <w:br/>
                                          </w:r>
                                        </w:sdtContent>
                                      </w:sdt>
                                    </w:p>
                                  </w:tc>
                                  <w:tc>
                                    <w:tcPr>
                                      <w:tcW w:w="1998" w:type="dxa"/>
                                    </w:tcPr>
                                    <w:p w14:paraId="52FAE133" w14:textId="77777777" w:rsidR="00DB169D" w:rsidRDefault="00DB169D" w:rsidP="009F7943"/>
                                  </w:tc>
                                </w:tr>
                                <w:tr w:rsidR="00DB169D" w14:paraId="30FACA43" w14:textId="77777777" w:rsidTr="006523D2">
                                  <w:trPr>
                                    <w:trHeight w:val="854"/>
                                  </w:trPr>
                                  <w:tc>
                                    <w:tcPr>
                                      <w:tcW w:w="4047" w:type="dxa"/>
                                    </w:tcPr>
                                    <w:p w14:paraId="3E380A34" w14:textId="77777777" w:rsidR="00DB169D" w:rsidRDefault="00DB169D" w:rsidP="009F7943"/>
                                  </w:tc>
                                  <w:tc>
                                    <w:tcPr>
                                      <w:tcW w:w="5876"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wps:txbx>
                          <wps:bodyPr rot="0" vert="horz" wrap="square" lIns="720000" tIns="720000" rIns="720000" bIns="21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715E84" id="_x0000_t202" coordsize="21600,21600" o:spt="202" path="m,l,21600r21600,l21600,xe">
                    <v:stroke joinstyle="miter"/>
                    <v:path gradientshapeok="t" o:connecttype="rect"/>
                  </v:shapetype>
                  <v:shape id="Text Box 2" o:spid="_x0000_s1026" type="#_x0000_t202" style="position:absolute;margin-left:0;margin-top:0;width:595.3pt;height:841.9pt;z-index:-2515814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2dRAgAApAQAAA4AAABkcnMvZTJvRG9jLnhtbKxU227bMAx9H7B/&#10;EPS+OAmQtDXqFF2yDgW6C9btA2RZjoVJokYpsbOvHyUnabs9DBjmB4GUqKNDHtLXN4M1bK8waHAV&#10;n02mnCknodFuW/FvX+/eXHIWonCNMOBUxQ8q8JvV61fXvS/VHDowjUJGIC6Uva94F6MviyLITlkR&#10;JuCVo8MW0IpILm6LBkVP6NYU8+l0WfSAjUeQKgTa3YyHfJXx21bJ+Kltg4rMVJy4xbxiXuu0Fqtr&#10;UW5R+E7LIw3xDyys0I4ePUNtRBRsh/oPKKslQoA2TiTYAtpWS5VzoGxm09+yeeyEVzkXKk7w5zKF&#10;/wcrP+4f/WdkcXgLAwmYkwj+AeT3wBysO+G26hYR+k6Jhh6epZIVvQ/l8WoqdShDAqn7D9CQyGIX&#10;IQMNLdpUFcqTEToJcDgXXQ2RSdq8WCyn9HEm6Ww2XV6RrFmXQpSn+x5DfK/AsmRUHEnWjC/2DyEm&#10;PqI8haTnaqP9nTbmZB8LR7L/vb1GSTYgd1a5OPYYKiMiNXjotA+cYalsrRricd/MiDf1d6Ssg0Sl&#10;3NhRIaKKsksEWiLyhQiPNM8HRPk5TeNYX/GrxXwxKgBGN6cUAm7rtUG2F6mJ85dFEGV4HmZ1pFEy&#10;2lb88hwkyqTbO9fkRo9Cm9Gm5407Cpm0G1WMQz1QYBK0huZAkiKMI0MjTkYH+JOznsaF0v2xE6g4&#10;M/eO2uIiqZYG7IWHL7w6e/NZ0psz4STBVbw+meuY5zLVzMEttVCrc9Ge2Bz50ihkyY9jm2btuZ+j&#10;nn4uq18AAAD//wMAUEsDBAoAAAAAAAAAIQBAnZgOy7IBAMuyAQAVAAAAZHJzL21lZGlhL2ltYWdl&#10;MS5qcGVn/9j/4AAQSkZJRgABAQEAlgCWAAD/2wBDAAgGBgcGBQgHBwcJCQgKDBQNDAsLDBkSEw8U&#10;HRofHh0aHBwgJC4nICIsIxwcKDcpLDAxNDQ0Hyc5PTgyPC4zNDL/2wBDAQkJCQwLDBgNDRgyIRwh&#10;MjIyMjIyMjIyMjIyMjIyMjIyMjIyMjIyMjIyMjIyMjIyMjIyMjIyMjIyMjIyMjIyMjL/wAARCAba&#10;B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ZLLHBE0srqkajLMxwAPUmimot7ITklux9FFFI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Q1fWLLRLFru+mEcY4A6s59AO5rJ8U+MrHw3CYzie+YfJbqenux7D+deL6xrV&#10;9rl811fzGRzwqjhUHoo7Cu3DYOVX3paI4sTjI0vdjqzX8U+M77xHKYhm3sAfkgU/e92Pc+3QfrRX&#10;NCivahTjCPLFaHhzqSqS5pPU+m6KKK+YPq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gvL230+1e5u5khhjGWdzgChK+iBu2&#10;rJicV554u+I0dpvsNFdZbgfK9z1VP931Pv0+tc54t8f3GteZZacXt7DozdHlHv6D2/P0riq9bC4D&#10;7dX7v8zycVj/ALFL7/8AIfLNJPM800jSSOdzO5ySfUmmUUteoeVuFFFFAH03RRRXyp9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c&#10;b4t8eWuhh7Sz2XGodCM5SL/e9/b88VdOnKpLliiKlSNOPNJm1r/iXT/Dtn515JmRh+7hU/PIfb0H&#10;vXiviLxPqHiS68y5fZAh/dW6H5U/xPvWdf391qd5Jd3s7zTufmdj+g9B7VWxXt4bCRo6vVnh4nFy&#10;raLRBRS4oArsOMKKMUYoAKKKKAPpuiiivlT6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kkiQxtJI6oijLMxwAPUmqmq6vZaLZNd30yxRDge&#10;rH0A7mvGPFXjW98RyNAm6308H5YQeX93Pf6dB+tdOHw06z00Xc5sRioUVrv2Oh8XfEZp99hoblI+&#10;j3Y4Leyeg9+vpXnBJJJJyT1Joor3KVGFKPLE8KrWnVlzSYUZooxWpkFFFFABS0lKKACiiigD6aoo&#10;or5U+r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F&#10;ABXN+KPGFh4bh2uRNesMx26nn6sewrB8X/EWKx32GjMktzyHuOqR/wC7/eP6D3ryiaeW5neaeR5J&#10;XO5nc5JPua9HDYFz96psediscoe7T1Ze1nW77Xr03V9MXb+FBwqD0Udqz6SivYilFWR4zk5PmYUZ&#10;oopiClpBS0AFFFFABS0UUAFFFFAj6aooor5U+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yNe8R6f4ds/PvZPnb/Vwry8h9h/WnGLk7LcUpKKvLY0Lu8t7C1ku&#10;bqVIoYxlnc4AryHxd8QLjV/MsdML29h0Z+jyj+g9vz9Kw/EfinUPEl1vuG8u3U/u7dD8q+/ufesO&#10;vZw2BUPeqas8XFY5z92nogoopa9A88KKKKYBRRS0gCiiigApaSloAKKKKACilooA+maKKK+VPq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bJIkUbSSMqooJZmOAB6mvL&#10;vF/xIMu+w0Jyq/de7HU+yen1/L1rajQnWlaJjWrwoxvI6Lxb48tNBVrW02XOo9NmcrF7t7+38q8d&#10;1DULvVLx7u9naaZ+rN/Ieg9qrElmLMSSTkk96K9zD4aFFab9zw8RiZ1nrt2DFFFFdJzBS0UUgEop&#10;aKYBRS0UgEpaKKACiiigAooxS0AFFFFAH0zRRRXyp9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UtU1ay0aya7vp1iiX16sfQDuayvE/i+w8NwYkPnXjDMdup5Pu3oK8W1vXb/X&#10;703N9MWI+5GOEjHoortw2DlV956ROLE4yNHRas1/Ffje98Ru1vFut9PB4hB5f3c9/p0+vWuXFIKW&#10;vbhTjTjyxWh4c6kqkuaT1CiiirJCloooAKKKKBAKWiikMKKKKACiiigAoopaACiiigAooooA+maK&#10;KK+VPq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hurqCytnubmVIoYxlnc4AFG4N2Jq8&#10;/wDF/wARYdP8yw0dkmux8rz9UiPt/eP6D36Vzni74hT6t5ljpTPBYnhpOjyj+i+3U9/SuFr1sLgP&#10;t1fu/wAzycVj/sUvv/yJJ7ia6nee4leWaQ7ndzkk/Wo6KWvU2PJ3CiiimAUCilpDCiiigApaSloA&#10;KKKKACiiigAooooAKWiigAooooAWiiigD6Yooor5U+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uQ8W+O7PQFa1tttzqOP9WD8sfux/p1+lXTpyqS5YrUipUjTjzSehs674i0/wAPWRuL2XBP+riX&#10;l5D7D+teK+JPFeoeJbndO3lWqnMduh+Vfc+p9/5VmajqV3qt693eztNM/Vm7D0A7D2qrXuYbBxo6&#10;vVnh4nGSre6tEFFFFdhxCiiiigAoopaACiiikMKKKWgAooooAKMUUtABSUtFACUtFFABRRRQAUtF&#10;FIYUUUUxH0xRRRXyp9W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13WNC7sFVRksTgAetVdT1Sz0eye7v&#10;p1ihXuepPoB3NeMeK/HN54idreDdbacDxED80nu5/p0+tdOHw06z027nNiMTCitd+x0Xi/4kFt9h&#10;oMmByr3Y/kn/AMV+XrXmjMzMWYlmJySTyTTaWvco0YUo8sTwa1edaXNIKKKK2MgpaKKACiiigAFL&#10;RRQMKKKBQIWiiikMKKKWgAooooAKKKKACiiloAKKKKQwooopiCilooA+l6KKK+VPq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57xN4usPDdv++bzbthmO3Q/Mfc+g9/yzWD4v+IkGm+ZYaQyTXg+V5uqRH/2Y/oP0&#10;ryW5uZ7y4e4uZXlmkOWdzkk16OFwLn71TRHnYrHKn7tPVl7XNf1DxBem5vpd2PuRrwkY9AP69azK&#10;KWvZjFRVlseLKTk+aW4UUUUxBSikpaACikJpgl+cqyleMgnvSuhpN7ElLSCloAKKKKBBS0UZoGFF&#10;JmopJjjEa7mPA5wM0m0hqLexMKWkHvS0xBRRRQAUUUUDFoopcUAJRRRSAKKKWmAUUUUCPpeiiivl&#10;T6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L1zxBYeH7I3N9LjP3I15eQ+gH9elOMXJ2W4pSUVd7F+5uYLO3e4uZUihjGW&#10;dzgAV5F4u+Ic+p+ZY6SzwWf3Xm6PKP8A2Ufqf0rC8TeLdQ8S3H75vKtFOY7dD8o9z6n3rA6V7OGw&#10;Kh71TVni4rHOfu09EH4UUUteiecJiloooAPxoxRS0AFJS0Uh3ExSMm9cZwexHanUtFgTtqQRSbmM&#10;ZISVeq9j7j2qTdg4bj37Ukse/DDh1+6aht7iSRDuixIpw6huh9qi9nZmluZcyLPWl6VEGIP+rdfy&#10;I/Q02S8hgZVlJUucKNp+Y+gquZdSeRvbUnprOF9/pSEk9jj2oJKqflUAdcnFFwsJIyxpvkbC9MDv&#10;7e9OjU/fYYYjAH90elV7eN55BPKAEX/VIDn/AIF+Pb2+tXKmOuo5e7oFFFFWQFFLRQAUUUUAFFFF&#10;IYUUUtMAooopAFFFFMR9L0UUV8qfV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13VFLMQqgZJJwAK8y8X/Ej79hoL8/dkux/JP/iv&#10;y9a1o0Z1ZWiZVq8KMeaTOh8WeObPw8jW0G251EjiIH5Y/dz/AE6/SvG9S1O81e9e7vp2mmbuegHo&#10;B2HtVVmZ2Z3YszHJJOSTSV7uHw0KK037ng4jEzrPXbsFBopK6TmFooooAKKKKAAUtFFABRRiloAS&#10;loooGFRPCC/mqMP3I71LQWCjk0mk9xxbT0GLMpjLE7dv3s9qbGPOQu4IDj5R3A/x7/8A6qztU+1b&#10;4fs42KzfMzdvwq8Un2jFxyBz8g5rLnu2mtjZ00kmna5JEzAbHOWHGfWoSDeT4z/o8Z+b/po3p9B/&#10;P6Vn6gb7fEkMy4YYdsYyR2rXjxGiptAAGAFGB+VJS5nyvoOUORcy3ZLRSA5GRS1sc4UtJiloAKKK&#10;KACiiigYUUUUAFLRRSAKKKKAFooooA+lqKKK+WPq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pqWp2ekWT3d9OsMKdWbufQDufasvxL4s0/&#10;w3bZnbzbphmO3Q/M3ufQe/8AOvFNd8Qah4hvTcXsuQP9XEvCRj0A/r1rsw2DlW1eiOPE4yNHRas2&#10;fFnjq88Qs1rbbrbTs/6sH5pPdz/Tp9a5Kilr26dONOPLFaHh1KkqkuaTCijNFaEBRRijFABRS0UC&#10;EpaKMUDCiiloEJS0Hism81+1twViImkH91gFH4/4VEpxiryZpCnKbtFGtSEgdayLG71W9YM0EUMO&#10;eXYHkewzz9a0tlwPuyRA+pQn+tKNTmV0OVLldpND23kfLheeppRgHkc+pqBo71ulxCP+2R/+Kpnk&#10;X+c/bIiPTyP/AK9K7vsNRVt1+P8AkGoHAiI/vc/T/OKlmBk+VCQBnLDt9KydYivEWIicsrZU7Vxj&#10;vn9KuRQXqxJH9sQEDH+rzn3zWXM3JqxvyJQi7rqOusCOEAhcdMfUVoNjHNczqEd/JKE+0l4lydwU&#10;IN4BOOOvSts294R/x+gHufKH+NOnNtuyFVppRjeS69/8idlbIKnbzz3zTt5X74wPUcioBBdd7wH/&#10;ALZAVRv9TWwYo91JJKOTHHGOPqe1W58ur0+4zjDndk7/AH/5GwCCMg5HqKWuaS41y6BljEUEQJO4&#10;r1H4jn8q6GFHSFFkkMjgYLkYyfWnCop7IVSl7PdokoooqzIMUtFFAgoxRS0DExS4oooAKKKKQBRR&#10;RTA+lqKKK+WPq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uLiG0gee4lSKJBlnc4Cj3NAEtcF4v+IcGleZY6UUnvh8ry9UiP9W9ug/Sud8XfESbUd9j&#10;o7PDaH5Xn6PKPb+6P1Pt0rgK9XDYD7VX7v8AM8rFY/7NL7/8iW6up725kubmV5ppDlnc5JNRUUCv&#10;VSseS3fcMUtFFMAoopaACiiigAoFFG4fWlcLBS03J9KTBPUmi47DiwHU03zM/dH0zxTgMUuKWrDR&#10;EbJvyGzjnjPWoY9PtIpFdYEDqMA46VaNJ1qXBXuylOVrJigcClooqyAooooApamu6GPJwAzH6/I1&#10;LOGuCUiJCA/O6nBz6L7+p/yK+tbpLZFRsAMSxA/2TxVyMFYkjUBQAAMj9PrXPe85I6knGEX6lO7C&#10;rZxKAFCE7cDAwAfyrRMnOFVm47Csi/j+0LHtZvKDNufP3mwcY/LrW0gIUA9cU6bbb+QqySir+Yzb&#10;Iy/MQuRyFpVhjDMdoJOMk81JTe9a8q6mPM+hHPxC/wBCPzqaoZvuAerL/MVNQtwfwoKWiimSFFFL&#10;QAUZoooASloopAFFFFABRS0UDPpWiiivlz6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4/wAYeP8ATvDEbW6PHPqJHEO75U93Pb6dT7daqEHN2iTOagrs3db1&#10;+w8P2Rub6XaDkJGOXkPoBXinibxdf+JbjEh8mzU5jt1PA92Pc/5FYOqa5davete6hdiWVuAS3Cj0&#10;A7CqyTe+a9nC4aFLWWrPGxWJnV0jpEnopN2exoyfSu888UUtJz7UYPr+lFwsLRSbfc0bF9M/WgA3&#10;KOMjPpRu9AT+FLwKM0D0Eyx7AUY9TS9aXGKQCYHpS4oyB3pNy+tGiDUXFKKZ5gJwA3/fJp2T6Gi6&#10;Cz6jqKblvQUYPr+lFxWHGkxjvxSYHqTRj2FIaQu4fX6Um70FLilp6hoNwxPJwKUIB6n6nNOppcZw&#10;OT6ClZdR3fQz9XliitlVzgkkhQOTwf8AEVK/+nKPLOIOMt/z09h7e9Z+vh/9H3BSCSAMdDWjbxqt&#10;vGhdwMDqf0rC7dSSOrl5aUZJ6le9ZI7JVf5BkhT0wdrY6VowSrPCkqghWGRkYNYmqR+bHC6FmjV9&#10;hJPBJ9Ppg1oaarx6dCM7sCinJ87QVYL2afW5fpMUgkBOOh9DTq6Nzks0NKA5zzninCilosDYUUUU&#10;xC0UUUhhRRRSAKKKKACiiloGFFFFAH0rRRRXy59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jMEUsxAAGSSelVtR1K00mye7vZ0hgTqzH9B6n2rxjxd48u/EDPaWm+20&#10;7ONmcNL7t7e3866KGHnWem3c58RiYUVrv2Oh8Y/EsJ5mn6C4ZuVkvByB7J6/735eteWO7SSNI7Fn&#10;Y5Zickn1NNpa9mlRhSVoni1a86rvIKQqp6qD+FLSVs0YJsl2Keqj8qXy1HQY+lKOlGauyFdibB7/&#10;AJmjaPU/99Gl5oxRYLvuN2j/AGv++jRsHq3/AH0akxRS5UHMxnlj1b/vo0uwe/506inZBzMTYvpR&#10;sX0H5U6ilZBdiYHpS0maOfpQIWjNGKWgNBOT7UbfWloxRYLh0opCwXkkCsa51S+kk8mzspBklQ7r&#10;3/kPxqZ1Iw3NIU5TehtUm70GT7VjWumXzyb7y+kKddiMRk+h9B9K1vs6EY3SY9nI/rSjKUle1hyh&#10;CLtzXFZSwwxOPQU4DaMAcVCbOJupkP1kb/GmiwtwcgOD6iRv8aPevt+Irwtv+H/BKWuYKW5/2j/S&#10;rSD7ZAmOIQACf7/t9KoazapDHG8e7JyCCxOfzqxbWsEdsgkDgYBPzkYz9DjHvWGvtJJo60o+yi0x&#10;mpOIrOONiBhwcdwMH8xVzTHDafDtIOBjisq9tEkVZoQRCG2nLE7vf6Cr2n2Nu9jGWjySDn5jzzRT&#10;cvaadhVVH2Su+poMgcYYce1JtkXBVgy4+63+NRiyt1GBHx6ZNUNQWZMJY2UUjFd2926e2K1k+XV/&#10;1+BhCKk+VP8Ar7zVDg9QVPoaeDmucj0S8u4y17eyoSQQingd+nStqxt47aziijUhQMnJycnrThOU&#10;nqrBVpwitJXZZFLRRWhgFFFFAwooo6UgCiiloAKKKKBhRRRQB9K0UUV8ufU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eJfFmneGbXfcv5lywzFbofmb3PoPf+dYPjH4i2+j+&#10;ZY6WUuL8ZVn6pCf6t7fn6V47d3dxf3Ul1dzPNPIcs7nJNd+GwTn709EcGJxqh7sNWaviDxHqHiG8&#10;+0XsvyKf3cK8JGPYf1rHyDTS+V+lNGc8V7CUYq0VoeK+aT5pPUdRmkwfWlwBQPQTNHJpaKLCTJgO&#10;BS0g6UtWSFLSUZouFhaKTmjFFwDNLn2oAxS0AJg0YFLRRYLgKWimlvbNAWHUUzLHoKULnqaV+w7d&#10;xdwFNO88DofwxTwAKWlZsd0iPy+fmOR6U5VAAAAH0pTSUWSC7Yo6UtFFUSFFRGT2pPMY9KnmQ+Vl&#10;PWf9VD/vU6IfbbePeCkKqAB3Y9Py/nUGrs/kx8/xVJaz+RaRhlwm0Nye3XI/wrnf8R3OyKfsYtbk&#10;V/J5Vt5ZGQXGAM/p/hVzTm3WMW0+vGPeqd8XuLMzqcRow25HLZwM/SrWmuRYoB0BI/WlC/tPkFS3&#10;svmXBH0yT+Hc04ADp6VHub1pVc9+a6FZHK7sWQ4jc4zgU+MbUUegFRz5MTKBkkfpUo5FHUH8ItFF&#10;FMkKKKKAFooooAKKKKBhRRRQAUUtFAH0pRRRXy59SFFFFABRRRQAUUUUAFFFFABRRRQAUUUUAFFF&#10;FABRRRQAUUUUAFFFFABRRRQAUUUUAFFFFABRRRQAUUUUAFFFFABRRRQAUUUUAFFFFABRRRQAUUUU&#10;AFFFFABRRRQAUUUUAFFFFABRRRQAUUUUAFFFFABRRRQAUUUUAFFFFABRRRQAUUUUAFFFFABRRRQA&#10;UUUUAFFFFABRRRQAUUUUAFFFFABRRRQAUUUUAFFFFABRRRQAUUUUAFFFFABRRRQAUUUUAFFFFABR&#10;RRQAUUVm63rth4fsTd38wReiIOWc+ijvTUXJ2QpSUVdl24uIrWB555EjiQbndzgKPUmvIvGHxJmv&#10;/MsNEZ4bX7r3P3Xk/wB3+6P1+lYHinxlf+J5yjkwWKnMdup4+rHua5s16+GwKh71Tc8jE45z92ns&#10;JzRtpaMV6NjzbgBwaB1FG4AHJpAeeAaQ7MfRTfmPUAfrS7fUmkFgPAoz6ZNLtHpRQLQkGdop2Pek&#10;HSndKsQmBS0maN1Gg9RaKTJo5pXCw6kyKTFLtFGoaCbvQUcn2p3SomPp3pMaQ8J6k04DFQZPrUqH&#10;t3oTQNMfS0UVRIUUmaQtjrx9aVx2HUmBTdwPTJ/Cgbj0AA9+aVx2HZpCeOTil2+rGlAA7U9RaFb6&#10;KfxpQCep/KlLBQSSAB3NNDFsFRx6moLKWrKBboR13daSALc26CZlESKAEDdSB1P+FJqg3QRlXy2/&#10;14qn9jlktVYz+XDkMAF/MHmuabtN2R2U0nSV3bUt3U0aWjxrMj7nBwOc8j8j+lWdMYNZgj+8ePTm&#10;stbWH7JM8Rf91twzDk5P5f8A660LGIfZSyHa24806bbnfyCrGKp28y/SqMiq4mZf9Ypx6irETrIu&#10;5CCK3umcbi0TbRS0UVoQFFFGaQIBS0UUAFFFFAwooooAKWiikMKKKKBH0pRRRXzB9SFFFFABRRRQ&#10;AUUUUAFFFFABRRRQAUUUUAFFFFABRRRQAUUUUAFFFFABRRRQAUUUUAFFFFABRRRQAUUUUAFFFFAB&#10;RRRQAUUUUAFFFFABRRRQAUUUUAFFFFABRRRQAUUUUAFFFFABRRRQAUUUUAFFFFABRRRQAUUUUAFF&#10;FFABRRRQAUUUUAFFFFABRRRQAUUUUAFFFFABRRRQAUUUUAFFFFABRRRQAUUUUAFFFFABRRRQAUUU&#10;UAFFFFABRRRQAUUUUAFFFFABRSMwUEkgAckmvKfGfxatLd59M0W4USJlZLxvuj1CZ6n36emetXCD&#10;nLlRFSoqceZnV+LfHNj4bjMCbbjUCPlhB4T3c9h7dT+teLarrF7rd495fztLKenoo9AOwrM8xLzd&#10;OZjMZCS0hfcWPck96SONSXCyPgcEZzXt4ehGitNW+p4eIryrPXRLoSZ9qXn2qIRYbPmP9DyKd5Zz&#10;98/TArpu+xz2Xcdg+tGB6g/jTTG/GGXHuD/jSqrgclT+Bo17BZdxQR2x+FG4A0mG/upS/P8A3B+d&#10;FwsJv54BNG4/3aTc39z9aTc//PP/AMeqbj5f6uSZY9sfWjDHvTN7/wDPP/x6k3y9ojj/AHhRcOX0&#10;LW33NLgU0FiPu/rRlv7v61d0Z6i8elLyaTL/AN1fz/8ArUfP/dX8/wD61O6CzHYpab8/qo/DNGH/&#10;ALy/l/8AXoAdRTdp7ufwFGPViaLhYcelQkgIM1Lj6/iagMS4+6OD6VMrlxsJ5iZxuGfTNSI4L4AJ&#10;wPSmACpk6/hSV7hpYXLEdMfU0uD3NOoq7EXGkYHeoycjoBUr8LUOQKllIMe9KrFfeonnVFB656Y7&#10;1lXEOo3kh2zBICcBQCvHv3J9qiVRR21NIUnLd2RtfbLcBt00aleoLDilNzEVyJUA9SwrPtNGtY2D&#10;ODIw9c4J9cVrbQOgFOLnJa6CmqcX7t2ZrXNsckzRk+7A037VaFji5AJ7ZIFXdo9BRgDsBU8rHzx8&#10;/wCvkZt9PDNbhEZWIb+H6VDbTwyxhJ5dqoPlTHU+/FWNTeN4otpU/MefbHNMjUWdvHLkAuo/PHQj&#10;+vasZX52dMbezS6kdzcxpE8cUrPvIxwe2Ouf50+xvUWAhnCHcT8yk/limyhrtXuC6o8Sllj68dT+&#10;dSaXcokbxk/OW3BB1OaIt8+45Jezemv9eRMLqIqczKxPrG1Ks0BcZL7scFEbP8ufxq4pYrlhg+mc&#10;1CHxeNgAkRjH5n/CtWmrHOpLX+v0Hy38NrHvnkwnYlSCf8aktbyC9jMkDFlBwTgjn8agnsba9m33&#10;CCQhdoUngf8A16s2saRW6pGqqgJwF6Dk1UXPm12Jkocum5KaWiitDEKKKKBhRRRQAUClpaAEpaKK&#10;AEopaKQH0nRRRXzB9SFFFFABRRRQAUUUUAFFFFABRRRQAUUUUAFFFFABRRRQAUUUUAFFFFABRRRQ&#10;AUUUUAFFFFABRRRQAUUUUAFFFFABRRRQAUUUUAFFFFABRRRQAUUUUAFFFFABRRRQAUUUUAFFFFAB&#10;RRRQAUUUUAFFFFABRRRQAUUUUAFFFFABRRRQAUUUUAFFFFABRRRQAUUUUAFFFFABRRRQAUUUUAFF&#10;FFABRRRQAUUUUAFFFFABRRRQAUUUUAFFFFABRRRQAUUUUAFVdQ1G00uze7vZ0hgQfM7H9B6n2rN8&#10;R+KtP8NWnmXT752H7q3Q/M/+A968A8TeO5tf1LN5MWZTiK2iBKp7D39Sa6aOHc/ek7R/rY5q2IUP&#10;diry/rc6nxj4+vdfMlnYlrXTumP45fdvb2/PNeepo1t5jyyqZ5X+80hzn8OlSwy3crnzIVhjHTJ3&#10;E/4Va3beua9enSo8tktPM8epVrOV29RkcUcEe1EVFHZRgUolTYSGH4d6qXsHnxsZZnSIDJC8fnS2&#10;4iitc2ymT5flJPX8abqNOyVl/XQXs7q7d3/XUfdXSW43t2Gc+lPsZDPB5548zkD0FUP7Nnu8G+mG&#10;3OfLjHB+p71qovlqqr90DAGKwpe2lV55r3ehc/Zxp8sXqP7UUnNGPeu85QzS7qAB6UtAaEXNG3nk&#10;06jvU2HcdjmlpCRijPoKZOpKPuimswPemO5wAPxpm0+pocuiGo9ywpGOKdmoosAEVJkeoprVCejC&#10;jBoyPWnCmITFLRRQFwqFupFTVC/DmkxoSpI+c1CWAqSMkg9qlPUqzsTUm4U3bnqc04LTuxWSGuTi&#10;qxjLEncRnirbDAqEmpce5SlbYYIlVtwHPAp46D60hPFNLc46en1paILNk8XWpTUMXX8KlrSOxEty&#10;ChlVsqwBU9QaWjvUlGRqCCKdFUnbsJIz/X8KuW1uskazyEOxX5cdFHtVe8AlvtpGcAKR9cf/AF6m&#10;lkSB/Lhy0h5CoOfx7Vzqyk29jrk24RS3G3NvsV2RQUAJK9D36Ht9OlVtJIFxwvJiwOeetWk3TE/a&#10;mwnHypkL+Pf+lVLYLHeovOFkZAc9sHFS/jTRSu4SizZwT94/gKhTm7mx0CqvTvyf6ipivoSPxqNY&#10;/LYkEtu5OetdDWpyJ6MlUfP+FPtzm3Q5ByM8DFRhiWG0jJ4z6VNENsSqewxTW4n8I+iiiqICjrQK&#10;WgYUjfdNNfpUXfrUuRSjcQyvnr+lHmv6/pS4oqbsuyLA6UtVjUkP3jVKRDjYlooopkn0nRRRXzB9&#10;SFFFFABRRRQAUUUUAFFFFABRRRQAUUUUAFFFFABRRRQAUUUUAFFFFABRRRQAUUUUAFFFFABRRRQA&#10;UUUUAFFFFABRRRQAUUUUAFFFFABRRRQAUUUUAFFFFABRRRQAUUUUAFFFFABRRRQAUUUUAFFFFABR&#10;RRQAUUUUAFFFFABRRRQAUUUUAFFFFABRRRQAUUUUAFFFFABRRRQAUUUUAFFFFABRRRQAUUUUAFFF&#10;FABRRRQAUUUUAFFFFABRRUdxcRWsDzzyJFFGpZ3c4CgdyaAJK4Lxp8QotHSSw0dop9T+6zt80cP1&#10;/vN7fn6HlfGvxNm1K2udP8PiaKDBV7nmN5B/sd1Hv1+lecJFcLaRhZd8qAEMf4hXbQw19ZrQ4cRi&#10;raQeppXd1dahcvc3lw888nLu/JJ/z2rGCzRRySRrA0ik4XbtI9q0t3C5HJ/Suf1rUEsdQtpI2y3/&#10;AC1RT1Xtn9a9GryRjzLoebR55ycX1L1rqjSyGKa2eCQdmI5+laOcjp+dVpGjkijkKh0fHGM5Bqnr&#10;N2LDTSIZCJZCFjGcnJ9KtVJQi3J3SJ9nGbSirNmnndkcEVDDb+UpweRkD3FFkgis4k3FyF5Y9Se5&#10;qyM4PFaRSmlJ7kOTg3FbCAcU8UzmnY960MwoyKMClxQGgmfY0c+lLR3oBkeDnk/lSlePWlxSkUrD&#10;uJn2FGTRijbQGglGadtpNtIeglFLgUhKjvSYwyacGOOpqMt6D86TcfU/QUuYfKXM4FGfao42LdVx&#10;UgFXe5lZITmoJB+8OATVnFRP96k0UnbYiCn6fSp4gMH61HUsX3T9aEgbbRJRRRVkDW6VAetWG6VA&#10;etQy4iUUUjSKpAYgE9B3NIZLF1qU8KaghZmbhDj1PFSSDKcn8uKpPQlrXUi3gdevoKMsTwMfWhFC&#10;8AAU7PJqUU7GJMryXzgPyWGCTjGK14FjiXy1XY3fPVvfPes2xfzL4EjuzZ/D/wCtVx380lLVQ4/i&#10;Y/cH/wBf6VhS0946qybtDsiR2jjDPI2zAGGzz/8AXrHXzElaZwR5bhiMY4+laMMRSXc481wON/Uf&#10;7tVr2RRcyBTnzI+R70qmqTHS0k4rU2KQ0yBt9vG56lQTTzXTe5x2s7CoBvBqeoF++KnoQmFFFLTE&#10;J1paKKAGNUR61M9Qnqaze5rHYXtSL0xS0negoU0+L7x+lMNPh+8fpQtyXsTUUUVZmfSVFFFfMH1I&#10;UUUUAFFFFABRRRQAUUUUAFFFFABRRRQAUUUUAFFFFABRRRQAUUUUAFFFFABRRRQAUUUUAFFFFABR&#10;RRQAUUUUAFFFFABRRRQAUUUUAFFFFABRRRQAUUUUAFFFFABRRRQAUUUUAFFFFABRRRQAUUUUAFFF&#10;FABRRRQAUUUUAFFFFABRRRQAUUUUAFFFFABRRRQAUUUUAFFFFABRRRQAUUUUAFFFFABRRRQAUUUU&#10;AFFFFABRRRQAUUVw/j74lab4KtvK2/a9TdcpbI33R/ec9h7dT+tNK4m0tzpNc8Q6b4dsxc6lcrEG&#10;JEaZG+VvRR3P+TXgfiT4h6r4o1OSJ4/J0pX2x28ZyysO8nr/ACFcpqWs3Pi/Xp7/AFi9lSZtpt43&#10;42L1+TsB9P1qPTpILTUp/OmDNOcxtnJwOMHHFdtCnytS89zhxFXmTiuxtysFjJJxx2FJBJvXBUqR&#10;2IxUgwwBFVXm2zRcrvZipXPUV6s5cslJs8mEeaLityxJgRsScYGcntXG3IN6zhlHmi4w7oOwre1y&#10;TCQxC48vznC7f7wzzWJLptwmqz29u25HTec8A+31rixbc5cqWx24RKMbt7k9rd3VhGZLmIta2+Y4&#10;8Y3Enpmqdvb32qaytw+6NVO5CwLKvoKtaUxS4ghvRvjcfuSxyNw7H3rqACOgFKhSdWKu9F0HWqql&#10;J2WrMyO21MTl550lj7Ih2f0rSidmBDRlSPU5p3PcU4dDXoQp8rumzgnUclqkJSjpSU4dK0Mwo7UU&#10;UDCjvTS6jqR+dAkU9Dk+lF0Fmx1BqPzW5wh/GgGQjOAD6ZqeZFcrH9KCwFR+W5OS5+mKURDqxLH1&#10;NK77BZdxGnQHGRnr1oEm4ZAOPpTwijsKdRZ9R3j0IiHJ4AA9zS7SAT/KpKQ/dP0pOI1IZtx1H604&#10;DjpinHrSU7WJvckjqWo4qkq1sQwqF/vU8yAdjUTupbqM+lDaBJ3FxUkXQ/Wot3HAJ/DFSRZwcjHN&#10;StymtCWim7fUn6UhIU9KokUsO2T9KrMXJ4AH15qwZM9qjxmpauUnYj2Z+8zH2BxTlUL0AH0FFLSs&#10;O7ZJF96nS/cpsX3qdL90VXQnqRiq1xcGNH+UrweT/SrI6VXvSPscueQeP1qJ35dDSnbmSaMu0i86&#10;dVYBkAzgHbuH9a3I2QptQBQvG3GMfhVHT9su8lOAFXn24/pU1xIsRxy7/wAIH3h/9b/PNZ0koR5j&#10;au+efKSjb82/G3GSTWXdnzbhDvIiwUBbgH8fxqyitI4a5JMY5G3oCPX0/wA9KffYjjgkUAhHGABS&#10;n70bhT9ydu4ljLJLbIqKAF4LNV7H41S09jskU/3s/TNXPSrhrFMzq6TYv0qSIk5yaYgy3NTAAdBV&#10;pdTNtWFoooqiApaBRQMY9Qnqanf+lQdzUPc0jsLQe1KBQaQxKfF94/SmU+H7/wCFNbiexNRRRVEH&#10;0lRRRXzB9QFFFFABRRRQAUUUUAFFFFABRRRQAUUUUAFFFFABRRRQAUUUUAFFFFABRRRQAUUUUAFF&#10;FFABRRRQAUUUUAFFFFABRRRQAUUUUAFFFFABRRRQAUUUUAFFFFABRRRQAUUUUAFFFFABRRRQAUUU&#10;UAFFFFABRRRQAUUUUAFFFFABRRRQAUUUUAFFFFABRRRQAUUUUAFFFFABRRRQAUUUUAFFFFABRRRQ&#10;AUUUUAFFFFABRRRQAUhIUZJwB1Jqpqmq2Oi6fLf6jcx21rEMvJIcAe3ufYV89eP/AIqap4hv5NH0&#10;5JbHS8gDb/rbkHux7L/sj8c9rjByIlNROt+I3xg+wztonhl42umQmW/JBSMeiep9+g9+o8Ka/utU&#10;1WKbUGkk80EMScs/uT3qzDZsNRZbiDbBIQ26TGSo7VeubaSTVrQwpHFHESCAQTjHXH+etdcKNloc&#10;k6t3r2KHm2t41rB5kwkiVoyBjP50n2SG2uIxZxyLLG4ch+ePrV7TtJFprdzKMPHjIJHQnmtW6WJL&#10;d5TsVQMsSK3VFuLk+n6GDrRjJRWz/UeLs+Xkjbx1J4FZGoanHbzwyRbbhlBDlecCkuY9QmjhmilB&#10;iyMrtxmqWoS3HnNFbxDCffUcVlWxE5LbTux06EE9DNutWN5qMMhUoiOCoyTt5rotSuZLCGyvJDu2&#10;yYcAfwkf/qrAsLGbULpZRBttxIAzYziuk1dYLi1FsuZn3AiNTVUU+WUmVVceaMUvUz3mthLJN5Ur&#10;2Mp3O+OEbsy10VrOk1ujxP5ikfeHeqjaTGYYIg8iQoMMgbg/WnWWmw2G8QMQCckZyK66MZwltucl&#10;aVOcdHqXyTj7v61GZguc4/nSNEzDh2P8qqTh2wskrQjpyoKn8a2nOS6GMKcX1LMF3Fc5MUisAcEr&#10;2NT846mq8EEkShVlj2eiR4/rU4Vsff8A0qouTXvf1+IpKKfuv+vuFx7n86QIM5waCsmPldR/wGhV&#10;kGd0gP8AwHFO3kK/mLsGc4FO2im4f+/+lGG/v/pTWnQl+o8Cg00I3/PQ/kKNh/vt+lF/IVvMdSCm&#10;+WO7N/31SeUvq3/fRo1DQkpCyqMswA9zTDBEesan/eGacsUafdRV+gxRqPQb58X/AD1T/voUjTpg&#10;jDnjsh/wqbFNb7p+hpO41a41nb/nm36f40mZOyL+Lf8A1qmxxTDQ0Sn5Cxl1GSV+gFSbj3zUf8NG&#10;aaBh5ankjP15qQYUYAwKZ9aKLILsdvHpSh6ZQKaE2TK+Tikk5bFMpSf3dDBDD6Uvakp2R0zQDG0U&#10;tFIY+L71Ol+6KbEfmp8mCuO9PoLqRDp+FVb9gsKqSBucdatjqaqXe1poUf7uSx/Cs6nwmtL40V7M&#10;yESRwnA3HLnqBnj/AD/Kr8UKRdBlj1Y9arWkQ+zI4UEnnI4P51YV2U4zv9jw3/16mnolcurrJ2FC&#10;5lyCQcdfWql8ojtiSNvIOB908/pUv2hWcCENK2DwCQB9TSTW8kkDmV+gyEXoP8aUtU0gheMlzEVj&#10;8l3LGAQGAbn6CtE9qzomX7Vb7RjMeDj1rSPaqpfDYVf4rix/eqaoY/v1NWqMGFFFLQAUUUUANfpU&#10;A6GrDVX9ah7lx2HjpSGlFBoGNHWpIuH/AApo6UyVpERjEm9sdKW2o7X0LdFU1mvNoJt16f3v/r0U&#10;+dC5H3X3n07RRRXzR9KFFFFABRRRQAUUUUAFFFFABRRRQAUUUUAFFFFABRRRQAUUUUAFFFFABRRR&#10;QAUUUUAFFFFABRRRQAUUUUAFFFFABRRRQAUUUUAFFFFABRRRQAUUUUAFFFFABRRRQAUUUUAFFFFA&#10;BRRRQAUUUUAFFFFABRRRQAUUUUAFFFFABRRRQAUUUUAFFFFABRRRQAUUUUAFFFFABRRRQAUUUUAF&#10;FFFABRRRQAUUUUAFFFFABXMeMvHej+CtP87UJd91IP3FpGR5kp+nZfUn9TxWH4/+J1p4XtJoNPC3&#10;WoL8rEcpCf8Aa9T7fn6V8w6rrF9q2oyX99ctc3ztueR2yT7ewHoOBWsaT3kZuotonS+NPHereNLu&#10;Nb6SOKEMfLijYhEGOnufUn/61ctbXspkBkmbzI8BGODxn3q7OIL1bFfIIk3DzdvVs+lNn0eJr7yh&#10;ugDoGTcentXRy9jn5k9y1qdwZbSSUXTMjFdu5dvTrirsKW16fkuW3+WDHIGII9axruwntbdjuMgg&#10;O1kOSpyOtMs3+12Y3yrttfuQdC/qM9atSalqiHBcnus1oZ5LGGaRppCzDKq43Bmzjg/gKvw280zC&#10;3nmDRqBIwxgk5zg+1YUeryEQxzRiGGOQMpK7uOwNacWoSvML4EtBnZxgbhnHA61pTnHq9P6uZVKc&#10;ui/robsiqYymMgjGKxLm3/s9bi7ji8xtwzuOcdq2vMGwOQRnHWsPV7m4kglTYFg34Lbvve1dGJce&#10;Xm+45sOp35fvH2um3KaT9nSUoZDvYDgrnqBV21hsLACKMBZD75Y0WU8kljHI6SE4AOBViOW1Mm1W&#10;RZOu08N+VFKMbJr8f0CpKWqf4fqTKCQSQQD2NRQzJuaMHLIcEd6tCoJU+cOuA/TPtXU4uNmjmjJS&#10;umS5zQQCMEZFNRg/ynrUmKtO6IasyNIljzsGB6DpUg6UYoFCSWwXb3AUtFFABSUtIKBMUdKKB0oo&#10;GJTc5OKceKQCp6lJKw6igUUyQprfdP0p1I33D9KTGtx3am04HIpD1piE/hoHSl/hpOtAC0UlAoAW&#10;lHSk6VHJKEdU2sSRmk5JDUWyXIofaYtp9arfawJCnlPkDPGKX7SM/wCpk/If40udMr2clqS+Wuc7&#10;QD6imhSLpTnI2HqOeopBcr/zyk/IVGboecuI34BGDjP+eKlyiUoyLVNYAlSe1QLdhicRufpinfaf&#10;+mUn5U+aLFySTLMSDfnGD6il2nz5MnPyL/M1XS8jDco36UNfRiRmwSCuMf5+tJyiNQmTrWfeAvLJ&#10;gA7YjVkXSjnYcfUVRn2yTSSbSd2AOAcdKirJONkaUYNSuy1BN/o6RwoXYdT0A/GpPsxlINw+70Re&#10;FqBJjCiJGjYHXceKe15KpP7gADoS3/1qFOFveYShO94oseSAu1QCo6A9voaadwBQHORja/X8D3qq&#10;17cbd22JQfXk/wA6Ybuc5DMmOn3eKHUgtgVGb3GI21ITxw+CK18dKxDvWPaG+TJOB0qfzJY33KzY&#10;HbsRUQqKO5pVpOexqp9+pqxft064IZWPoRj/APXTl1hx98KMdsVoq8DF4aZs0Vjf2yT0AB9xR/a0&#10;x+6I/wAjR7aAfVqhs0Vkf2pOQcRZ47GkGoXb8hNg75Wj20Q+rzNdqg9azH1G46GUA/7g/rVaa9uC&#10;pHnDnrllHH6VLrRNFh59zeyKOo4rnoLmaRRulww6Msmf0zWpDfrtxJj6qD+vFEaye4ToSjtqXh0o&#10;XO/gZpqOHXKkEfWlwRzWtzBk69ORiiq+W3deKKfMLlPpqiiivmT6YKKKKACiiigAooooAKKKKACi&#10;iigAooooAKKKKACiiigAooooAKKKKACiiigAooooAKKKKACiiigAooooAKKKKACiiigAooooAKKK&#10;KACiiigAooooAKKKKACiiigAooooAKKKKACiiigAooooAKKKKACiiigAooooAKKKKACiiigAoooo&#10;AKKKKACiiigAooooAKKKKACiiigAooooAKKKKACiiigAoorK8QeI9M8M6a19qlysUfREHLyN/dUd&#10;zQBozTR28TyzOscaAszucBQO5NeMeK/i6uoXNxpegM8VtH8st4QVdz0wgPQe/X6d+I8YfE3xB40V&#10;0srY22nJJ8kCOCxA7v6n9B+tc5A51K0GwRNcoD8smVZff3rsoUtU3uclero10Fv9Sji8+IxPMHzj&#10;J43e1Yv9krBp0N0r77h3BIPoewq3NKJNMnJWNLhXyE6HHtQNGKaVHeJcTCQJvKHpntitpXm+5nFq&#10;CtsWtHs7eVJGPFzG2Qc8qfSnXaXT2ck8piZ4028r0yefp2rK0RrqS6e5WZN+CxVjy3tWreai0Nlc&#10;GW1fE4Khug9OacZRcLPQiSkp6alO0vCup3aOfMg2DzNp6H+8Kuv4c8mX7Vp9yY5fvLu5HSsPT9PH&#10;2CS/a4KFJArKvXacAn9a37TUXiCWMatIUXMcjD7y9jj2opONv3i9Aq81/wB2/UwLvULh0mt7y2Vp&#10;lfHmDgqf61sWsdteqCFy4GA0QI5HtViKG2bUZ12BLhQsjFjkFvUfWp7myt4biO92+QAT5204z7/n&#10;S9k3eW4SqpWVrDZVuvs6x28wdSu4huuR2FZEt01sJHSaKeHcAYz785x9av6oslvYi/jykyN8m49F&#10;PGCO9ctIkiOs27c0p3DA71NXTRlUUpXZ09nrqHCiWNc9S+QqgCtiKSK8iSUxqyMOGYdfpXMeG7aK&#10;6nuI7iJWWRMkMOnNddBAlvAsEYwiDCj2rrwynKOr0OTFOEZaLUljRVHy5x9ah3Frwp2VM/mf/rVn&#10;XmrGwvYIZRtEjbSSPlI7EH+laKqwuzJj5WQDI9if8a6FUjL3V0ZzunKPvPqtCK8jmV45rYZkU8jO&#10;Ay1Yt7hJ4fMQ9OCDwQfQ1IeaqyxFJC8KAuw5BOAfenJOD5kJNTXK9yVWLtk5AHQVNVVpZkiDRwh2&#10;H3k3YNSW05nj3NFJEwOCrjmnTktm9WTOL3toT0U0MCDjtS7hx71pchIWilpBQIKKO1NZwqlsE49q&#10;T0GlcU0CkVtyK2CMjODThSW5b0VgpKWg0yAxSN90/SlzSN900nsNbirSkU0dqeeRT6E9Rp+5SU4/&#10;dptAwpRRS0hicVE//HxH9DUtROf9Kj/GlLoVHqSgd8DP0pQOaBSjrVEgSoOCQDSAqTuGCfWj+LNV&#10;bm7WPKxrvkHcdB9T/SpckldjjFydkKkkVubh2YKPM/PgVUub1pEJJMMX/jzf4VDPcJHJuky8hAIx&#10;9BTooHlIklkRB1CZyT7E9vpXM5yfuxO2NKMffkVjdCNVKRDb25rTtoTNbJK0mAw6KucVU1BMOmxT&#10;93oB+lTWCOUkhKco3AJwB/n6VMI+9Zl1JXhzLQmSLaZP3wf5D8m3B+tVWYqo543An9f8K0/LMcbk&#10;qijHRaymUuX+Vh2GelOorWRFKXNdssNbQOC4kmIPTaw/TmongVUUjzCM4BY9f5VPbwjyyZAu4Egq&#10;zY21HOyAxgAgFskk5x2ByOvUUSStewRk+a17kNsqTu292wBwcZI+uKmeBIQC8twT1Chh8306cVUh&#10;vmgO2MKp27N3pyTn9aQXJlk2Qo0rnq3eoTil5mrjK99kWUO8BGJGfU96hnupbeXhmII4XPA7U9Ay&#10;Ha3z7T97dk5/rTbhS08ZwCSwGMcHkUugK3MXVWZ4Ul5Ksucqc4+oqJmYgje3Pox/yKtaW3+jtEW3&#10;GJyufao9TYRvEI1G9iScegrWUFy8yMozfPyNFU71CgSu3OTznI9M1orHbE8SnpnbjJx+NZkEwlwp&#10;jIOMcDNToZIzmNiOenb8qzi0tzScW9L2LksIW2bygpJGAcDJz+NUbGGR70q2w7c5Bxz+nvU0k5nV&#10;UeJD8wLNuPP+FLZIVmjyqgfPgL26VejkrEaxg7lloNuMRt052sBn8OPzqnfu0NtgB42kYLnPH489&#10;attJh8fvB6fNu/PrxVK5m33EeXfMeWAdQuT/AJ9auXKkZ01Jy1Kluxa+2M7lOerFe3pnirrwPj91&#10;KsvtnBP0qvBIiTI6H94xOQpBxx2FaAZ3wWjDAdSzHH5YrOMU0bVJNNWM4SvAxJBjYHnDYP8ATNXb&#10;bVVkyCQ4HdRz+VNuo0SJnaFF2jnagJXPTn/61ZaIwlWMuzs+BhwR/Ol70HoNKNRao6JZI5mBRz05&#10;GSP0orIIaIjerKwOAWair9t3Ri6HZn1tRRRXhHuBRRRQAUUUUAFFFFABRRRQAUUUUAFFFFABRRRQ&#10;AUUUUAFFFFABRRRQAUUUUAFFFFABRRRQAUUUUAFFFVbrUrKyGbq6hh9ncA/lSbS3E2lqy1RXNXfj&#10;nR7fIiaW4b/pmmB+ZxWFd/EK5bItLKOMf3pWLH8hisZYmlHqc88XRjvI9CqGe7t7VN1xPFCvrI4U&#10;frXlF14p1m7yHvpEU/wxfJ/Lmsl3eRy7uzMepY5NYSxq+yjlnmUfsxPb4J4rmFZoXV42GVZTkEVJ&#10;XI+AdQ8/SpbJj89u+VH+y3P88/nXXV10588FI76NT2kFPuFFFFWaBRRRQAUUUUAFFFFABRRRQAUU&#10;UUAFFFFABRRRQAUUUUAFFFFABRRRQAUUUUAFFFFABRRRQAUUUUAFFFFABRRRQAUUUUAFFFFABRRR&#10;QAUUUUAFFFFABRSEgDJ6V5F49+Lws7waJ4WaG4vW3ebdlspHjqq+re/Qe/aoxcnZEykoq7Ox8ZeP&#10;NP8ACdq6kfab/blbZD90f3mPYfqf1r5y8W6lqniPXI9Sv75mkYN5anhYgOQqr2FTXttJqjSXS3M0&#10;dxOMyOW3Fyf72e9V44Zy1u9wy74DzIvRs9a7nhXBxt955/1nnu/wKnh1ppo3d1CoWaRQBgE9DV9V&#10;BSGaEBZQCF3fxDupqS0VfMuVikRo9+VA7AjJ/XNWECB/J28IMj8a7IU3ypHNOouZu39f0zj9YuY5&#10;tRd7bKgEB8juKvW8rlWhE6PFkAqx4P8AgKl1PRBEslxDECnJZVzn1zSafbKNLEhgDTrhkI/iHauV&#10;wmpu51KcHBW2ItT05dOX7XaZjPD4XkA57VmS6veXRa2mAKysDtx0PtWleXd0+n3SysgAAHllcFRm&#10;srWpguowywR+Uyxowx0z61NRpax0RdOLdlNXfcquGjyjZAzyK6rTrj7dp7FIVZ0iEe0Nz9R6Vz8i&#10;zTCK5z5zzZZ1Ucj61Npjz2V0J7Yqwfgg+npUQkoS12CpHmj5l250eexuo7u3aS5wQzhh83/16vap&#10;dzTbNsLCFMF1c48w9hW2pd4xuUpuHryDWTd6bPNd/afMMojG3b0yK3rJ0o+51/r1OanNVJLn3Rl6&#10;xdy31vHbK2+YcuiD8hWdf2stvHbBkkUuhPzY4PtWlp/k215LLPHMZkPCqpYgHjORXSXNjbahbqsg&#10;DYHysD0qadKVZNt6lzrKg0raGfpNpZSWkL2rYmVQWcdc981tYOPes+C0a2t0SIjzIjge49DV7fmI&#10;Pgj1HpXfRShHVWZxVrylo7oZdQQXKL5iqzIdy5GcEVJDKJI1OMEjp6VQlco4YDjuPWnJKAzHPynp&#10;is1X969jR0Pdtc0arXsogjSYnARxu+h4/rn8KabohQOpFV7rFxaSRSdHUjGaupiE42juZ08O1K8t&#10;i7LFHICTkbhglTikhtxCcLJIR6M2f51laTetLZiOUZeP5GH0q7DePvZGToflb1FTCtCTUmrFzpVI&#10;pxTuXIgNrd/mP86kqBGkAP7vvn0p2+X/AJ5/rXSmrHO4u5MaTpUJeX/nn+tJ5sm8L5fPWjmQuRk4&#10;pkp2xNxnPHFN3y/88/1qOV5dnK7QDmlKWhUIu6JozmJD/sin1UQXAQAZAHA4FPxcHv8AoKmMtNip&#10;Q10ZZxR2qqGl8wIXwT/s5qQJMc5m+nyCqUr9CHC27Jqa33T9KjEcvec59lFNkilI+WZsd8gf4UN6&#10;bAo67kw6CmySGMKQM5IFNEbcfvpPyX/CormJjFxJIcH1A7Gk20hxinLVlonNFJgHrSgVRGgUtFFM&#10;BKru4+2xDPY9qs0x/wDXRfj/ACqZdCoPVjxTZJEiUs5wPpTbiXybd5AMkDjPr2rEkudr7mPnSHuW&#10;AA+lRUqKBpSoupqXLm8Z1O5vJi9j8zflVIkyxN5assS8fKMDP1pUjRh5twshJOAM5z/L9KvSqogK&#10;BF2jAADc/Qc1zu8tWzsXLTsoojtyhmVXK8xKQXGe1XBhcBEPPdOM/wAqzvPjV45AvK45BxgY6dea&#10;vG4jyPmYg8/eA/Grg1YyqRd7lW9mIOCeowfMUZ4Pb86S2uit2GIUB0wRjP8Anp/nrT7t4iM7Nw2Y&#10;G48jn/8AVUDPHEMqDlHyMHqPWobale5pFJwtY02nDxtiTPGcbcfz5qo+4MfmA5G0HoKeLpLlXC7t&#10;oOMsAKhuMmPKjnI46VU3fUzpxtoSeckLvGyqzZH3Rnn68VBI7vIm9QzAjoM4/PoKYkaKwT+I9MEj&#10;/wCv/nrVy3RZLkDGVCb89vQf1qNZaGmkNSi0JXLSiPB5AVB0+uKvaf5RhlJQJswxAUDIxkGq8oDS&#10;p8hz5e7Pf3pC7Im6JARIm1sdTRG0XccrzjYdBkqru2fMz1HTnj/PvTrlisZYEZAHOAec4pM7pPKB&#10;GERV9/8AP+FTOolKBvUBhQuyE3qmx9nMftoB+7NGGA7A+n5UyeRpNQkIJCxgKD2J/wA5qDe0ADdW&#10;gkOQPT/6/rUKSMXhBxvlcue+R6+1U5e7YSp+9zf1/ViO3eWK4ViOjDqta6RI100ZZiGXO4H+Idcf&#10;nWbaL5l+EJ4bjj/dP+fwrQV2WOGVsKI227fXsaVNaajrPXQhuQIpCpkJUcZBx1qmsk8UyscttPRj&#10;kGpLktc3IGCULEkhTx/nAqF7aV0BWJtwPGV9Kh76GkNrSNBb52XDGNPcKTgVRllLeY5dGZxtzuwK&#10;v29tH9lcSqyyc8BsZ49qqRWB3QK7HG4mQ7quXM7akQcE3YSKcLJFkxYQt2z1/nVpr1TjasanOMiI&#10;8e9ItrGLpcltgdvmDnpg4/z/AJFk21pvQKzcHjDnjiqipW3InKF9mZ91cCZBGW2qTyMN09eTz/8A&#10;WqFZF8xS0oOGHOc5H+fpT5oEWWZ0+URghPnJIOeD9KWO1VPJDB1YSJkbj6dfas3ds1XKkXZZ1RE3&#10;smGHGIiRiip7q3tkhI2vgjGA5xRRNuLsZ0+WSvb8j6mooorxj2AooooAKKKKACiiigAooooAKKKK&#10;ACiiigAooooAKKKKACiiigAooooAKKQsFGScAdSazLrxFpFlkTX8O4dVRt5/IZpOSjuyZSjHWTsa&#10;lFcfd/EGwjyLa1mnPqxCD+p/SsO78e6rNkW6QW47ELub9eP0rCWKpR63OaeNox63PTKoXetabY5F&#10;zewRsP4d+W/Ic15Pd6zqV9kXF7PIp6qXIX8hxVGueWO/lRzTzL+SP3npd34+0uHIt45rg9iF2r+v&#10;P6VhXXxAv5ci2toYB6tlz/QfpXI0VhLFVZdbHLPG1pdbGndeIdXvM+dfzYPVUOwfkMVmEknJOSaK&#10;KwcnLdnNKUpaydwooopEhS0UUhm74Rv/ALB4ggDHEc/7lvx6frivV68MVirBlJBByCO1ezaRfDUt&#10;KtrsdZEBb2boR+ea9HBT0cD1suqXTg/Uu0UUV3npBRRRQAUUUUAFFFFABRRRQAUUUUAFFFFABRRR&#10;QAUUUUAFFFFABRRRQAUUUUAFFFFABRRRQAUUUUAFFFFABRRRQAUUUUAFFFFABRRRQAUUUUAFVdQ1&#10;G00qykvL64SC3jGWdzwP8T7CsnxX4x0vwhppur9y0hBMVvHy8n4dh6k8fyr588T+MNS8Y6hb3Elw&#10;qJHIWit0OUjXBBGO5/2jz/KrjG71M6lRRRo+Nvi1qXiqa707R4Z7XSIVIchtks3u3ov+yPx9Bx+n&#10;WZu9FhMhCOpLJIv3l5ovraK6R/s4WKTaTIcferP0/V5IrZ7J8GQL8jZGAMV1UpU6cmt0cVTnqK60&#10;Z0NnI6CSG4CrJHySOjA/xe1TeUskJSVQwYnI7GsM3ZuSoSKVpJIwjNjjHc1eF61vIUmR1RcfNjNd&#10;H1xR921zCWHb1vqWbWwis55DECqyAcemKbZmR725Mh+TIVBnsOtU5tUaZmEGQAcgkdajWTy59yvu&#10;35yFPAzzSWMjpyR2D2EmnzPVo2mkWIMJDlfX2rmDdQ2N6htrgSQFuEz9znJGK0pZnEbxy5bAB3jt&#10;XO3SRSXIdUByf9Yn9RWVTFSqNK2xpQoxhfzOgeNbr+0XikJEsQGMD0rlLRTPMzzKDGqhWJ/IVd0+&#10;aa3ScK6yQ52k+nofpV4WVstjuaUEbcsoPXBrKU5Sd2bRShoVtPRpPOt97o8I/cEHpnsfrV22Asoy&#10;JIx5crFXVhnYw75qlautvPLcRq7qpyF9h0pz6oLrzH2Kik4aMtyT60KT6DlG7N2DV4iRGHDAdSO1&#10;QzaolvmFGLFs7c9cH1rHiFvPyYsNjHPf6VZjtIGiKlSdoJ3Z5q3Odld7GapwXQ12aIg3UT7ZAMHa&#10;OCPenx6kjRrjB4ydvase3njFtKhVkGM4HQVRldCEnZGTjGUOCPeh1prbQXsYvRnVm7Rt7xj5gvT1&#10;rMfV7oQhobZZ1bP8WCD7isu2uIo5owZiAx4kB6exFWQkct1PaZHUSRyg4IPtUyxM3uwjRhHoaWmT&#10;QXbb5XJuF6xkbdv4VO8ZWZiigrnkDmsi11ExssOoRBihO2ZRyD71bg1FUvZ1L5XIZcn1FVCslFRa&#10;+YpQd7o0BAsih1YkE4GKYbc7sdsU1LkRNy6HPZe9TrIvILAA+9bwq05LsZPnTIIbIG5kwoXcQWI7&#10;1c8ny2iVcbRxz9DT4io6Ec9KkZVbGexyK7adKPLdHNUqycrPYXPpRznqKa/Cnk/nQOQDzW9+hhbq&#10;OPWmMcTr/un+Yp9IVBYMRyBikxx01YvP0qObJjPPaoZpnimSNUBBGScVJMQIjjGTxUOSs0aRg00+&#10;5MOaUnA4FNXkZpc1a2M5bkIYmZd3X0qcmo2IEqA9Tmn0o9Rzewd6G+6aPxoboeabEgHSmTf6pvpT&#10;xjA5qOdsJgYJJGATSfwjjfmJBSmqj3E0ewEKARwcfl3qOa5nCfKRn3WodWKNFRky/RWF/aVzj7wH&#10;bpQuo3KA4cc89Kn28TT6pM3cVHID9ph/GktWmeANMAGPTHpTpP8AXw/j/KtG7pMwS5W0UtVm2Rqg&#10;PX5j/T/PtWa6kjKuQFBzz+NSanL5k74ORnaPw/8Ar5pM4c5zzjt7f/rrkqS5pM9CjHlgiVLNruFN&#10;hUNxwB26ZJ/P/PS5LYrDaFQUPAUtswT+NGmMEeSAnj7y+/8AnirV2P3B69R/OtYwjycxhOpJVFHo&#10;Ygg3MVPAyQpx6dBV22tYpreN/wB2GzyNg6570hT/AERpVzlJickdjU1gVEssRAxw6g8n/PSphFc1&#10;mXUm3G66FW5t1WP5QPlQsTtxSz2ixzLGuAHT5fl7/wBKfqjSKwHABBAx6e9VJru4kcF35AO0jjFT&#10;LlTaLhzySaZLaRsIHYfxN+lPuj8iksRz6U/Tx+4XjqGNQ3jldg65ycUmrRDepYgVCsnnZyAM7vwr&#10;V0w+ak0+3buIUD0wP8TWPHhl+X5QeCpGQa0tOldY2Eat5a9QV+6aKTSlqFeLcXYjY5mQZLYjI+nt&#10;VNhKqxxIpYnEgx16Z/SrjZ8yN2cBQhHA5+lQTzERqxG1FRU/2zx+lKQ4blmOORrZ5ZNqln/hI4Hp&#10;+tIrBZGxu+Ta3zVHaN5lqy4VSp+71x+OaeoJnlJBO5Bg9h7U+xPVphqu6KZwMYlAPXgHp/n60zTF&#10;M7vJj5YYtqjsCf8AJpNRuhI9tkHCKGbHX3FTaK4+y3KY5xuH0xT0cw1VHz/pENjxqaduR06dKu3L&#10;pbyXCsuSw3KO2D1/WqNmcaonXqOvParet7QIpO4z+I//AF/zoj/DbFNXqpd0ZomU7lcYI4yB19f1&#10;oLEds49P/wBVR2UBnZnJYhOcAZ61dWWMf6v73PXpzWSVzeTs7IzpwUmyG3BuaYodmwBz9Klu/wDW&#10;KDkYHpUccgRi3el1NFsSCCRckjP0BFSw20khb5XSNBuZvQU9btyMeUzfTtT/ALW7wywrE6mUqAQM&#10;96tKJm3MS3hMiW0H/PZ9zEDqB2Pr0q7euY7sjoPNQ8fSl06LfqEsnVYUEYOev+RUWoAm85YYLKc9&#10;hzVPSOhjfmqW8vzLd3P5sBU/KTwDn3oqpdfI6upGFOcEZwKKybcndjguVe6fWlFFFeUesFFFFABR&#10;RRQAUUUUAFFFFABRRRQAUUUUAFFRT3ENsm+eWOJP7zsFH61jXfjHRLTI+1ecw/hhUt+vT9amU4x+&#10;JkTqQh8Tsb1FcLd/EReRZ2BPo0z4/Qf41h3XjLWrrIFwsCntCgH6nJ/WueWLpx21OaePox21PVJJ&#10;EiQu7KqjqWOBWRdeKtFtMh76N2H8MXz/AMuK8onuri6ffcTyzN6yOWP61FWEsc/so5Z5lL7MT0C7&#10;+IdsuRaWMsh/vSsFH5DNYd3441i4yInit1/6Zpk/mc1zdFc8sTVl1OWeLrS3kWbrUL29Obq7mm9n&#10;ckD8KrUUVi23uc7berCiiigQUUUUAFFFFABRRRQAUtFFIYUUUUAFd98PtQ321zYMeYz5qD2PB/XH&#10;51wNa3hrUP7O162mJxGzeW/+63H6HB/CtsPPkqJm+Gqezqpnr1FFFe0fQhRRRQAUUUUAFFFFABRR&#10;RQAUUUUAFFFFABRRRQAUUUUAFFFFABRRRQAUUUUAFFFFABRRRQAUUUUAFFFFABRRRQAUUUUAFFFF&#10;ABRRUc88VtC808iRRRqWd3YKqgdSSegoAkrzjx/8VrHwuJNP03y7zVsYIzmOA/7WOp/2R+OO/K+N&#10;vjKl1HdWHhuRkiX5GvMYaQ/7HoP9rr6Y6nxvyZLm5xvXcc5BYce5raFK+rMZVOiNqXV77WbmafU5&#10;5Lu5nOXducj09h7dqq21rbabeSMr5kKdM84qCfVY7aAWlgPMuGY7iRwOP8/lVK1SWKSV58NM+Du9&#10;K0cUnoc9m7tmxKzyQXEsCMZMEHI6jHpWILEmHz/OCyxhMbRzWil1JBJu8wID19BVS5u5Li5ZRGB5&#10;xwHA5GPapcbFJNElus0aiSC5Bck5T2/z2ps+qbmZZeoIDLnhqiga2tpJftEm5QuR/Dk+wrMZQ4di&#10;fmY/KMcmm0twSuzpRqKWwRpmUMw4bHH0pbhGZWIRSy4/iwRz/LmsuO0kjs0NzGJImAwAeUPue1ac&#10;ksCWmWcyM6gFR2x2qbW2JtroQyTuDKkcwZSgLBzz74rPEkUTQrGm5lZgfYetWLDS/N8yaWBDuU7V&#10;JOF5/nUupG1ito0+U3BONydFA7U13GrXsUIpYo5WHl5DZU4PBqjPdSIfL5UqcFe1WS0exohHiRmB&#10;Djmqc+PNcOoZuu7PWhs0W5q2epCaykgBAuGGMkYGO9QTWyNEXBU4+9t7Cs2FfMlCJkMT8prVijaK&#10;4USghmBDg9MjpVJpikrME8sKJIdoAHUZ/lV0SEQ5GQzHj6VRu4Y4o0Ea7ZZeuOmKsBWuIoirbH2g&#10;c9DVJ62EEkoWNyXVcDIz3qGBmu7SZiy5TjaxxnPpVXVh5V0FUkxgcZ70aewkmkBwFx0qOa70G46X&#10;GrMob7LOox/eA5FWl0yU3CGC5YZ6Map6kqpOjL1I5rX8P3DSXWyTaYgucHsaidopjeiuh16DbuiZ&#10;DOV+Ylu49KhDJMqTKRzxkn+dal/bWe/ztjrjdhWP3j6iuflBszLCTkKdwHqDRF22IWqNKMycsBlB&#10;3JqaSS4j8t3Y7MZBIyRWRDM9s4jLbkcZQ+ntWoLtkVVbDKOzDOa1tfUlpmpZXwJCvKWY9CQBirz3&#10;LoBxj1rnFtZS/noPkbkADGK0oLuQLsk6j1FbQnOC02MZ0ovU1Vd3XDNnP4GpDKsSKGPJFZrEviRZ&#10;tvqKikvEt1ILeZIOT/8AWojjpJ2tqZPDpmxHOkmQDUoFYdheJLMkYyN2cdvwrfCjHNd2Gquors56&#10;9NU9CMjI6ZqGRdwGR/nFWPbFV5XKoDjnsKurOKV2KnF3JUVdoOBnHpTti1ALuMbFXBGOTn2qSK5S&#10;WRgMbR0OetKNek9LilTnuNwrSKQQcE9KlxUFqhQgEY+djz9TVwkAc1pBpq5M1Z2I9oPOKTZnOBUi&#10;sr8qQR7U6hNMLNEQQ4HFNkjG3kdx/OrHeoZ2KqmO7gGiWiCKbZXnQfYcMAflGM+tU02bQGwT35rR&#10;mBNkwXr0H51l8ImR1x3FYVN0dNLZ+pSkwZJCOhPFEXEqZ7EdqTA3PT4f9cn+8KxOzodNs75qrduI&#10;Skn90Mf0q6az9T4iz6A12VHZHl0knIwmDSzBByxOB9a1ktwZ0iwuBvUHvwKqaTF5t6GPRBu/wrRQ&#10;f6ep2j/WOM+vFc0I9X3O6rKz5V0RRjcwTxv08ttjDPb/ADn8q1rwf6Kx44weaztSTypnOMrIuceh&#10;/wA5/OnLeNLp+wDlUwT7jpTUuROLM5R5+WaLVpEsltcISDmRhmqVtII5reQ8YJjYdfxJ/wA/4Nt7&#10;uXynUdWkJOPoKgkyS8aYw3zdccj3qPaLSxcYO7TNHVSqghiRmIgYGcnNZU0kIVCVJ91OMVp3TtNa&#10;rJuwWgYHjqfSs64gkaBVWNuo6LTqau6HRVopMuwssaKq54Tj6VXuPL81RKcHBKjNT5w4UDjnJ9gK&#10;rSwma5ViwwBjHc/SlJ6BBa3IyIiI49hO4FsZ/wA+lXbWUJlI3wGXnHzfhVOUMJCuUVVIG0MATjgZ&#10;z2pXjkGcsilDkKGGB6/596lOzuaSSkrEkrqJAxB4zlu4qF0hIyqBgx5JJOKJo9s5KOoJLd+vNOt4&#10;laVWLAlRyqg45/Cjd2F8KuOhaNZAAAuRj6kdv5VOpG7qSRj9eKhMA80EAkq4I2o3Iz9KmyAQeevO&#10;B2pidmU7qQxZwi/NgYxwf8aWGZ0nRtzAMNhweMen/wBatK3hjl3lkG4EHI61aS1RRnvTUWyfaRSt&#10;Y5+Jz9uQhiTxzTtSlllfb87Y49f8/wD1q3Psq5VsmmG0Q5JJOKOSVrD9pFyUjGsY7mJWdFZd3HIq&#10;04kwCwweoyT/AJ9KvtAsbYQYFCxRtu8wAgAfzpKL2B1E3cw7qGeZ1IUNjvuqMWk5OVj78fMP8a6V&#10;TFghcYzTlVduABytP2fmHtmlsZcC+XFsY7W74bPP4UNCzSKYmKhTuXH0q9bMsdvuI/iP1pI5I40V&#10;W+UCnJ6JNmd7SbRl2949nMLX5/3j/eHAz9KkvVZp92SSgGc/jUl6iNPDIDt2ZPTqeKkncOjY5LCs&#10;nJWtc10upJFSd/3TlgRxRUd3HJJ84+6wDAUVNzWFrH1/RRRXmHeFFFFABRRRQAUVSutW0+xz9pvI&#10;IiP4WcZ/LrWHdePdIgyIRNcHsUTaP1x/KolVhHdmU61OHxSOporzq6+IV5JkWtpDCPVyXP8ASsO7&#10;8S6zeZEt/KFP8MZ2D9MVzyxlNbanLPMKS21PWbm/tLNc3NzDCP8Apo4X+dYl3440W2yElkuGHaJP&#10;6nAry1mLMWYkk9ST1pKwljZP4Ucs8ym/hVjtrr4iTNkWdiiejSuW/QY/nWHdeLNau8hr1olPaEBM&#10;fiOf1rFornlXqS3ZyzxVae8h8kskzl5ZGdj1Zjk0yilrIxCiiikAUUUUAFFFFABRRRTAKKKKACii&#10;igAooooAKWiikMKKKKACiiigAooooA9g8PX/APaWh21wTmTbtk/3hwf8fxrUrg/h9qG17rT2PDDz&#10;UHv0b+n5V3le3Qnz00z6HDVPaUlIKKKK1NwooooAKKKKACiiigAooooAKKKKACiiigAooooAKKKK&#10;ACiiigAooooAKKKKACiiigAooooAKKKKACiiigAooooAKKK4rx58SNL8E2Thh9r1LblLSNuRnoXP&#10;8I/U9vWhK4m7HSa1rmn+H9Pe91G4WGJemfvOfRR3NfMvxI+JGreL3e3jJtNJRvltVbl+eGc9z7dB&#10;+tY2veLtc8aX8l3ez4U/Kkan5Y19AOwrnlsR5km64LQouS57n0FbwhbVmMp3LTTiWO3EO0RxgqG/&#10;vnvTzewpbtBbADeRubG3fWYsxjQFAoAOAKsw7EnAnj56gNwOe9WpPczsaBsFjLsyxyblDbumG96z&#10;pYLjztoiMZx1R8A1rzxHybVkk2s3zZVieB0zVeeSYJvkiQjdwQO1VyiTM1rW5hkWQMshHO088/1q&#10;R7qZ1U4LSRkHevBB6dKsySAqCFwQOSDmq0ksaK0gI39B60NFb7laSY3L+a/b+ECrdjD5rGSXIOPk&#10;GM8Cq8EcgdztG5lzj0qe2nhgJDlvMVsqCeCKiS0D0NmWeWwtXnRAZpAAqsMj8qy4pPNcXCITuO4q&#10;egPtU0M09/cAFcsDnA6Ae1WYtNdUuXZwIUXzEK9z2oVloTsSrcI8bMoGGAzjrWNqcjXNwxjRiEHO&#10;BxUsbFANn3SxyBVx4WKBvKbJ/jXofrTkktQSszItpPLuIpnGFIw3sK0NU0ZWUT2ZBTbkgenrViO1&#10;t/PcCJmATG3GTVeCaW3uxarxFklBIcY9jWLlcd3e6M62s5flliJ3LkkewroLZoJLMXDgMc4K+ntT&#10;BCrNKQQibMg9BmoprhbZC4AfzOCByCfaqTsJvmK62q3UlzczqSi5CLmpNCEJgnecbiD8oPpTYdPk&#10;uraOW1m+Rs+ZET0NaFvp8kLAxNHu/iXdjFRdrYTeljO1izgWF7i5Z/NcHy1XgA+lUtKVbS6BuYt4&#10;ZQRmptc803Sq4YopCjPf1q1YQ/aVZ2P3SAB6/wD1qa2uVf3dRxgi1K/ZSqpEE2rgdCeaqLZXOnXc&#10;m1mYH5Ds9K0YgqPNLGgCBeNxzlvWkhe4mY7l3KOOT1p2a1ITaIDs3bZ5HDds8017BGzIZRISMcir&#10;UjRbCJo2EoJAzxxSJ5dxZSMBhkxz35NbJp2bC7KQtoyAjjcuBgjtT3iaSVUi9O5xSq6hiDkYqUT7&#10;RhQNp65rTpoVclUXEXyt931B4od8S9zxUP2hkXIfJznrT/tMcoCSpjBzuXGaFJpEoiuzJuWROcDk&#10;DtVRpGc7nOT65q5cKx3iPgbc9eaZa20dwgUZ8w8D255NErLUrRK4yKYr93qORXWaVevdQF5WwemC&#10;AOfauZubQ2TqCwKt3BpIbuSDHJK9h2p06jg+eJlVpKrGx2ckyID61l3N3lTtILY4HrVaLUBcQs5x&#10;vHUVn3AnaFrgY8sfpWdWtOs7S0RnToqBK1yIgCpYqx79KtICod95G7kKTjHHP41Rh2/Z1LEBs5w3&#10;T8qbHcsZHz8yDgfWspQbVkbGzHdSGIGPLNj196lku3dBG2Q3fbWWlz5USqpBYDqfWoP7WwMFfpxU&#10;r2lrJ6E8ibvY3dMkKlk2qF7HPX1NXhcqWx6VzlrqHmNtztJHUUtvcxxPsZiVB+UHkk1vDE1KceVI&#10;znRUndnRpcpI7KrDKnBokKunJHBBHNYEY8248wSLyMqpY+/bp61q2ssjRsJAODhT6100cW5vlkYy&#10;o8mqJ5Dut2T1z/OqrQN5RGwkn0FWg3akBwW68n1rpbTJjeJlfYn5PlSYOe//ANjUi2JDBghUgg43&#10;f/WrQ5HPPQU8KXIYcY45FSoJluq0SGTGRuqpenzY8bgBkjJxgcd6lYuGOFB/Gq07v9nyQFfccAH2&#10;q5SvoZwhZpklhElvGSHUlsfMoxkD6cUrxss/mLgHccHJ7ioY5WZsn7xHJqcljyBz9ai6tYtp3u+p&#10;G9u8h/eMhwOTwcfpTY7Ijd8wwQRxj/4mpsyEdByMc04eZ7deaVkO8rFdLUqCVlYA9sU77OeB5rnB&#10;5+9z+tS5IG0jApC/fIBpWiF5EbW42bS+eCclScfgTUlxse3G5SQvIyOvH6UGVepkTPuRUUkylSBI&#10;p9QGzTugs3uRKvyFuOmB3+v86WJVwGZCTuyBxx+NDMPLUAg/Q04TwhQrSAYHrUl6irFDkKLUHn26&#10;0sjrG4LQuu49fMOTTRcW5LDzV9cikN1bqSHlxxjGCaLhyslZgrZ8qTPXliR/OnLtjJJiGScZwP8A&#10;Gqwu7ZOHlPUj7vWljuIGI3Fj2BwaOYXIyVtjtkxDcDxwv+PNVgVLtuXGOQAOlO+3Wx7tgd8cUzzU&#10;lkLgHaVxgjnNJu5Si0WrbKzupzzz0xV4dAfTNUg4+0ROM4dBV1DgAfWtYGUxqnOPoKNvX6D+VNk4&#10;TI9qaD8z/X+lO4WFZhvxz07dqaXSJzuzhhTvL+Zm7FQKAis+CMjFTZ3DQrXDBZARhQyfnSw3I8tC&#10;w4xinzkeZggbdmOelZvzRqWjIPUFetZzlys0S5kOkucfuwfl7/Wqzz44LZJqJmcsQF+XPX0qE7y2&#10;FAIB69q53qaqJbdWZQRxt7ZqaGQJEGk5PYdKhhBlcsSfw9aW6UlQAeRxQHkTrN5zH5TjGMUVUgmJ&#10;3An5h3FFZtO4mrH2HRXl93471efIh8m3HbYm4/mc/wAqw7vVL++z9qvJ5Qf4Wc4/LpXjyxkFsrlT&#10;zKmvhVz1q71/SrHP2i/gUjqobc35DJrDu/iDpsWRbQT3DdiQEU/ief0rzaisJYyb20OWeY1X8Ksd&#10;Zd+P9SmyLaGC3Xscb2H4nj9Kw7vXdVvs/aL+dgeqhtq/kMCs+lrnlVnLdnLOvVn8UmFFFFZmQUUU&#10;UAFFFFABRRS0DCiiikAUUUUAFFFFABRRRTAKKKKACiiigAooooAKWiikMKKKKACiiigAooooAKWi&#10;igC/o1+dN1i1us4VHAf/AHTwf0Nexghhkcj2rw2vWPCl/wD2h4ft2Y5kiHlP9V6fpiu/Az1cD08u&#10;qauD9Tbooor0T1QooooAKKKKACiiigAooooAKKKKACiiigAooooAKKKKACiiigAooooAKKKKACii&#10;igAooooAKKKKACiiigAoJxVa+v7XTLOS7vbiOC3jGWkkbAH/ANf2rwPx18T7vxJdPpOly/YtKJZH&#10;JJWWcj+9/dT2HXv1wKUbkyko7nVeP/i9Fp4k0vw08dxe/dkuyQY4v93+8ffp9e3gF8JLu7nnuZpJ&#10;ZJpDJJM7FmZs9cnrUzx/ZA6PMskYOWkU96rSSeeeTiNfuoD/ADrpjFJaGDk5O40I/nMPuqBwf71V&#10;ZpmcBTwFOa0o7lI3iZod7KSMbuDmqkyrczhYoyZGJBjHXFOWwjNZsqW7ZGK1GlN9brIeXjUKfpUI&#10;jd7d448FBIpI+lK8ctneN5QzFJ820dqztoDsxy3jjyleRig4X29RU099JK6eagVQAoK8iq91CpkQ&#10;bceYfpg4oeO4tgIyWZ1+8uPu1qroLIsAnBbsKroqyXLPIBhQCoHapXUi0DSqyeYcDmq8dqyyGSOV&#10;0I5B96Uu6Gi5s82PAAbuPaqEqOWAmXJb5VIOOa0tOuWMm9goZRkLjAOP5GnXEaXKG7wF3Zbb7D+t&#10;Z8/Noyb2ZFbSXNjdw8fKpADbeCO+a6p/s6wFJjlWOSB0NczaXzLOYGjEyqOmMt/+urDXLITCjuQH&#10;+V34IHvSkk9epMrltLW2uJdoQREyEgA9V7cVZuJxAWiACqoBJPpVGGSK1V5HkyxHXv8AhUksEeqL&#10;DG8gEm8YwckfWlO7siOt3sI0P2mZZVIB55PGfeop5HjcTSbZIUbaWYcir0kkVnIYGP8AyzbBPQ1m&#10;tApsFnuY3MYYsqHjPoazUW3a2qLuU726nv2SG3DeXnCKBy3vj0q3a2ecptY+SoAU9C3XFNs7gQSt&#10;KCFWRQCxXp7CpZHmtHWEclpRJwepptNIfTQpky6ZqA2HakgyPTPcVOlyzXyTq2HxhlPQ89RTndJ2&#10;C3IwyNuTryDV6HT7W4dbh5tqg5IBwMegqtLaiui5HLHcJvwCUJOCveqkqJEysihEYfvB2Pt+Waha&#10;Tyb1n+ZYX4RiMA1HNco87WvOXAOcZwRWMt9AjG2hZgaNppRGQU4znBB46VPHYIZGmSUrub7u0YFc&#10;9pc7QXcigH5jxu7mthrzYQWX5SRz1xV3a0JlF30Lc9skgaPYAqjAkbnFZj2k9uk0SYfO1gy9wM1p&#10;JfxSgtuQRgA7icCmz3SsFRCNj/eK9cUKbjogin1MJZXGQQQ1SQzxvI8Zz8wKg+/X+Yq79kiWPKcS&#10;HkP1qNYba2gFxPbyuzcgs3Ga6YzUtinYoA4U5UnilDLuyBj2qa7mQygxxKiMoOAetRZjzl1HPII6&#10;EVoMsqfNjOQVJGPwqCN3tmxGxBPGaes5QAJ93PrUYVjLKQCVVCSfT0/Wm9UC8yxJNJJEPm5HY9Kr&#10;yE+QqMw+Xp61Esh5Uj61Idrqqg/N0FSlYLWZJp+wXAduqnIB6VpyS+YQCPkBwR1BJrDIdXZD8rKS&#10;CCehqdZ5VAy+MdTnmplC7uKUbu5NduqTFOvOSRVMMYpSQMf1pZZQ027FMkPz5GfWqSsNInilLSgZ&#10;OO/qaaQDEEJAOclh3qBJfnDH+E5FXSAk7AgbP4fp2oYPQqPhG+XOO2akSUIN3V/T0pJnCuEUg+lS&#10;2tqLl2QsFP3i390DqaT0WodNR6XbCVPmzjjHpVuG7mR8KxBHzYPAH1rJZyWBC7Vzlc9vSpllcYy3&#10;ysOTjNS49iWjfS/mAYbQxU5bByanW6uHRWHy7jjBWuWS4m3kqxGeAc4x710OiyxSW4V3aRkbkt0/&#10;CrotxlqzOcUlexOZrn5z5n3fYUomugVXzsbueAKsb4GZkBXcx2kZ56VM0cW6JdowvH8q7I2lszFy&#10;S3RnmW52M/nHg46D1qVxIYU3uS244P4UjgCGYDs/P51LIPliz030JDbM5nmSNHErDcccU/8A0gxo&#10;xmkwzY60Sj/R4v8AeNWktwbeHDkgsDUpXLlJRRXEcpeQedJ8o/vGo/ILJES7HccHJq+i4uLhf9mo&#10;1A8i19d4/rT5Rc5V+xr5kqnPyjI/Km/Zl8qFsfeYA1oEH7Vcg/3f6U5ExZ2gIHMqk/kaORB7RooL&#10;aoZpVxwAMflTreFUgR8csMZrTSNBfz5UcoP1qtFhrW2X65P40+SxLqNr7iNk2scfTFQeQphBYj72&#10;dw+tXrpQsiADGVBP1Jqsw/0HJOTvxwfek10HGWzEFupuQFU8jpinCMCKfagLLu5xypFWIQftauTg&#10;bTkelPXaYLplByS2fWmoolzZSkhCiAlOSf6VIIttw4XkqoO3H61Yn5jtDjJ3jP5UkYEd7Lk8BAB9&#10;KORXHztr+u5QEebMrswCcBvxqaRCGjxGVz0GakDE2TbgAQSQR9aLnIjhY8kd6VtB8zuKSVZDtwVO&#10;Ov4/1q752McdPeqkozGzA9SD+g/xFX4m3RKTjJFXFGU3pcrtLuUrUZkO5iF61cJ5NUru7EIK4O4e&#10;ncVNRqKu2EW27JEgmbGNpx9KbJMreqkelUUvyWZyXCjoCcUxpwzbyeDzXNOu3saKBbacY5G4/wC1&#10;VWV98pwMZqJJRM7Lkj0HrTJJhGo9QQDUOTluaKNiOdxGQFGRREPn2qODTXAlDAMTICNvIAwc/wD1&#10;qWF+UAAz0JHriqKtoWyVRCcge9Z807AnaSRnrT5ydpGQcUxkVEnDYLooH0O4Z/rRsOKCGYMcsxB9&#10;qKrbmQq2OvSiixTj2PXaKKK+RPCCiiloGFFFFIAooooAKKKKACiiloGFFFFIAooooAKKKKACiiim&#10;AUUUUAFFFFABRRRQAUtFFIYUUUUAFFFFABRRRQAUtFFABRRRQAV1/gG/8rUJ7F2+Wdd6Z/vL/wDW&#10;z+VchVnT7xtP1G3u0zmJw2PUdx+Wa0pT5JqRrQqezqKR7VRTI5FljWRCCjAMpHcGn17h9GFFFFAB&#10;RRRQAUUUUAFFFFABRRRQAUUUUAFFFFABRRRQAUUUUAFFFFABRRRQAUUUUAFFFFABRRRQAVzni7xt&#10;o/gzTvtOpTZlcHyLZOZJiPQenqTwK5z4gfFWx8Kq+n6cI7zWMYKZzHB7uR3/ANkfjjv86apf6prm&#10;ptea1PLLdSMXaSUEfL2A7AewrWFNvVmcp20Rr+L/AB3qnjLVIbnUJdllHJuhtImPlxAHqf7ze/5Y&#10;HFc5dXX2i8muFyY1YHp2yadfxtDaxkoFEp+UrxwO+Ky4TLMGVASoILH/ABrVqysjL4tTQjBvJdyq&#10;wiLfu4x3PrTmiYS44V8Y5pYJ5ZIlXOwLwNowfzrQtrCaK5in2DseTk1V7RuS3YyJHjTY7SHcCBgD&#10;girFqw3XLQpmT+8T0HerxtbZWuAFLIIyoBGcnA6VDpltLHb+bH1YkbM9RUc4nJWK8EYt2fzCcHkY&#10;HWtO0to5kWSQjI6DP164p5GwjIAcHO0jI9xUiQW01mrKo3HPfHNJzdrESehBe28MsDghA7q21l52&#10;9DkU2xvopIxKtsC5XEgx/SqbvPbyv1IClcSHkU+K4jllSNAImRdu8jDAY6e4pNNjtoXGt1JJmU+S&#10;o+RT/D36+nGKSexjjkSRP3cBHOOSazRdzKk0EsjFG+4pOQBVy1uF+w/vUeRgdoUZyPTNNRfcLNDb&#10;q28wloFdcgBworP1KK4aOHDN9nB8veONx+laQnmuRJsLBUHKqMY/yKoSqjCARzM6q7YVuoHrRZFR&#10;0KjbYniZVKsvyu6nH40+6s5oFSdrkTROc5U5OPWptkAdvMdGXPQng0kLwb2LAlGPCjoPQVXKirkR&#10;Ck/NOSjD5WParUf2mFY0Ns0qFgfMiJyfxFMe3ikDYUru7AdKk0+6FsvliUsehUColHQQ8Sp9pNwE&#10;ZxDxtlbPP1NJc+IDeOqeWsRA2gnnI9KgtHEgukdSYrgkZ9G7GqZzaD94iuMYA7g+9RBWYJJ6F6zu&#10;orTcrqJGzgADNXpb4XrbokWFhyxYgEkCq19bCWyt9UAWFpB8yAdT2IqvIPNtYnUnAX5uOmWIz/Sq&#10;jaTuDLqNLL8jhi0iHbz1Pbn6jFL57rMkKMIiADnGceoqC03tbyHcf3JDIfQ5/wDrVLfSpBKlxHn9&#10;+gbHoe9EluiVoy/ewCe1ZWbcdm88/kRWTGXjaO6b5kGPmHUfX2rQsI/t7hdzQqv7tmHG4dcfXFVG&#10;jQvdQRFio3bQO6iko8qb6AnbQijhHmS3CjdExwGB5BzwQO9Jtuf7Q8qP5TK3Y8c0ee1pCII9mJAH&#10;VyOR+P1FaOi3nlMBcqkjPIBkcld3T6c1otVqNtrUkutNeCW3t4kEgdTuIHAIpxtba3I85QjKdoI5&#10;H0rekVAFAkaNf7oxk1lazIEsttuqGOVgrvjkZ71jOm1o9zOM7kSXCszwlT0HA7LkAfzpLu6iRxBK&#10;A6r1Leuf8/lVXTZ2SWRpVBaPCDcTneeAP51Utrh/tJV9jSjOWY/Lnr1/Ok4u910GkPvVgaOFoZEd&#10;ASGZR05zjH51DMFFiig5aORl/Dj+ua1UNrLZgrCMghXyuDzQ1lbEMkm7fv3nH4nn8K0hV01GpWMR&#10;dwjJPzDOKu2gJtXVgW811jAxnvk/yFMtonY3KScKq+Ydp9O36mrUI2JbxEgBomlZj/CT90/yrZy1&#10;shyZnyoFxsH4elMeT91yMc8GrcMRWC8aXG5AEHsSf8AarNg28icZQhlPt0I/lVJ3KRJfPvmWccCZ&#10;A5+vQ/qM/jUUaGUhQBknAyaarA2u0g/I2R9CP/rCltztljdScKwNCVlYOgm7IGABg01iGYkctU9x&#10;beRJtD5BJHtwajSI5J4+lAXQxwEhQ7fmYkkj+VW5jmzgnPQgo31FRmMNFhuNjDOPf/8AUKmBDWN1&#10;Av8AyzYOoz74P8xUyezE2UApZTJ+ZrSs5FSwdQcSTKxyOyD/ABP8qpxgvuQAcqeB3wM/0qzKqRm6&#10;A4EMYjyPqB/Q0S1Wopa6EVygQoCcK6K/+fxp9wqQWkCH77qZDj0P3f0GfxqN3+0TQxHuqqCaS9m+&#10;0XTunKD5VA7KOBU6tpAQwOM7s8Z6GtC08ySVY4MjcfuouazJFCKGGcMTjIq4mpFLZYIVES7cOyn5&#10;nPufT2q2k9wknbQ1be1vrS6a6mgbGCqoCGZj+Gfr+FaFtcrNGrs5DbiqZ79K55fOXS1CsxcyHaM9&#10;OMkj8MfnVyC9mW6jgceZMuFBByScAnJ/GojKKk5IylFtamwV/wBHnY9N5/nUkoysfGfm/SoPtKTo&#10;0cau3zYO1eM561PI21VDDawOcHFdtKXOrmMtCpKP9Gj/AN8/1q5GyvbQ8j7w/kaqSsnlKgyTuJqP&#10;zAkOWifCng4xk1SdmVKHMjQC5uLnDY+Uc/hUYRfs1qfVxz+dUv7TUOzeW+SMde1N/tNQqJ5T4Q5H&#10;zf8A1qfPEPZzNIBVvpgR8u0fypokItLdDztkH9aqRajHLJK+xwQmSSwwAKibUYUAiMMn7tu7DqPw&#10;qfaK7SD2cnujV8/bqUhHQoBVSAnZEMZ4P55NVf7Vj8wv5DZIx9//AOtUjzCG0WURkjAO3d6474pu&#10;dw9m1pYuOxkuk5GcDtwDzUTcW27sGyR+NQpckqk4i+Zz93PT8aia8UqyRqH56bsZ57Ucw1BmlsLX&#10;S4bjb9M0xZDsvcZGS3H4VTW5m88MsSgqOGJOMU5rj52XAwx5/Gk6iWwuR9SyzkRWvfLL1+hpzZa9&#10;kA67FP1GTkVTknClUCo2wgryf8aabxgxdYlL4wTk9Pzo9oh8jexcXYdMlbOAGPH41FcOxihBfcMY&#10;HA4qsJrhoiDEgQ/eG09fzoMzyOF2KAGPGDwPak5IahZl8xubTdvJAAJGB6f/AFquWTbrVcnJBxUV&#10;spkspRjgk7fpj/GjT3GxkzznIrWOjXmYTd012LEoDRsDmufuLh0d1JBB71s3koVcBiGzWHfAtISM&#10;dea56+sjSgu4/epRC6849ailYFGPO3OenFVC/wApx1BxSAuAckgHnFYqJ0KJes33K2FHA5aorhwM&#10;FeDnNRwShEdc9egpRGZgu3JJ5IHOBTtqFrMjVys+7OMjt2qy5WOeWQr985A9Cev60+zsRNIQyk4B&#10;IzWglkPlBUE98ijkfNzIUpJOxgTSl5OpJPQVNLBK0lxg/KJSM/if8K3hYhQzBEBxjp68fyzUvkIx&#10;xtGW56d+arld7CdVLYwY7FnEY6kKecdBk0VvNEY7kKigrgE5HA6/4UUE+1Oyoopa+QPICiiikAUU&#10;UUAFFFFABRRS0DCiiikAUUUUAFFFFABRRRTAKKKKACiiigAooooAKWiikMKKKKACiiigAooooAKW&#10;iigAooooAKKKKACiiigD1HwXf/bdAjjY5ktz5R+nUfpx+FdFXmngW/8As2stascJcpj/AIEOR+mf&#10;zr0uvYw0+emvI9/CVOekvLQKKKK6DpCiiigAooooAKKKKACiiigAooooAKKKKACiiigAooooAKKK&#10;KACiiigAooooAKKKzdc17TvDmmSahqdysMCDjPLOf7qjuaAL8s0cETyzOscaKWZ3OAoHUk9hXh3x&#10;I+ME+w6b4YYrA4IlvxwzDuI/Qf7XX0x1rkPHXxK1HxneNaRO9npEZytqp+aT0MhHX6dB79a5VpIZ&#10;LQQuwBjyVJ/lW0adtWYTqdEVWYXWnyTB8yCTB3dWB/r1/OmSTPIZFLhAEHJ5FVZ8200dxDsJJ3Ku&#10;c8ehFRLL9puX80SAqPliVc5NbXZFupYeeW/UbyNsSnAx19agKAOYouEAyxx3qRJ9s4VFbcOABijy&#10;zMpQRuJC3JGKTYFuGzuWh8yGVcZz83IPtV6HUTLOIZD5chXAwOM+n6VXiF0yhI4y23gAuF+nFBsr&#10;q4uJfNSOIn5/nY5B9f0qW76kPXclSCZ3PJA3nJpRIYLeWFCQUckZ+uR/Wqq3lzbuonGVU8ujA5p8&#10;ckd2ZfLkALckk98e9K1waZMshu0UK2JCxz9KsW5hEhDb40TlMgjd6mse0ulikZSWJHOVPfPf2qe6&#10;1FbmWJWYHZnKhensKUHpZhysuaiLY225Ji8hOFTA4Hc/SqLWFy1yoUfeGUkHKkeuakW1j2NvDgHH&#10;BwO2cZNX9N328ckSt5Z27yrc5/p0q3OPQNYrQyoxDbs8t2y5hPCZzvb0+lVje3bST6hAdvzBWbOO&#10;vTA/Ctua3D485Y1ZvuukYxjrj1rAljZZhhu4bB6A/Sk3dWKjbqXGnlMbLvJklXLZPVh6023uwtqj&#10;7QZ0YMWK4IOf61FIqxm3l+dVYkNg8574p1qGa/EKA4k4XnOPeo0sBe+zRSxteGM+WQDsUYC//Wqp&#10;I4Eu+ICPBwMGrsVxFaXcqKxktx8jjOcoe/1B5qlcwtbTNEGLBeQc9QTx+mKuD6ErcryXTnfjcxzy&#10;TVN2kSbI+Vu2KsSFlnXrsK4JHNPe3XakscgaQEEgDpQzRNIdBP5NgYWX5y+8HGM8VLcx+aYnlQgy&#10;IG696m1GLy4jKuNhPT0J5/WoLe5l1fUIIHYQqV2cdO55/Gsr22J1epJfXivJBAArxoBnPT3qOxmi&#10;8wB2xHzEw/2SSc/galuHEzSRtAN6fIpAAwapaVcrZ6tG0qhkJIIOP60o22C10zaa3eysC7jLlwAP&#10;9oFgP6VJDarKPsspb5XYxnueOnPvUsspuIIjKu3y5A7gnuOn8xTmmjle0O5SUO0up4Jx/jxScpEF&#10;21ERhcNYBGQA4YAbm9eKxXll065aR4w8ynLEHgA9v6VoWl0UtiZWJdJDkE9vasy/uElklmQbMMEJ&#10;HfOf8KcZOTs9ikhbmx861WSIqEVzszzlWwQPw5pNLa5sNRlt2CFowQeOvofcU+ysRcxeWLuQR8AY&#10;6A+/5j8zU8+1LqxZ5St1sGWb7pA+8uacpNrlYvIluLk3N1cQSTrGVQyxN0xjBFV7nUQbWw+0HKTo&#10;yy/Tjn8DU15YNNeBoYtwKGNgeik9MfrWLeqzxWsQDExrggjGM0QjGcUJJOxq6lbywwpdFVIIV22n&#10;rJxz+WfzqN7eC4l2yOY8sWXA5fP8zz+tbVzp7S6M8IUkrHtVR3I6fyrEYPBZ213KMGKJ8ez8Kv8A&#10;PP4VTTikmKLTLSIw8w2snOMF26HB61K65N2zkZXCg9ck47fj+tZEUxtHSAyN8y/vQOxIOB+GR+Oa&#10;2biU20dw+3LvKFiyOM7Rz/OsZwcZWE9ytIZILmKFwCsnJYADJz/hkfjUkQWbUJY8ALuSNcjsuDj9&#10;Kh06AzxxyvIQ28lM8j9fx/KrUUiC9t3cFVKuXJGOlW207LcHoZ0smyLEWSCx3E87tvGfyNQtbFNk&#10;jZ2zgrEPbH9Cf84q8tuT51sTgRxAh8HHJyT+p/KoJ5BPGk4BVIWCqPYHj9Grbn1si0zMgBYSJ3ZD&#10;x9Of6VYhX/RpVC5b5cYHNXYLKGHUGM8nRiVjTk49/Sp7hpJdPkSGGOPfMVKoccD+Zyf0pqfM7IHI&#10;bHbC9hiLjA+Rl9zzuH5CsrJXGT15rodIhb7PEJUZShJwwx39PzrG1ODZIWThGb5QeMe1RTn77gxR&#10;ethbYrKTC2P3ikc+vb9afEI478oVwjsVb6Gqce6OGK5BORJtxj0wf61Yuip1PzGO0FlYCtH8Q2tS&#10;OwQjUY1Bzywx+BqTrYXz9C8qqCfqTWjp8MY1CdSBmIko/s3+T+Zqq224SKCDiET/AHwOoAGSfckn&#10;9BWUp3lb0Fe7IbhPsrnB+fysgD+EBQufxb/PNULZGlmRScAnk+g7mtSIPO17PLwWCqhI4xng/QYH&#10;5VTtI28u4kyA3llRnsW4/lmtk9LsdyvKxuLktt+8cKq9h2FTWNoJbjL58mNfMkP+z6fU9Pxq/pdg&#10;wEks0W3aNqgnqx4/Sta2s44gY1+6CDz3x0/Lr9azlWjHQJPoikGZprOzVCJ5CZpiB0BOdo/QcfSo&#10;DLHYfap9waVmKKw9SeSPx/8AQR61qxxbnlkBYKVJGeqA9ge2ePzrKuNKuJbhCBmKP72TyT3/AB5F&#10;ZqV9ybK9hbDU5YoVjj+VAwUsRkgnPX2rT85LgeWGQynqd3X6VGtpHGjwxIyx7dvIGT7n8ef84pEs&#10;vKjDxrGrBfmkJ4X1Pucfyoc+SXMgaTWgojYSAAZ5yc06UM53Mc9selWIwksC7S+0Z+ZvvH6/4U6O&#10;3V1YsxCgcH3rtpVOZX6mbdmZ0ijaeKgdeRV6a2dWAOSTip4rSMIplwdo/M1bZXOkZ6r5SSRnqzhT&#10;9B1qIo9xO5VclmLfrWjcRweeGYkMG3YHfpSW1p5MobdlueB6EVgpK3N1GprcoLaSuCVQ4HqMH8qt&#10;zs0duFBwc46Zq8xCM6hctnk+lMaJJtoIxyKcqvLoyefmepCyHykAIyV5J9arojGNSx+Zh2A4/wA/&#10;1q2TgHI9AKbDKhn5XJU8itpOwk2V3yu0ICCMDHrUBJcEhiH/ALp7j2rWW1G5nPzMeefrTnt4WOW7&#10;AAH/ABrOTSWoKaKyRKyfKMHOaaYwcrjGR/hUxXBJ2MfoTQ0ahEYbjhcnnnuatzSaXclDQ2EYL/CO&#10;OKi/evPxgoCQQABjHH9KuWuSrM8fynjNKlszu6qMbZT2+h/rUOfv28gvYYkoigKk5OTUavIHJQEe&#10;hqaC0YuFIPTJelnibz9qqxB6EdSan2zdrBZFaZiz7mbOefpVZ43lP3SM8DI6/wAquG3dXwRhvXGT&#10;Vd1mkUiNCqkDnHLD/PahXk9S4+RW8tEkO0KzAdByB/jUoh8zl1A9D3q5b6fKyEBMEHPNWzpxSEn7&#10;0meMHit0kkTKauc20YWQrj6Ve0df9LkyP4RWlfaSk2HT5GVCMIvU1St9CkE4MwBUA5HPXtUp2dyn&#10;OMo7msqIkmeBwaSI/wCmbccBB/Wj7BZsyq0SkINo7Y70R/Jd3CbsllGyk6tmvUw5bks+1TGMgDdz&#10;z0GDVaORRPOd2ApGM+h5/rUl2ImsZGA6qDkdSc1Waxhu5N7kqojUlcAZH+VH61lOt79/62KjHTUs&#10;h/MkZlBIC7Q2Rg+38vzoqrbI5iVYpAqxtsOe/wAoz+PQfnRUKrG15XHy9juaKKK+WPLCiiigAooo&#10;oAKKKWgYUUUUgCiiigAooooAKKKKYBRRRQAUUUUAFFFFABS0UUhhRRRQAUUUUAFFFFABS0UUAFFF&#10;FABRRRQAUUUUAFFFFAyW2uHtbqK4jOHicOv1BzXtFrcJd2sVxH9yVA6/QjNeJV6V4F1D7TozWrHL&#10;2z4H+6eR+ufyrtwU7Sce56GX1LTcO51NFFFemeuFFFFABRRRQAUUUUAFFFFABRRRQAUUUUAFFFFA&#10;BRRRQAUUUUAFFFFABRRXkfj74x2mm+dpnhyZJ7xcrNeKAyQ+u3s7foPfpTSb2E2ludX43+ImkeDL&#10;cxyyJPqbIWis1bn2LH+Ff59q+cdW8aah4ukubnV7gm4f5YlUYjiX0Udh+p965vUDe3k6ajNNLPc3&#10;LlnkkfczknqSadHiS3iIKs7E7lI5yK1jFW0MJy5kP8v7TcP9mYBUHzO7Yz2pZo3zHEsgyy4Zhztz&#10;60yaO3hXcFIlJ5RjwP8A61PjKQxhjhMjILHOcelarzICLTERdkYZplYcnvVu6jEIS4hANxjkeq47&#10;+9V7G6lkvIpEyyL8oZgeD36VpT28cVy3nO8iffUFeCDyRx+NQ5JMTbvqYsTASk7MhuflGTWnbxSP&#10;cPKiqoPzBnIz05qGCOO2uUkYI0cqFsEZwT2/I1pxGORVxCAQQu0HHBFTUnpoEmVIbZZJvNaR1Kjk&#10;p06960oG2yLFMVntypILDO38fzqpG6C7kjOTHIdpUdOKs3NnJHalzKX5+QHryCKOezuiJJPRlO8O&#10;nR27mEiWTf8AKV4APb8KzJrWY3MrXLqZHGVZOg44qzJCXtpAEGIxywPX8alnmUCEMPMXyl3/AOz9&#10;PyrV2ZS0MywaONVaaPDF/kmByCf7pFX4xbrek7VThi0vY+2DUBsEjRmkO22chgOufansGtdQW2lU&#10;SJI+wFh1BPBz64rJ2Q3qSlSsqmcRyxE5Bzz7H61at7mISlZTtZDwzDGQfamR2gntFaBjs5wkmNwP&#10;Pf8ACsya3n1TVntGk+dMjfjrjpS5Iy9RaPc09Tu447VLdQPMc/u2H8P0pqWUUEbCPyjvjysrDLZ9&#10;/wBapD7NPf21nfxyQNDlW2tkMexGegqSd4liuwvISQJGo64FKUVbRjt0EuY5poLadpkDRMCFHBfL&#10;dsemKt3yMl1NeRoSqgohxzk9/wCdOhkt1iheeFiyElVGMDrxU7XMwVEdYwpG5SM4I/yamcmkgtcw&#10;rYDeCVwGOGz3B61r3lgjxtIFAliUZ5+8o4qeNZZzJHKqKETO7HysCDjB+tOLGSezdMlJRtcdiD6/&#10;macqj5kTJ9UYrII1YeXtR1JwR1KnOP58VDewpb6jJGD+54ZPoRmuju7VZ4lQld6OW+p7foP1rOns&#10;R5Udy6h9kJQnd6E4z9Rin7VXuNSImlaPyWRN/mRqoVhwSDisu4sJrN0neXYSSwYdmBq+kXn2sUQL&#10;Ryl2MbA9eM4/lTZba+ntFjeNZNpOefmywzWfNqNOxJp9u1zBAznLvKXLHOTis7UdOkSV5VGV3Z47&#10;DNdLpW3+z4kP+uhRlbPVTnOKcY1MKKzAuvykY69ufxxUKVmJTtIbBAXP7yTKtsdFI6AY4qBbK3lt&#10;FZFPmBxvVhjoef51emPlvCUHC/Kx9sf41JJGA4G4sD93PPalzaEp9ShPAqILgN+6cAOmcgehrIuo&#10;ZmV38n/RkbLsORzgZreQYs4QpyCADkdOP8agYO00obJQEYC+oHP5jPWtKc0nqUn1M3Tw6low+2SJ&#10;ivPQ9x+oP51rX0fm3dk5VcbyWz0wRz/KqkUCpqfnqcwvb+YMdDgj/wCtWm6lrJEDKGKY3eh6ZH50&#10;VH71xNkS3Mjb8rtdTtzjIBUnn8RUWoCN2SYEkh1OV6leetFlN5ls1yFPz7cA9zzmo9QSRPKZvugE&#10;NtPXrj+dKDcZWJsrjNMvLiYLJJOZDsYNH0IGTg/p/KrEqwR6SQV85YcyDceuD7VUj0yS1vrWdCdv&#10;ltvB/wCBGr8y20SxpKGEcuUYL15z/Srl8ehUrHO2jC4v08yMFpJBuxkdTyf/ANddBcMJ0Rd4BRw0&#10;bqM8jB59+tE62jCJbdVj24VGB7jnH5ZH41BYowmIyHXfudWBGPb+VOpq7roJ9x8MaxS3EanECRrE&#10;jbhyc9/xzViRfMtnRgFKgjOeoxz/ACpI9r+aADGrsCeeM5GMe3UU+5jK2RVm2Ofmwp6dzj9aylK9&#10;hPzHxRr5M0Zbe7gqH9cjOB7dPrWYluLa1uIUk82XBO9egI7D3/yPe5uO6IAAliGPHqD09/8A69Pl&#10;WKFWRV2SswUPnHX0564FOM0rruJGZOpaHbHkXLosjDH3gvUf1x7ewzDqyoHDEnkZ2Fcbc85/z6VL&#10;aTG2vFaVS5i3Hp949j7ck1Y1YloZ1C5xghh6Z5X+R/Gt07NFJ2diTRJsWcQP94oPzJqHUY/tccnl&#10;tuaAnco9eP8A9VTaMYp7Tfs2lJM4HQNjqPbrWXavJbam+9vlkdlYfkSf1rOz55SW6Fb3m0OtYJbm&#10;08iJHO4swIUna2Fxn8iPxpL2Cd3iIgkYlVjyFPJwP6k1aucwIYnZ3aPkMrYJ246dief0p09tJFK9&#10;3Du2t5chC9QuDnjp6ce1bKSum+o7u9y3FB5c7kxkeaNrk9gFxn8zj8Khgt0SMgMFkZ923B6AZIz9&#10;Rn/gNajyBImR8F41Yjrzz/8AXFVrdgJ4js5VQcg+pzyKxTtcm9yvZWxjt5ldciTkLn17+3Q1E1hN&#10;FDIYcuSwPTJUdc+55/StmSNBI/lYC8EY7Zz/AI0qRmRh8mDxnbwPr/Kk3LncUNS0uQxxsqRxMNzA&#10;AnnPNOO6KNs4yTgkH9B/n1pTva4CA8Z4I4z3pP8AWRyxYAwflb9P8az8xXI1cIdp5JOQMfePr9O1&#10;M4YlySW5yoP8qf5XmSB9xIQDA67jj/P60GF1KYAZydo46j1NLV6oq6HLtUpuO3A3NnsD0pXlMj4V&#10;VwG+UAcD3NKNrK2GycHDnnn1x3x/ntTJFMapsYk55YjlvX+VXJK1wTuSQr5alWJ+Ydfc96dG2wSH&#10;HA6HPX1qOM7gRggg/hmpYsMNmAOQOvFOnUaJkgkYOwZSM/dANNNqoBB3N39M1PnYvyqMg4pFlLPt&#10;A5960VZ2uxWsUbhZXfCAoDG2T69KuW8BSdlLbhnG/HOccimTuolC4+Y9MHseOf8APapt4DRqEO1S&#10;cYBOeP8A69KNVJieqHbYYVfbyTzk01YY5SFUgBifyodFPAVsngg5/wA+tJHGEnRQCGwW6+pApufN&#10;PVEj20+DAx26AnNE0C+auzqSPz/yKstwM4J9KhbKtGVBY5yR68Gtak1sSrkbwNvyxA4pI7TALDdl&#10;v7xqYS75GjGeFDHI5Gc4/kaUPnhselS5xtq9B2Y1lLgh1ww7r0OOlCwLOpcMFPp2HtSS5jC/MPL6&#10;N1yM4qtHK0V44ORE/Q9RuHX8P65qXUUZe9qhpXWheVUxsxgjimRNtvJUPO4KwPrwR/Shw0iBkwHH&#10;Iz0qv8xkSZvlbDcH0DY/rQ6ltV0Hy9yyGIdSPukbf8KWNwrlT1HT6VWt5mmgkbHzI5xj0HT+VSiT&#10;Fyyg5LDI/DH+NSqj5k0HKrFhjk579BSlgAOMY6jFMyc56ADNMVzudWxkEd/WtPavm9RcqDz/APSl&#10;jHB2FiPxFShn6HPFUm+W58w55Yrn2x/9arDOxiJPDYwMUo1W73Ksh8bs25j0Y5H0/wAinNLjjHaq&#10;892sDRRKuXc4Ht/9brS7xM+M/wCrO4j19P8AH8ql1ZLRPUnlIbq4ZRBNnocMp6kYP60oQyPLg9MF&#10;SPXnmmllS485iTGQQEPqcdvX/E1FZEwRyqx6NgDvt7f1rFzbdyraaEs7ho47UuFZjtz6Ef8A6qfJ&#10;GXeQAEfKV578j/GqyF2uhI4IwnygnufUdqsLK0xdkYbCxyeoOMd/ypxfRjsxllOjTy4CgEgKPTg/&#10;4UVFGuLtFwAB+8kIHUsTgf1/GirhUVrOxM46ndUUUV88eSFFFFABRRS0DCiiikAUUUUAFFFFABRR&#10;RTAKKKKACiiigAooooAKWiikMKKKKACiiigAooooAKWiigAooooAKKKKACiiigAooooGFFFFABXQ&#10;+DL/AOxa/HGxxHcDyj9eo/Xj8a56nRyNFIsiHDqQyn0IqoS5JKSLpzcJqS6HuNFVdNvFv9Ogu0xi&#10;VA2B2PcfnVqvdTuro+jTTV0FFFFMYUUUUAFFFFABRRRQAUUUUAFFFFABRRRQAUUUUAFFFFABVXUd&#10;Rs9JsJr6/uY7a1hXdJLI2Ao/z2rI8W+M9I8GaZ9s1Sb534ht4+ZJW9APT1J4FfMnjjx5qvjXU9uo&#10;SCCyjO6C0jb5F7DP95vc++MVUY8xMpJHU+PvjHdeJJZdK0FpLTSh8skvSS5H/sq+3U9/SvJ4Q4L4&#10;+6p5HtSLC8NwQ/yHbkZpVkdJfMUda2SstDCTuaMcwg8mORFZFOUYnj8aoXNwLTUpJbNshhySPXrV&#10;lIpLi2BlkEcYc4JFWrTT4PNJEhD8AK+MP/8AWpOy1EmluMtrBNSUzvMqqBxk5JJqKWyFujgRibeD&#10;sYHlcVromn28Zt5D86tnYSQVJ/ukdqgjeZpuHLxREspK85Pr61PM3qTzFjRVjjkjtg6/KCxI/iJp&#10;NYhmhmEodtjrt6ZUc46evPWpJopbm9haHYgC4ZwBnkcVXf7XcXkUFydsicgL92QDv/n1pOaasTbW&#10;9ypqR+TyghbYQfMA+4PRsVbhQeQA5AfaNjk8DnjBp2oQt9mZ0bajAeYnB4z296bp91HepHay5WWB&#10;9o4xuAqV8Nh7q6LFtA8geaTBkPzKcccGprmYMkMHmgEsAmT1I9aklMkdsYLWIgo2WJwPesg6vaSX&#10;kbPlWVgCZAQD/tYolGy01FG7exNJbvBM0SnCfMx44OR3/GmWcAkVZZCWWVCoVOvHp/Or15PHPBG1&#10;u4kZhy4HbFQWxSVyhfy180snOME9MVcJ6K5XQRfs0NhJtjklePG9XOOM+ntzU1zELyee2aIgFQUl&#10;A+6RyM+lQG6jhlEFw0gZgUJIwrHPU+pquZpor0sC0gXbuUjtx+vIpS952ItqWbMizVraeUGZZAQy&#10;/wAWSP8A62R9avxQRWU0kmxfMPzKSeSW459KrXEUM9r5bxhzuB3cqc9mz64/lWZayXEOpSQzSNNx&#10;wJCSSApIANKEvtdQa5ibUIUv9NF4WCzQBhgAnJz901SWJ7mx4j8sqxDDd0xzV2KQ3pkQsYZuh9z0&#10;x/8AXpIvNimeJ41MhfeWAqLtMtO2hVsp/MtJ4y3zhsrkYGfT9K2Ywssdujg58s4GRxlemPasWKDy&#10;bt03Eu7fhzWsfINxiVT8vCuDz+NVNpqwpEqK8NvPHvyA4CZ7jAJH41BaXEv2RJHj+VQxVh2/+tUs&#10;wmt7RfLHmoCD6Hr70yO7tpMh5DBKML5Tj6dKzs3oJEtrKptzKEILDGCck0qJLdyrEjLFCh3M56n2&#10;AqRbF/tGFUtgZVdwAX6UNbmJRKF2Mpx8nOfrQly+9JaA2nonqZV8pe3L2cbRmKTcuQfmIyM/pVmw&#10;uzewNIQFOBkD1q83mTeX5jEpwVGOKWOzjgkkCDAbBIHTOamTTYm9LMrFJINRaQAlXh5HYEYH+H60&#10;vymUSg4LY3DGPcH/AMdFWJnAV3PQA8Y6moI4ydsZIGyHLEddxpXuhdLhe7o4H8vn5Sx45OMf0FWX&#10;HmLHJj5VUY+p5qq7FrYNuwCgH88/0oSbyxBHliv3tx9h39/8KSBipGWeNBICHYN144JqGKa4gvLj&#10;90hiL8ndk47VItwkEpLDAUNhcY79apxzeda3PlgkMu0DvnPFV0KXZlxVAtpI0jKrnChuwY9B+PNW&#10;QQksasyrsAbn0POP0qCAlvJt5ifNUgt+A60y8uAt6ABncVz9Q3H9aPUl72JZ0Pmy7Y8Qk/w9dwJB&#10;/MAfjVLUpMtGxyIsgFf9rGR+oxWokp2yoHLjaW2EZCkn/wCuP1qncQ/a1GeECB8js3GP0zVN3dwi&#10;WIZTLahjlWwFwT0GariRZkUXCqdhG047nj+uKW08r+z1ZXdmZiGVuxwSR+tV0LOJGj4RSRj6E/8A&#10;1qVmmNbklnaCNNywoB8xYlj97+Hjv07VoLGDb7ThiQFb2xg4/Ss+LbNcNIuU8pVRUHCnjJ4qe0XD&#10;vsbcXcNk/U9atzb2CSvqFsSlm3mrsH3AcdDnAPJ+p/CnkJIY9zfORx25HJolbzYShBKO2057Njj9&#10;cVCC6rFOrBsO2c+h5H8hU6SJJHidJUzGSN6s0hONvQY/HJpNVzJbl0VXaMiQDGSOeamumU25OflA&#10;DHjvyahh3eZNF864OFkznAPpQmk0+wa3GW0SXDn9yrLnqOCO5B5/H8aWaSATrFJK0bS5+Rhwxzj+&#10;VWlkMi5Q7SPnJx94dP8AP0pl1apcyxz7RyGU+o4PIoTtLQPUisYJLZnR44wAxwyjbvHHOOnc/rVI&#10;2wlvILhd2WZGcHoMjB5/CtZhvaM7j1zyOgwagCKiRIJCGZjtGz5VCnB5pqUpNsE9blK42PHdnnz0&#10;DMuDwRkFh+mfxNW7RmuLNFjGWO3HHQbQP5/ypjDyp0DnZKnG8dCG7+/INXPK2BgibRtBynGORj6d&#10;6TlayY27j1YPGd2Ax5Pv/n+lMiUbyW+6G/DoKbK5jCOoyA/zfT0qVCgVmLDG7v8An/SlG99SVoN8&#10;vFyxC/LnHX6VZDHzBFjjbwM96hDF9i5wGJIOP1/UUtxcIlyMj5Su8fgKeqTmhPsQtJiYopzIWxn0&#10;yDzUipmOTblVQHG/P0/pUcCSIrTMMFhuyfU9PyH86nnuY4oAkjbQzAZHOcHp9eBRFb3BvsLFAQqq&#10;mCEHOT3I/wA/nUN3Ox3LHJnjHHXn/wCsDUcNzmykOMbfuqOT7f59hUdnuuGRWO4qGdh2JJ4H0FJ2&#10;VrFJdyxBH5aqmQSw5PYHFStnzUj27woA47HvUTR7bjzHfAUHJ/8A1dahF2/2hLWVAJnXe+AQAPYn&#10;qam7uO7LMiEHbkMMc44HXpikbMI3DjdjHPXnB/mKasTJChByGOQG64zmmXBlfyckAndj6Yz+fyit&#10;LWeoeZI2R5hJOODkeuM4FOjLLbrLIenIz1Iqvc3CEMAuPk+QMOoPH9KnnIZ3I4XHXB6dgKTskw1s&#10;JEsaRK3G44MjE5JJ9anSUSSJtPzBScg/Tj9arSwoiOgBJkiCnKkYx/kflUixgNGu7Yqg5bv61KYm&#10;ky4SFAc9SSQKpo5/tAStnDZGOwGMijzFSVQpAjJ2tz/F6fj/ADxVeaVjdwIucuGLFeq8im5NvyCM&#10;TZWQYBXBz1phfe/Jziq1oGEJJbADsOmcc/WnFgfMOWOGzx9BWrqOUUm9CFBXGpITNPIeADsU/wB4&#10;AD+pNPkkAKqxw54wf8/5xVRLktZW7eUW807go685b/P1p7OtwUdQdynuMECsJsu2o9pgTtBcqCCe&#10;RxzUcTie1BGdyuSvHXH/ANY0kuViMknDORgD0yB/WluriKO5ECsvmgA7fXJAP07CpaYJdiaG4BDI&#10;CAUwOexwO/41XmYySyqD1Qr+OV/z+FR3EimWMZwrRMQo9gcf+g0sDyPN5rrgsyq2zkFs/wCIOfSq&#10;s7WQbFm0+Sed93yEn9CaeHVrlJMfLkDI4zwR179RUMSl35XamWJJGRwTSStNLdBUQlVBbkenOc/l&#10;+YoSloxF6VyFRQeWYA4NQsx899ozuwOT/n1pJYvNXhuQcqM45B4/lUUlwsW92BJUEnb0FF2vUaSJ&#10;XYPeW8e35Xbd+Q6/mRSLLh15HzOevp/nFQQYAE0pI2xDqeQOc/1/Kn+V5flAnOSCw9ABx/n3pqW1&#10;x2JRETdSzkcKAqn04/8A1/nSqSsvysNxb5h6Z/8A1Use+OzWFjmSVyc/XJP88VGxiWdYfMAYgOAD&#10;zwAOTVyilqmSr7EbA3FxDgHHmE8duCfx5z+VSsALvOOq9M8bh2/Dmo5pJERBEMFn2ggYHr/T9aWZ&#10;4w4uUZQWXBB6jH49/wDGpVuTzB76A8oZ9wYkrgkN/ukDP4g/nTJZi+nzbFZGtcoM9xjHT1qvaXU6&#10;StJJKGQD7u3jOB6fpinqQ0MgWMJvk2hc9ST+fpTjLr1BkkDRfaXyHYxoVJ3cEnHbr/8AqoqqFf7a&#10;/k7TgbyC3JJIJz06DOPaioUG0M9GooorxTxgoopaBhRRRSAKKKKACiiigAooopgFFFFABRRRQAUU&#10;UUAFLRRSGFFFFABRRRQAUUUUAFLRRQAUUUUAFFFFABRRRQAUUUUDCiiigAooooAKKKKAPQvAGoeb&#10;p89i5+aFt6f7rf8A18/nXY15N4Vv/wCz/EFuxOI5T5T/AEbp+uK9Zr1sJPmp27Ht4Kpz0rdgooor&#10;qOwKKKKACiiigAooooAKKKKACiiigAooooAKKKZLLHBE0srqkaAszscBQOpJ9KAH1598QPifZ+FI&#10;ZbPTxHeauFPyFv3cPu59f9kc/SuF+InxtaZpNI8IufLyUm1EdT6iL0/3vy7GvI7i+HSQNIGwS7dd&#10;x9a0jC+rMpz6Inutd1HXtVk1DUrt7i4mJ3vKMgDsAOgHsOKw7lJHundxhQe3TFaL3DWyjywqo4zk&#10;iobdQ6vyJCwOa1uloZJ2dysjPdxxxxR5ZDgnucmrt9YNZwQhnBJG7n5SD3FNtbb7PbreKxLpICRj&#10;qK175PtsMABUGXkZHbqD/Socmn5Cb10MrYphj+XJZTlWY5+vv17U6GzKOWdXlhUZ2g8j3H0qSJ1u&#10;wkcihBCWLDrWnbIEgjEJ86I/MD0J/SiTsribsVHsYy6HcSpAIIbOf8alaBTB5UMjxTFfXhs/zFS3&#10;T4kjjA2tuxgH2ycflWVe3RElugb5UIO4HlazXM9xK7JrS9ltZUt5VYqHHPdTnv7VrzI9xKw3Y2HK&#10;Mp5Hv/8AWrHkljZJHLkljypHb1zTYr2aKbYAyws3ykHkA+/XFHJfUGrmnJqNvBHKbopJPHmMjdgN&#10;7/jWRaX6MzSiIJtb5dvHUk9ep64ptxbLNbyztLhYyQi7fvZ7k1XtpI1heKVmRmYAbFBH+eKpr3bI&#10;cUktDpo9RZ2JGPLyAOOAcDgnFWbiC3kQ/aUjeJgOGHJ9AKzLeFHuZY3m8suMAqMB8evb0/Wpb29f&#10;Y5eP9whVQ6kcHI6+1KMUlexDWuhBqds9qUuLFQoiXaIFXIOeufXioLG8iuAsmSjR7gob6VrNNCsK&#10;th3ZhhVHOD7VjTr5t2shjEYRgMH+tJu7GndWNFB587wzR74JUyTjr2yPT1qOC0kt5PMklL7HA3Y5&#10;IxirDyL5sbJncMqR061YUB3YMAQ4GfbipcncNSnLJM6uyAkg/IVHU9wfbrUcttE7NOJMcHJA+6wU&#10;/wCNXlgiIcjcHUsDg5GfWqqlFuDG+AJWyuDkEjgk/pQ7rYlPsZkkLjKpKpn8wMHUYJXuR+NXmLFW&#10;lKiTcoClh/Oori327lUMNvKtjkZ7VJEX8klgC6Pyg5wRTmyxrlY5EmUE8FWGM4BP8xmomuIDcL5o&#10;KgH7+OCKfcpIwAL/ADyMXQqeCPQ/lVe3uYkuikgLQOATxnafUVK1Y+hbm3yxxlZZAkbhgVPAq0qR&#10;XClJUVlMgOc9Rjg1CzLCGRAJoDyPlAB5BH8qjs7l4zNG0Q3ggjngLnpim4pPUT2LduotzLbjcIF+&#10;ZNx5A79OwNXIpViZSxHlsSpGPxGKpSSi4ETxpkiQgkHkhs9R27VbRI5YuU2k4bbjvjPFS3Z3RD13&#10;HhgblV3nYoJAHv0pjODKVBbG7AOOvGaWF1dApByo2nb1+v8AOq8hc7PL++Rnn1+UVL1dxN9BkwMl&#10;q5Dtz78Dk1F5pQOW5LZQg8ev9DVeS4wCv8LbgVz/AJ/vfpUjtvlnIAx5hKgd+Of0osV0ILl5ZLGW&#10;IYDEDHA65yev1q9blWtrbnc2SpPr1qlcZeePbu3OcDnHUdakWcmSGKNVGYyxKngZ4/mKfSwPVEsu&#10;BPIpGVZgp9s80tnIsJaFVVTje7fQ026n2xLMRw1ySxPp0/pVZFZTI3UumST65IFCVhrVFyS6P26J&#10;yu1vLyxHQ5IqtNMRB5jqcNLk+u3P86dOA8agNtlXAGO4x/8AWoKpNau7OcAqzY9CDx/Kl5sC1p7D&#10;N1I4bEgUoQeoGQP/AEHNRfapEsmkJBJAycY4IJ/wFS27qbjAwpRQNq9BxwM+279apgM8DxBSQxUY&#10;9OSP6U9yVuXoCX+0RbCgjbgEYwSOT+tFqiJA4Prk++cf4GkC/ZI4xwzOfLb3PXOfrxUkS71DFeSo&#10;DehOP/r0m+wDXjMQDKflyA6nnI6Zx+H60mnAzLNIpJKkgAevP9Kso6Ouwk7Wxzjpn6iqlvm3tp7e&#10;IZlLHpxleMVcGk7iuOc5t5WJ2gEAYPQ56n86lt4BJZgFSwXr7j/9VUwjSxYkBLltsg6A4/i/Srkc&#10;gh0wCLkqoAH6f4mmuW47diCKcyLepKpG6JSAOmMf4EVYIRTGI2BVSNp9f881WhVbee6gJUIXIDN1&#10;GVAA+nI/KmxfupWDsWbG5gPbH68kfhUd7Ctrct2rtF5kZIyp6+wY4/nVnKxuVUfK2Rt9Acf/AF6p&#10;h83HljA8zd19un86n3rKN2Oc7T/n8Kl3YmrjZDiQ8nHGQKbCQ9givn5GbJH8OGx+NIG8y4DDPlgK&#10;en1/w/WnQrsiYohZTIw2Y5xknGPwqkgY0CaQ7UcNtAYEDjjv7cj9asF3dGduC/B9+eP8/Wi3AjuX&#10;5HKsdvp83T+dKVV4yE48tzzn17/qKuSbSQJ2M+4kYXEQQ8N8rAjg8nr+dWZmQ2zgcbSQeep6/wAj&#10;iqVw5EkTKSoD8ZPLDIP9akMjR3KKVbZcAHHTBB5P54/KlB7p7DaLs7fZ2W4OCvKqvfn/AOsD+VNZ&#10;RJfo4bdGsZDDHU8cD8qiuJCsSQuQG2Nk9ePu4/HOaaGzIqsSpKM+0D6Y5/OnN2XKhJF+6f8A0Msi&#10;DduAZU6nPSsljJeIka7RL8ylscKAOfz4GfekvJmS2ul+VQYwygHnOe9RLMYrZnBxhVgXHUnox+pP&#10;8hUt3sylGxd2CO2kkBYAAYz3Y5C4H4iiORImdFPyhA55wTx2/WqqSvcCGNh8nGBjBLYJH8jViRVE&#10;aB0yOEZh1+9j8fSp7B1J2nzcOkkYSOMcE/xcj8h/hQ0kVuplcuxc4j3jJyf4uR09+BTGkN1NJCej&#10;gkllJKjOBz+v41Rlt5gxRlcu3V1XJ9seox696qNkxJNov2d2Z23J+8AbDBeoGTg06dlbyZF3MDLt&#10;wRySQc/hyBVGxh8tV6NLKoJDDjPIGR34P6VdiimUypJg7iQme2cnOR/nii8QGxrtuYnyHCptUk8A&#10;4GT/ADGKvNI32YZxhhsz36c1VRA0SAqcjsfQkdfzqzJIBZpbYwxIznoaatbUHqVZpT+7dGO0OFXd&#10;6dPx6/yqy7LI22T7yjr7nn+R/U1BdDzIvLUeYxePOzqPmBJ/IVJEcTFmcFPKB25+bv6UlovUfmQG&#10;FWNzG4+Rmyvr2H9DSWxIvZPNK/KhB29vuj+lNuLxDKYsBONpYepbB/LiqbZiuRGg+V0cNn0GAP5C&#10;o6WKNiKRfJQq3lgqrH8h2qO5ciAiMHzHB2AHnOOOPrVeS7EOmLgHLKqZxwp4/pUiLHPFHcMTvZ8c&#10;/wAAHzYH5frU6iXctuXZEkAztO1efwokTEg2qec5AHPQ9f1qGFJd/mEIoHzbm7e1EtxIAqRsCw+a&#10;RunBz/n2/GrtdXZCXRENxuQQqjCWXcpZgM55BH14FLPDh0meP94MAjP3c4bn6GoUilexAjVvtRUk&#10;5wP4cZ69OauR+Z5UaOMSOA7g/wDLPpxnucUST3KQ9Y1EQklZY1Me0buoGG/x/SmFzDcKiFAgHyqe&#10;M57/ANPpUd15aW0yzzFpCpGDk7hluM/SqLuo82WYMjtiLOM8fTv16UtUwsaaESSOI2GQxz1wT1P9&#10;aWGYyXDyMPkVNmOQeSODVW6klt1VIoQjACTA5YZIGT6cE09Iljg2rKWdmHIweemM/X+VPVSJ6FqN&#10;soRyEUbc+oAAzVa5iP2eR0cGIbRsBwcZzge/NQk7ILhEIfyQQAH54J/Hpjn3q5OxWKOHkR4Uht3z&#10;Ej1/Ic1D3uUQvIY0VJWyxkWNR9Sf8/jVuVhB5jNjaR19OOn1/wDrVm3s4naFkIBV4mwB0znj68Vf&#10;d/tFsrSIqrjO0HPHpyOuP51Wi1AaqmeLehLyoQr5PDDIJIprp9mPnLl3fCoAew7fz5/TrUUc6uDB&#10;HlVMajIxnk8H69f0q0u4ybnUeUuR79emf/1/4tu62FsQGQSozY2GBjgnuMZ/nSJmNEXCmUfNIRz1&#10;5/Q1FKDtlUsIk38n154P41JalFWFpDxkx8nJPXJ5+maSdwYy0gR4W3IS23dGB684OPwpyEpCpkKJ&#10;vy3Iz6Yx6dM1bgcfbOu1WUFAD3wc8enIpkg3RqoVWlOBGMfMcHP4DA/WlZ3sgY27AjWQIE81AWC9&#10;c4B6+veimx2siJLOyKZjlMNxu4x1+uaK0tLoioSilZne0UUteEeKFFFFIAooooAKKKKACiiimAUU&#10;UUAFFFFABRRRQAUtFFIYUUUUAFFFFABRRRQAUtFFABRRRQAUUUUAFFFFABRRRQMKKKKACiiigAoo&#10;ooAKKKWgA5BBBwRXsWiX41LR7a6zlnQB/wDeHB/UV47XdfD/AFDMd1p7HkHzUHt0P9Pzrrwc+Wpy&#10;9zuwNTlqcvc7iiiivVPZCiiigAooooAKKKKACiiigAooooAKKK5Hxr8QNK8HWpWUi51FkLRWcbDc&#10;R/eY/wAK+/fsDQJtLc3Nd1/TPDelyajqt0lvbpxlurHsqjqT7CvnPx18R9U8bLNa2zNY6SBmO3B+&#10;aX/akI6/QcD361xnjDxZrfi3VReanOxxkRxjiOIHsq9v5nuaqWc6wRoJhv2g8r+ma2jG2pjOba0K&#10;EUM4iMuPk6A571astRNnNiWJX3D7x4Iq69qpHnIhOMHYPunPB/GoHt7cxZcnzM7QO4NF01qZ3vuV&#10;L6aOQqYZOD1X0qqiusZYfdHp2qUoqXS+cxAUZPGKc6tgpuwX5HpimVsWrGRZHRPNKjBLbmwPzpJL&#10;qQ2/kowwOC2cnFOSGRrdUIAjGC77fu5qM2aF4w5CrIDtdR945pMnqJDP5CAQqQWGGZj1/wAK1NKF&#10;39mlSGSJSmRlju/IfjWNLZyxSNCjZKtjaalsL/7DelpBgZw44/Gi11oDV1oaN0hSaF3keRy3zMzY&#10;Xp1xVR7NpbmQoAFHyqwxg555NaF3t1GSPyDE0R+Y5bDL+BxT4nR1lgPlq24iMjjOBUtNIm+gy0gL&#10;W3kjczEE8jjJH+fyqFocW8c8QHmA7XjxwSP/ANVaEi5haNWPmLESx3Z5K1l2T7bxQx2+auU5yM/5&#10;FZ3fQaFnmN2Uic4DNuCjgEAe2Kga0ie/uElUgcOAemc5I/nVkw+ZdSwFSZRgKOu3nJqncSeXuBzv&#10;VlBOeehyK0jqNeRenDQmR7ZgVRg6qDxg+lZ91FPfSg52KwyQXyPyHSpZJYWRBbXKxgAlg4IPTtyc&#10;/p0p1osUNtNJEXkyO4+oz7daLWBXRPaafJYSxO1yVTdg+mf896vGFZroGSXkDGPU54oilklkit5x&#10;hdrcAjkYP51CIDFeJHu3bUVs9DwM4rN7k311J/JfD/Mdw5Huakt7sMWYcvt5A7H/ACBUAnyC4bcg&#10;OCccjvSBdsrXEa/uuhx6+tOn+ISWhZQhZZCCSVXJweoPNMeKOTZMAcBiQPxOT+gpsQ3yOsbceWFG&#10;GweDgfyp8n+j2khIzhmA56Zz/iKmSsSWJf3qjIHJwfUkdKy7QeZfCXLLklfl45wK0jOBCBheTu9e&#10;nJGazreTbuyeSxK8dwRVS7ocV0HiRoEQlSxjcvu24yGGSPpms7assgUvsYFs46GtzUFC2f7rO1W4&#10;+hIrG8hZRK4TATg5OfepVtRorte3aTBLWIqcjBamy2OptFJdXEqJjhhnk8+1aIhULKy8jj5O4P8A&#10;kj86d9nefzY4iWPyt5bHnkYznp1NWlfYvm0F0uZ441SRH2DlZD2yOeR2zWpFMH2kkKy5APY4NUII&#10;ZrK0itzl5/MOI/vFFPb+dOihZJZEZXXGchF+7wMfXp+FQ/wMmtS8JBG5IOBuIYEVTmmaO8iYYO3J&#10;x74P+FPjmcmWHaWkibII4O3A/lkfhUHEk0W5cFwMY+oH9aUopWsKxWjIfUYVbBxGTgD1P+FS20oi&#10;uINw4+eQluwIH/1qjeGX+2AxACbgRjsvYfzH4VLYDzdQMLjO0lCcdsKKbjrYp2sQTri8hVwdu/HX&#10;kDPbFR2siw3D7pAVUSKT9CP/AK9Plm+03nmtwgkdgB16bh/OqJQvNcEA/MhYAdsnH9abSTaBarUv&#10;ysG00Izknzcdeo2k0yymka5UAuynhQ/H1/lSEmOC3jyBhAR7dcg/99fpTpLhftcClASIlI+pGaXk&#10;hovPcQpPGZTtIjyATzyTk4796k0/VNKtRIVlGQozk+nHHvWPq9sZQbqIlhuOxgT0Gcis6BIr9QhU&#10;JKByy9/enHR8yK5YyjqdDd69pzkCIFSGD8DqQc81HZ3SX0s/lnGVJHqec/8A1qxraxuInLwhJMHD&#10;Bsema0NHQi+iBUoSpLA9vWiUbicYxWhbllxazO7FsBXwDjHr+PJq2+5UTYRtZOAOgI7fnWbHGbyK&#10;6ClVeRUwG4zgkY/QVsWdiy262pkxJFhSQOMcVNiGkPgcZ37uGXae43Aj/wCtVe1G65DbgW2gNkcd&#10;KbEx+0tAqjbvPHY/N/UYpkYdbp2gfbnGARkHsf60raCSJriQlXV2wCJAvGMZOOf++qrw581kJIWN&#10;vmX1H+SaY90yzOZlBROST3BPH9Pyqjb3EkmryFl8vemQPftTavsXFGkjo88rLIoM8meT/CMmrF5P&#10;Gk8OxCFkXls5BOCR+pqmipPJJ+4Gwbjjrzk9KgAkXJtZXCqcojnI49P1pJ20DlTL9u2y7LMzZePc&#10;oX1IHH0q67hIZnBB2MWUDHf/AOuaSzg3XKsY8SrEufQHn/61SXcEVjZKpddxYFix981WrWnQzdky&#10;o2En8xz98bOFx60JK0OoIgyd7t1PU4/+vVW4vWkSIndtZmGMdOMf1FJFMJNVh3HGyU4/IZpJe8ir&#10;aamnIyjVIkibG75GXpgjJ49uKhuGaFJo1JIwM4Oeo6/pSsFkvUYHHlsSWxguT/8ArqGaRmsWdV+X&#10;LDd6gCqk73sShVjWWaGMHdhDIc+n/wCoU6RgkSyZ+7lgQPuqVx/UVHYOtoIxKuwSAqXY8gZ/yKSV&#10;2SeG1QrJGcmRw3QLwR+QpxiuUfUsTTSvOnyt1KuwHJyBj8+lQNdkEkuAPLdTn1JA/oDUkMlxHb+V&#10;Km6SR2+YYOdpyMfl+lQMgMMYdQNzA5zg45B/pRK633BJFbVHUqzAYKMI2x0Pyn+uafNGQ0UaHMcQ&#10;83sMgA9T6nn9KS/hITDZUyMX289u3uec1IZPMhkOCzSJsJx0zt7/AE3VLXQroi1au6yibcyIrHOB&#10;kEben6frUUj7Y1cBvkYDnncfvD9f50+GUx7ZGjUQFN2SwGTjOMd+MH8PrTZtgVVkdmkYqdgHGcbf&#10;/r/hRJWsietxS8sFqFYFU38t1JOCfTr/AJ9atoZS7bslF+4pzx7n1qC/8o2A8wgYbIC8HGDz7c/p&#10;ViK8j8oyKAw3BQQMgDnv29KcotaXFv0MpEBuY4UjGVC53OVxnnPHOatJIZbmWCNGBCohLc4XJ3H8&#10;eBUsSwxyPPg8IATgg8Dj6UjTPKHlTlgVwPUrkj8MUow0uUx6XCBXkVwoJXcWPAPHeo3XM4mmkURA&#10;ARIe+evXv1rNhjZ1uURmJ3odvTHOa0wkMUaGdlefJAychRu5wffB5py+FAlYlETlt208FdsbHAXp&#10;09O9SkoE3yOpfbtJVh2/yaR5JJWZUYbsZG3t9f8APNQusfkLFIoDDGVUdD/n8KnXYOpTnhixFc9M&#10;OMknryP5ACmSM0cRfbh3BbOM/eP+C1PdNA9vOpGXQY2tngHoT+FU3v4Zbj90QeAobBGTz2+tDhYr&#10;cJI5UVbeUyMPNUgfQD+mR+Vadip8q3SQ7Aikkd+ef8ayryWIC2aPcQSSQf7wx1984p9jJM5giWXY&#10;ksjRMoX7g5IP154ocb6IRrO7zQySyyERpG0mD/44PyBP4ioZSfIZVXaSOx75AAHr6VXtg72KK+ZF&#10;WLJz3OM/oMCrDSI8uWDIgOVKEDZj8PQ05JSdkJKwR6eyWLv5jiTkgpNsbI+uf6dKuIxQCLeCQQMs&#10;M7l5HX3xUE9u93ZMgV12oRu6Ecfr6VPLChkjd0O8IC5LEDjOO/qP1qdbD3BoYi4mdss3LKuBjAx+&#10;fIpk9tGkq3Chg4dBhhxwVHH4CnCbZPLEsW7am7B4J9cfrVG8mwJITIpjUqThucggnj2H86nbYGRR&#10;3klzJKBIFiKcgcsxAJ/nn9KDL8yiJCnIVFB6YGeP880sUKxwRRluTGNyqMYGR1PvnPf+VNgjaS7t&#10;kU8FzIMDpg4x+X8qbvexOhaAWM38YO+WVgMjoPkBxURdpd88j8bAinGMsfm4HYdKYP3JkO9nDyhl&#10;yv38Zxz+Apse0wAZJKszDngLtIGaJDFUpDeRsrZQSLnA/uocVfuZwibkUK74/Ekng/U9ap3L7rpW&#10;QbiXwMN3OAP8/SrF0wjnAygbIRDtBweMn8N36ml6AxqKyzb+WcAOT6MeFH5ZJ/3RUuGktjsy0hLI&#10;ct0Of5kgUwxlokf/AJ6ZZm755GD7jj86ZbI1rvfEgZ/mXcD97jn6f4U+tiSVpFgdEkQHHDY6EgEj&#10;A69QaYqlEWZozGgyVDtgnC9c579KQKsrSTys7ujbQme5OByfZf1qC9kN9MFmlIVVXeoOQDuHB9+R&#10;Tskh2LUty6ypKgj4icA+hBHT8BTwz/al2PtEeDtBJxheffJ3YxVZo0njjWXejxqZAoH3s9vyNNZd&#10;lxcES4Lhg34AZou1a4JEy3a3FnycAMx+bkkZOP8ACiqlltMIUgIzRZJccIc5oos2NaHqFFFFeEeK&#10;FFFFABRRRQAUUUUwCiiigAooooAKKKKACloopDCiiigAooooAKKKKACloooAKKKKACiiigAooooA&#10;KKKKBhRRRQAUUUUAFFFFABRRS0AFFFFAwrS0C/8A7N1u1uCcJv2v/ung/wCP4Vm0U4ycWmhxk4tS&#10;XQ9yorI8NX/9o6DbTE5kVfLf/eXj9eD+Na9e7GSkk0fRwkpRUl1CiiiqKCiiigAooooAKKKKACiq&#10;1/f2mmWMt7fXEdvbQruklkbCqK+c/iN8ZbrxCLjSPDzy2mmYKyT8rLcDuP8AZX26nvjpTUWxOSR6&#10;B48+LlvpbyaV4eZLm+wVkuhho4D7dmb9B79K+fXv7271SeXUd80sz7pZZGyze5JqrY3gECpIOn3S&#10;P60lzJgbw33zjrzWsVbQ55SbepYmuRcZhYqyqcrzxUSKu0HAco3I7CobeJ2iYu4jTqC3emwF4lkK&#10;sQWPA9atIVjUkv1iLfZ48RjBcZBA+lU2kRme7XmQnhT2qlctJs3CIoC3LDkUjRkRF1kJHHFQ4JvQ&#10;FEU+ZcTlyoJzk+lW9ot5IMKHV/yx7VTg/wBem5M9sLWoTG32dFuWljjBO1l+5VaLQGNmuDBhslRu&#10;CyD/AGfpRfnzgJIJMiBsqo9PWmMSBKZMOCQFJFSpepDZNGo3tOMOwHA9vwo63ESwSRiOOe7BEhXd&#10;gD755xWOymSSWQr8+7O31Bq0LmaBwElOFUqC2OB7VE0TSxyXLSfMrDoeaWiY1oTWk4+yzhpRGw6I&#10;4yOhHHfj+tPto1eaNmBVsZVk4GfcdqiltiZFZ1ypA3L/AHie+aLR2idiVOIwQ/cqPp9fSjoHobHn&#10;n7Q6lFdyMbl6e9ZkzwylhKskUiAlD6t6Zq6l1Dfo7E/N0BIw2cVVnnjkbYYfLSNTsLEksfc1koak&#10;oWC58mOS4kBMrnkZ9sf5+tR7Vund3XqOQTjn/IpbAxtOkhiV1PBI/nimzGYSz4RAJMfd4+mPxFaK&#10;NncfUhnXNnBACEzJnO31AHWlilubFZolC7WBHzA8/SmzEuYt4KncDk+lWYLgX1/MHiDLjhQM8Chr&#10;QfQsWt8kyqJFkRlyUP4f5FXJ1+1zTI33ky6kZ9Bg/wCfWmwxRRXAUdgMH2Pas6+nu2kBgTZEfvMO&#10;Scf/AKqztd3RFrvQmhlFvYSsnzR+Yufz5H+farMUkNvdmFzhG+6SePoabap5+lkEqJTIeGHdcY/n&#10;UcZjmv2EqA7XwVPP1H6Vbir6Be5aMcM80q7tuDgSRnBxhiP1xXOSPfSbYnkcbsheThz6fWtOzje2&#10;Zp7dGZVn2lD0K5qAyNHf7ZkJt3Yypkd8cf0qOt0XF2ZFZJHdRNGZZllGSy7uPr/Or0cBt4nBmIYc&#10;7PxGKSKOC1AmZlVt3HOTj1xUZuDLezyRAYdhhjxgZ60N6Cer0NOWVjZrE4Pmts3r+HI9qbZcs8SI&#10;WMxYqpPI4GM/qaa8ihxJP91cBiBwTUFtM8UpkUD90pbI6gcgVCaJexq2tj5AlE5DFwGITnaQf0rI&#10;F8LTUWY7miYbc4wQPf1xWzaSrb6bcPI2fvNu3ZOOwrn9Uu45o7UQbQ6J8xTnqT1/IVctbWHC9zom&#10;vWK+fZQxyqB82OWBpg1F5URnJVWAYjGMnJGPzFY9lJMHaW23xTL/AK2HovH16VYiur2VnEtuJY2A&#10;ZXCAEEEHn8qUU3IlokWZv7WkkQEhyM5GOmAKfdoHcbTtCMuG9Qf/ANQqtLHIIvOkdFAI435yRnPf&#10;PUVYnlT7MsjRlolK5VWIIz0qZ3TGkixEIJTKAzM4JYY4OT/nH41XsEaO+duCsuCjHrgMCf5Yp1q8&#10;Ml4pgBXIIkQnBGeQffr1qeBFVd44JbKr/d3YyPzDV00oc0U3uZy0bMGCJpJYxvyWLYI9h1H5VHIv&#10;kzyJGSrLtw2e+Qc1dBWOx3pEBIrBAQc8Mf58EfjTtQdY7tk2KojQBjtHzHgkn1rNR0uXfUrOf3cE&#10;yr97geg6ildNspm35XYBk+xJ/wDZf1p8BSa0jUL9wlzHHnkHuPSo4gTGwAwzSjAOD3/rmp5Rolhu&#10;QbONGAAWQk56bcHIrFjUwakyI23rj6Ef4GtNojdWkiQoC0Rwcep9KzZl33G/lZGcqyEYIFCiaR0u&#10;b9niGCSVhlWKxlO3TH9KihMdtcEhQU2PsGevHGfxzS2pddJCNJhhcBWbr61HHCV+Xkl03H25P+FK&#10;LexlYsW7uAAUDBj825cjZjOfzrpRLFbRm4bCggZNczZvsmiX7wZdpz0GWx/7Ka1b24ffbwPCAJRk&#10;Fu2B6fl+dTqtgku5HJqMN3M8ccZQFMg4weq8/rVbLWzhi4DKzg89uvT156e9K1wIrhlUbZBHgsO4&#10;25GPyFKV+124b7pkG4AdRwAfxzmtlTVrdRIHENyihowOMN9c9/xqpc28nlmcSYZBs9s96ntYc/uY&#10;gxaPO8nk54q22mTT6bchkYSZBjB4zWag0x3sU5ZGjt2dBhtuCR6nr/Wl022eSQwPNJGApIUNwSSe&#10;3fj+VWrmLy9JjTyjHIgUuuOp4B+vWqEe+NlO6SOUSYZgDyu4kfy6e9HK07iWqNqTUfs7hFiLM7EF&#10;lHJwP8iqurXCKyEOWULlsHsT7f56VdzDNDA/lh1VzhumOD/j09aztRVF8uJ1KtNmMYbheMjj64/K&#10;r5OZ6iW5Rt5PP0yfJUE8k9+p46/Sp0iNvebidzJM7Z9fl3f0qhp7BJ5LYtk7CMMMfMDWvbxNOxLg&#10;lmZmz0xnK9Khp3RTRFbyObrzpkkQvhyM9+gAHpxiplRmSRCjSIdwwo7ZNMlXy5VmCtvXKgegGT/h&#10;z7epqzYSpaq0jyYI3cHvluv+eeKTVtRa9CrKz5jEyOo3BSSD045Hr/jSrYTi4WOCPfCzkOzfKVzk&#10;EFc9MZ5rauIo5mhMke5lcMvrxyD7dKqm0hkuXbDmVVBcsQQc84/DFZc3QXMQtBLFMgfaWK5ZOx7d&#10;B360+5tVucRrIg2Y3cY+nNXA8cfRArqvyJ1wccgGoCJJYw725Qsdx24OOON34Vc582hOpFfLOIZF&#10;ijZlIKkAkk5quIHNpETEBgncrLz19KtQOWDSSthd52ADHHBz0z61VkurmcqUcbRneoP5cHt70RT6&#10;lK+xBIwneQ/eRVGNq4yc+np04pto7yXyzTRFgPkIZcYOMDt7H9adaRPFcqHaNQGDIWGN3IHGM9gP&#10;0q8kS+ZJgnDPvJZRzj0/z/jVuXvXQ79CnfiSZX3QhmLAquOMDjH61LE5aPdcDDL8oKnCgkkDjv3q&#10;zNJCWwjBHJXaGAOecjj/AD0pjlBLtfhw+4ux9+D+ZpKd35gRrIEQRY+/gryMZ9+OnFPaSGeIbF5j&#10;LfKD97j2/rRNEoaMK+5QMMRxgcj8aFVY5XxhY87z1PGev65raK913AgV5ILa7JGDkcEdM+mabeeY&#10;svMe51kG1l5yvHGf89DV8yxLCHWJSuM7DgcevXpSNJIzgh3ZQ/y7ccexrCTbaSBMWNIi7FWO1uWI&#10;BA4xxUdwux9jhQhGdwJAxmpWLoFecHGQvBB/P9KqzTr5RKYMi9GHOO9Uou97jRWuII1UiWXb5u1j&#10;znBA/QVIdOhmtoGVWSfAG4MRhe5PYn+dMuIBNKrSsG3IeSNwA6c//q71YtGj85Y0ASMbsknALYHJ&#10;96uy1Y0jMW1ke5ul8uRoww8s45xnJI6Z6Co3S9tgJJhKGYvJCAPlU5IPHuMV0Edt+/n2yPBlwQ6/&#10;Tke4471JewiR1cASFgQNwBGCOxI56E496yvZ6DMxAyaXHvBJl4bI6kjJH+NTKLUXMNvJCd28lTkc&#10;8EDI7jH9anl86Vo1gjiYANuZm3bQcZ4yOuOvX+rZbOZ5omDbnT0IXbnqPXpz6/WnZL4RE7yvCiRg&#10;MyrJ8+4EZA9T064H5U15xDCZW4AyzJJGPmwMkj6c/rVaecWhieUB4lBDEfKWHr6nkfqKryXJnt5D&#10;E4QDJdgx5GeQOP8A61S+yDYl+0LFcTRmI7pV3c/eJ64zzgY4/P8ADOvbu5mVt4VtpU4UD5eAdvr6&#10;+tWJxNJcCNE/e7EOM88k84/4F/nNZVwxjcuuWkcjcRyeeuPbtStqCL1u/KRRRbl3ruI+bjIJzmrU&#10;kyBWhdxt2kmRTgEMADt9uMUZkijDbzxvjzjO35eByBz1FRzOFWGQQhsIH2YBAwOh9epp7aE9R0Nx&#10;J/ou5D5a+X87cbgc9P8AvqlieRbJo5EKQggkkck5AH6c1RnBggit2aRRtA5P3jkfp/gKtrJG8cyO&#10;zFmmVdv91Rjc39KGDQ8sstzBIicO5OxewHKj88USEzXyyzTIEB+Utxu5OcKCSegH4VHKQJfmdw25&#10;hvQgHOAO9V1jaWe3BJZY2ErYB4BGW/Lb29aSXUZu2y+bEyLKzOSWJZeMnnjmqk0j3C7BN8sKGMNj&#10;G49+v1xTgfsqxM3CZBCg/d54z6j/APVUEb7vMjcN5gPDAk9Scjj/AHhS8tibC2wP9mvO0ZfGSR1y&#10;duMU6CCOfLu4IBBJyT9OBjmmQ3BjspbYDaVbqewfkH+mBzToUlUQxjIBC7dx24z60NdhvYdLcuLh&#10;wqglEJHOMnj8+AR+FMlgdXYuH3NHsGW+6ctn+lF7EYmWPYw3xcD8DzUomcxNArAzxx8hiDzgYIPf&#10;qabTtqPbYbHKj7FRSEjRlxuyGPQEn8KKgxLDHBGAF3H5xuAIBG4n8Ov4UU+WT6ArHqlFFFeCeIFF&#10;FFABRRRTAKKKKACiiigAooooAKWiikMKKKKACiiigAooooAKWiigAooooAKKKKACiiigAooooGFF&#10;FFABRRRQAUUUUAFFFLQAUUUUDCiiigAooooA7PwBf+Xc3Fgx4kHmIPccH9MflXf14zpV6dO1W2ux&#10;nEbgtjuvQj8s17KrB1DKQQRkEd69TBz5ocvY9jAVOany9haKKK7DuCiiigAooooAKwPFfjHSPB2m&#10;G91SfBOfKgTmSU+ij+p4Fcz8Qfivpvg/dp9nsvdZI/1IPyQe8hH/AKCOT7da+add1zVPEGqy6jql&#10;zJczy5BZjwo7BR0A9hVxhfciU7aI3vG/xC1nxxerJK5gsImPlWUbfKvu395vc/hiuPaJWO4Psduu&#10;elJbyPFNtPR+KHhkIcGM5HINbWsjLW4sMnlxyIR14BA6VOiLMD0yOckcmqo8yOICRMBuVNIspHfF&#10;SJp9C2Y3KqjLzyc45+lSPbNK8TjhQBgVWSSZeYSeASRntVq21gx2RhkiVl3ZyOMdqd+wrPoWrsY0&#10;qNFCDLBCO+fX+VZXlPBO8Uo5POewrRdleWFixEe7IJ6EimXbtNcvMEym0Lmkk07CWmhDDtaRAHCJ&#10;uzn0P1ommKzuwJO0YBHemIWjOB90nO3FSRRSSlh0x1NPl1GQtdkQnfnzCQQPSoJbgHaER1G3jnGT&#10;61bjeN8w7Mjsehz6moJf3cjRSDDKBtz6UykQ72jOcBj3zzmrsRhkspGRnEmeVJ4UVDCE+0R7RkK2&#10;WIFX9UMAn861iEfGHUfxCpduom76ECPNNbSLy6MBz3XH8hUQZpLTHkushYlZegIx0JrSjWzbT4fJ&#10;YRSvxlWzk+4rNSSS3EsEsblFON2DwPpQn0EvIryvMQ7k/e+8FHymrbI32OLaBmThVUli3NTkJPYI&#10;Yl/ecAkD7wqlE2CYg2QWPHpz0oQ73LCHypQqYSQHjJwPXg1alkEuQRtyNytu7g//AF6jhSNQ+9ch&#10;Y8H3o88/ZViMR2IQWcc49vpxVE7jdxwpYZZM5HbikWDdcqVjKt0YNwQKW3aKR2AZyWJxxxjrVhNr&#10;3wCsdvAyeoFKTtEHoW0IW5dj91RznnGBSYEVsyF1PmNhcdwRQdjQTSvj5W5J9hVcAG2VmX5Q52n2&#10;JJxSg9yCG3vVh8iScNtdduccAjH+FSOw+0LNER5jyM6j16dfyNVheJCTHNbKWIPlOwzg7v8AHNTQ&#10;mJriJg+cAk5HQ9aVtbl2L9vKY7ST5SrEltrHoelZuq+aro0S8RxjcpGePetGSCSZ2ZJE46gc1dnM&#10;Hlyo2+UyA4Y/dz9PTHrWakm2yE7O5g3dnHHawynCzSpv2DsOKhs5HikkcIJNmBgcgj1/z60oVEeJ&#10;dxLbSFJHfB/riorKTypGQn723GOf4hxitJJPQ0sb+1HtHaUBlYEjA7jpx+VYIaWFJVG/YflYDr6/&#10;lWne7Y8gMT5YXbgj8RVcSho2micE5ywHG7HqKx2dhLuFpLDJDKZpTzjCj2AGT+QqhaNCsdyrK7M3&#10;yoR7n+dXoJoYppFMSlJSdjf3euP5Cszc0t2hUMWIGQBnJz6VfKOPU1NPmxeAyyOQcBsN1GPf8Klm&#10;aSO+kO9lVsqM84PG0/lg/nS6fZzSTrviZX+6xZMADb/n8ag1JJFfOCqkfMeflPWnZpkbstTx7YHS&#10;Q8JKGPHZutNjl86BYwCPO5yPUc4/QUt3Os9qlwAQ1xFggdA6nP8An0qGQmNI5I3G0EtjPIOA3880&#10;Ss7MC3HIyalDsHyyRA5I6ELx/KtYL5YVdgDbgZFxwpP/ANfNZMsoW6togP3cke8EDkZP+BrYuZgk&#10;yDOScbu+ecf5+ldNDSLv0Mp9DImKw+ZECQYlRyB2YsD/ACxVV23wyxTrlQT5bKPfH5cVPLuh1EKw&#10;O6SEn5uQ529D+X60y7AUW80QAgzgENk5ySfp1rKadtDRFSCVYbgyuSFX72O+eMY/Om7MSRYkDkS4&#10;BHUjrmn3yG5vURCQsp8xkHTOMH9RioN7iFZzw6RjII5+8F/lUJWVi0r6iWLFba55IZmyCOxBpvmm&#10;RFMwZmB4lHX/AOvT7YlCyFThgW570FNrqGwoYkgZ4PNTEbepdijeKOMuweMSBiUOSwIPb8adI8fn&#10;SO4wkUAVQOMZwP8A2Y0yGArEunXDsrK4aMgg5yM4/I9M9aJY3nxGDuRzjdkDIyeT+X5CrdPXQjqJ&#10;a3r2t0jJEs/QbTz6kVoXU9zcXX2iRAwiKg7OgXr/ADxUVrpn7xt7LsA2llHXIHI44P5Uv2g2809s&#10;ilVGxS4yS/PUdup/+vVKK2Ynq9CW1sjJHHcTBhhBlQDljg+vsO1OijSExmR2wG+Y7COvIH9asAHy&#10;9guS0g+8UwdvGO3v/SmW6xyTXCyx5VcSbiP4s5/HA9605FoK5pQXFvDcvAijzCN7EnrzircyCaAR&#10;7ipY9QcGsy3aITGaRGLKDjjHQ5xUzXscsyru2KGGGPrxwfrmsqkdW/Ijl1DZeh5EneKSLb8hK89e&#10;QfeqGlpJAk8cjbeexz06ce9Xbi6lt70q4DQTHgkgFTgcD171X1GETInlYO2Tcqjp0xk+vGfzqIRf&#10;IV+o6HNtpiPv/ebRjOTj/wDVVe7MbxhpGP8AeJB5yOTjj0z+VOnaWTywmCEZ1xn24/pTZLB/Nik/&#10;1icAKAc5x1+nXNaqOg1bqStbW0yQsq+SzsJGOMY5/wA9e2fSrKTwwzhYMYB+bYMdc1VkjA2leEjU&#10;7SegB6/nViAGQlVCKq4UnGd3HfipndaoTWmpDb2rNcvPIVMm4NuPPsev4fnTZraTzXeKY+Z1jOMh&#10;PTP55+tW3EeDh1zjJUH161Ha3BE2W2hCxwCOR1559xWDnpoF3uWbWN4bUedN5jkcs3Bz3P8AKszV&#10;A8IF3a7wd+NuSVcVrTMQgIzjA5XtWDqd0RsSODeSxKrIvAPHzD2GalXk9QjqyeC/mMK3E8RlkY/K&#10;q5GBjAx26n9farX72U+ZufZnADevHt2waoafcbpIzLn7jMHl43fTjAHH6VotMzOSXChRlcjPHfir&#10;UI8w3oRmFkDmdg6yckYx2z/OiyRVEhQsRxzxkH0/Sq32uS52FQ5Q8ZPRhjJPP0x6c1bRwGLNGoeV&#10;vmCsOPfJ7jFOpJJWQtSFkWF4nUq6gH5m9e386V5m8vzCxVWJC/L0/n3qGOZJZ0WQlS3ygs3TvgD1&#10;6UXchi3xBzgtu5wce1Z72HbUsSW/UnJAwyOEwQQcgU6RPMjkjEnlySMMyRr3AGKYjTTPtO5UMakY&#10;TA560s9sWkjjRQo3bsE8444/Gh+7buHqWNtv5oQMFP8AcPy5J6k1DLFH50m09jyD356nuB/Sn3MV&#10;ulsGdI9yMD0BxzyOfYVFcvCpjjJ8s/3FHOPp2/Gri23oCIDJJHJKrFWBBwxHHbOcnpjNW1jlOwqU&#10;2E5wuTkZHTtzVN2eW58nyAbcrl5t3Q9e/wCH6mlCRrF5kT4ReByQBzz/AJ/nROy2eo7FiVjDI6l3&#10;5B29x/8AqFVbhtjxMn7wMV354z7U64hlbrLGd3zAqAOfr6VTadkZYyrMUb7o56jn+Rp0m7FJFxS0&#10;1oCryYBBJwPQf5/zzJbzrEqkgFcbWyc47568981RtbuGGUxxylixCsDztx9PXP4VA8pllKRKzMXO&#10;0hsrt64P50pa6IDZF3vU7RtyOBnoOnSoPORwBvUAdBvIIPQfqfxFQKTbWzss2JDjjdgg9OBk5HXn&#10;1qGGeBp086KMxFWHXoOR0Hvg1nFdSkrGpBd/ZoYoFRGkJAOOFJz/AF5/SkguDdzNHKrKdzEgk5CD&#10;jPTpnv3wKrxtazK81wVDq+SFfqSc8fX6VKqW6zC5fZ5wABViCX7/AE6Yqm0tET5mZeK7SiFXMiKu&#10;4MR3z3/Xn2qzYSQ/Y2RhhypHy92GP/1/hRqk21gsbJbjzP3nyAkdzx+RyOfzpiPIQ32TY7uuVYEL&#10;gnjgevFEU9xPUlhGwvc+ex2Iivz97HPX19vSiCO2hilmkDx+ax25iBfaP7oIPb2p8lqYJDHAjhJF&#10;XLODgHPQ568n9fbFU5ml+0yxxxoGQYwz8MOentjHA7U2raoZoRQWjQR+XtiiSVdm4jLDHfnvk+n9&#10;azdRBuI5GQAIJHOWOBgA8jnnrxT5IHEccMUGyBZPOYFs4z8vXjj5c/jVLUE+13eyBt6tJtjYBV3M&#10;V6YyB1GP88jjqJLUjE8d1Lb24H7lCX3c8/KSfy/pVm7tkdnMedpbCADAOSo3fy4pv2WK3itfMkCK&#10;IjuCvnzS3X6ADg/Snw3m1Zn2ttVWjAB3KoAJ6+uRQ0kN76DhJHHOskRVmXcxYH72Bn/2U/nU6o3m&#10;Q7Zpl3YDsvygY5OW9eOntWLbytC0chOCUwpXGVyev5ZroLq3j1BnjBkEodwjDnIxgg8UnoiWrEME&#10;z3UrPIBsDqVDg5Demcj/ADn2y2A+XapNvxJIMqCeOpGfzANPeF49OdYljhDPvIk+ZsY6+xwD+Gan&#10;uHhSxgCsquETb1b0bGOxzQleNw6jrUyx3bXBjBjaILwOVxio3t5niglKqm6IsFU8ZGcAfmaswXiS&#10;xou/5sFHznJxxyDz61NLbfuLWGA7vLVlXJxtIYf44/CmlzKwnoZ11NKdQtXdwSVByPQjOP1xVYyy&#10;QXtxKUYl8EDtt4IJ+uQKt3aR/aYxLIBM0w3xpznLdc9AOSKfPYrezJkhSsaqpznIwDg/yondPUpN&#10;WIZ1Wffd3ByOAyg4YKfT3wPyzRU06wQwNcBHMyKMADhMZJwD64PPPWikm7Ak3sem0UUV4B4YUUUU&#10;wCiiigAooooAKKKKACloopDCiiigAooooAKKKKACloooAKKKKACiiigAooooAKKKKBhRRRQAUUUU&#10;AFFFFABS0UUAFFFFAwooooAKKKKACiiigAr1Twhf/bvD8IY5kg/ct+HT9MV5XXV+BL/yNVls2b5b&#10;hMqP9pef5Z/KunCT5alu514OpyVUu+h6PRRRXrnthRRVDWNZ0/QdOkv9SuUgt07t1Y9gB1J9hQBd&#10;kkSKNpJGVEUFmZjgADqSa8L+IvxtjLz6J4XmZWYbH1Neg9RH/wDFfl2Nch8SPidqXi6WXTLXzLLS&#10;lb/UA/NMPWQjr/ujge+M15s1s4G52JA464rWMLasyc77EkscxZpGdnJJZpGOSxPOSfWp4baR7Zpm&#10;lxhgFX1qFp3NuEVgI0GfqanshJKWj272AyG/uL3qtTJ3K7RO75XqT69KdM0rggMC6cNg5zVy2jjb&#10;zi2dwUlAO59aqRRgvLIJcgnB5wRVXBCW7ZkVp1ygGAQO9E8ccm7y1O0VGC8O+NXDBzyTVpIxGilA&#10;HZV3EEdT2FG4Pchhtoy22K6CEj5w4PAqw01qtqtqZvOAbjCYx+JqH7JLdKSsLCUDIA6YqQXFs8YW&#10;S3HmINrDoc0roZZVUmZERW2IPl3Go7a2M5kO4h2PJJ7UxLgBPLt94c84xUkeP7OwG8ydiThDyv1o&#10;vYnUWZEs5QIJxKMfMSnQ1NFdYDKqRuWwCCcdapPOy7I5MiMMAynrTJoySZlLRyR9Pek43HYc7rBM&#10;F2bS/QA5pLsrNcLOqhmH306YA6cVC16s5QTRhWUcsB96kilXzMSfeA4bOKpDs0OgmaOV5lQbDkEY&#10;4q7bus7fNgADHPQ1DI4aA4QBT97vj3qOJUiUZkLJIOi9aTimJiwwtA29GDsp37OcEZ71ZguSfPaS&#10;bcxUrtI+7xVWJfnkRCcjpnjiokiyjEBg65JA+tFkHqSs/wDZs+zny2xzwSPXBpICpnMmSEL4YY/h&#10;qa6RprSJmG7HKcdu9RQeasauNpic7SP7ppj6CXcpHydievoKIrkxCNmO6Nsg+3+c1E8YurlIw33f&#10;vkjAFXrSGOeyeCTGSCVY+tCQaJEcRht5llUSNDghjgEqTnGPwpsRd2naPhgdwHqKgid7WQJLyMfK&#10;c9R6Vd09C8p8vhDxz2FLbcT0LaOIrMxynlwSPellQrpLtHktGcED+Hjr+WaRwv2SEh1bIwQc5NXz&#10;pcyabIYcea/VBxx06fSi6TIZmNEstmgO0uu5gD1wcn+ZH5VSiLtcQwKCcBlPv1rYs9PuJbtZZQsc&#10;MKAFmOMnqR+tVYrUwzzM0n7lNxLgYLD1FTOau0hotBwv7q3G0M3zNjlufuiqV9e79SyzYUnYQOAP&#10;wqYykMdvyfKu04zj3rKuImWSNixZ3fPPHWsY3vqNRQybMaQnd0crkHtmo4GC3IPXDAj35qxegeYU&#10;GAC2R7ZAIqsq75TnIPWupotbHRsI2mOVDY42noeDWWkQkSW/t4/KjQZYE8Z3YAFSRXRJgfJ6g9PW&#10;o/s5Ei24yUEp3gdAvPP6VlGCS1M9SuD8mQR8rbj+dVXBTYyk8qSefQkf0rpV0C3ldPLmk8hlLh+M&#10;nnt+HPtWHqEfl37WsAZ1GACF5bv+XOafQqnJN2Rd0SCK4vfLZ1VWwSuOeMdO3c1s3tqYoz5bbo5Q&#10;CMkMgI7Djp1qeC3t7aW1MNmo37R5o6/d65/OnTzr/advZAPgnJVCABQnqZOV3oZkAh/s1lH7obvu&#10;s2Pnx29uv+RWdOx3xyFPvoQQRgj1x+tbep6fvjWDYUA4UIM56DPPQDJ71cltvtlkN4huZY0ypHGM&#10;rwc579aUdG0HMlqYk0aS2iXET5EEbR8cH05Hr1rRmcOS4J8xUDY7Y3c1WWExw3UQAfkKyq2dxyOO&#10;OmavQ26y3eM4jSIZy3J4HTjGOOa1TSiJszr25TME4C/uZGjbHYYyP5EUgjWWFrRBiUbnVc/xjHT2&#10;I/Wn3FtAJr21jjfcUEhBYHJ6jH5H86q2aST6srAjaqByc/3lGf61S1d31H0M62dlDTkn5MJ9AT/j&#10;V2+DS+ZcOTlnJ56fdDD9RU95boss8alS0itIR23L1H6H86YsMlxpHl7d0xdTgcnkEfyNQo2TRd76&#10;kVszXN28CYEcqBYnx91guM/0P/1qq37ETmRW+RQFjGO2P8k+5qewtHlhlt87Ji4jQuMbX7jj6Uy8&#10;SR2eQREs67ioHKseT+o6UraIaspFzUVVZ0kf+IqyMB6Zxn8qmWaySOMLEXkZ+X3HBPHIx0H4VXni&#10;b+zrd5HJIiDgHsNo/TLfrTYWhQMxH3os8DhM9P8AGpc3dtkpGzAxluHzJk5GxeowKZKi7JgjYH3Q&#10;+clcjJwf6e5561n6ZdKtwyPLt39MgcketbbKA+xmLk/xDjd07VrCXNqJqzK8agJtjdNkfyEKwOMc&#10;/wCfrTYSz3U8hYNKUAQZyVHv/nnmrC2rL5/lxAl2ycE8tjvTRm3leNWwDyDu6n6Ve24hm5GjZmKn&#10;5d20jr6k/pVKOeXz5ZE5RkLAjjBxyPp71oTPILchoyvyYJHUjjke/X2rPRjFcBFYgFRtLAcD8PqK&#10;i5UdRqmO6DRMzLGGBYlscZz1OfXv61oRTyiRyIhsVgoYfl0+v86yTBKqsgT5SQdxbIwBjtx3rYsZ&#10;h9nAfBUgggA8npx7dPzqUtQmiPz1LkF9rtHvC7cckH39j1pxfzLlYxngDvnB54x+IFPD26szqFDg&#10;hSSuQMDt+HH41SmgS4corli0gw8ZPynrk9veqTdrMSRefzZYRHEqKV4duoz3H4Z/nViPfGyAMeDt&#10;bPP5VmWzSQ25ZZ5WXdt2qeFOen061bS4hZpArbZVwcE9OmO/0FZTtLcGug24Klyiny8gjpz9ce1W&#10;HkKSIyCPaz+n1z+PWqEpd5kdpUOeCA2Mgjv6U6PdOrSSQsyEZQByckH2/wA8Vz8jaQnEtz3Bm/1a&#10;vtYZaQ8Y/Os+5NtPEwDhWY7ZHLYA6HHJ7064a5XT5vN+VQWymR68f0qhNJ51x5DpIAejb921vcD6&#10;/l9K2hTstRpFhNQij8uON2UqQqqOF2g/z/x/ClmaVJUSaX58blCngkAc9ueP1rGSJvP4YrGnJZsj&#10;OMnP8+P/ANdRXc89zdebcHLSAEZPbn8qjkaehXLrob1vqqxRjcysqkqxK5ZmzwT6D8aSW4ltZflZ&#10;v3mSMjIPAJxz9fwxWVDP5cbIgBRgFKsf8+pqQL5qtiUOFBBGSDHxjn/JpKnqKxomSK6kSbA3SY2o&#10;x53eoH1qN7x5LxC+Rhj8xbjHPPuOap/Z4jkxsjhR80pJAHHGP1/wprzCOSORVUMF52dATnGP0qvZ&#10;2Gkbkk0Zi9TtA+U9Mkd/WrEDF51yx4jAA6j/AAPSsNJm3IiyfMQchuMgYPX1q7bXSC6DqAAikgc8&#10;jA496zmrBJaGtIy7sSkDglflGRx2P5VDMu+EnH3AMFcdwP8AE5/rTbiUvJuZcJxkbsj86oTRyeTC&#10;kDfLuUMAuSFz3z9P5VrSXu3JSJ4riIRKyhztGAGHLfh0H41UmmeB0kcv5eBlSm8Y6H6f/XqzbNAs&#10;bpCyMS20c8j6jrz+lZ80knmDzX81mBViy88EcY9uv5Vm3zyH1LQIEQfe8GTzknn29hg/lUV4xllh&#10;Eb+WsZJ3KuM+n41SabIIMRySBuPBXkjH/wCv0qG4uAjBVGGQYDEDIPf/ADzWqWhQs8xkmBCjeOSV&#10;wPr+PTnvU1t5Q3tKplK4zzgn/PpUVpgEuAMOQAcjIHc4yOvvVqKTyZwmMrLgsSvQHPJ9eCfShp2G&#10;Tz6mZY/L+5EuFJC5yMfX+XvVVcWckpEiPIm0hVBIOT68VO4Nz9pldGI2skfO0KTkk/nxUUTeZCLf&#10;yiJHlCkDABI9fTkA/j9azjpoMvxxD7NCrEKxIP3RlcHrzzz1/GlWCaTMUnyoQWUuFGDn+f8AQUpS&#10;Z5bclhvx5rh8be3J/lUV/NEGSLKsjsBgHcePft1HHP4Um7sViK5JvLExFC0wxj5eu3ORkZ469fX6&#10;VLaWsnleYGVHBAwnVskZHbnpznPP53STGk0MIOxuXYjaRn+E++D3p08wMBnlyZWXYu0/KBkYxz16&#10;Ht/WmtEK3Ypm7nd181B5UbgMYw37s89R34P5/SqVndrNe+YbgxoBv8tVADEdS3boce/PStaHTp3G&#10;Jn2+QCBtA2sSM5HpwTmmPYzmbcUVEaPYjgfL/e9Prk/XrRz9GGhba1SaTdcFJRIp9hySecfX1/nT&#10;ZLREtoDIFWVXB3RgYJPOCBkYzjt6fgy5j2rErOhdGXkscq23Gc4/X9OKrahfiC1WRpFcErskx04w&#10;ecdcbv8AIptc0idSnrrWs7PNGymYbUxngHJ7fg3GT1rIlXy9PgK5w5Ynn6f/AF6ln23HMQV3c/IA&#10;OSOn8/5VAkLywMp2DyhtBLADOfUnnoaLa2LQkYbzISNzEsvGO2SP6CuojdDHHPcKse2R9pxywwvP&#10;uAa5+2t5RJGwePO4cCZDxnPr6itL7O06zqHjQmLD7WBxtwDxnkkAVbi+W1iJWZpNFHcWxuUha4Qq&#10;SE6HcdvGfwNVp4rcyhp4miYPGEAPIBwCfwxj6Vqada26WMcMiAr5YdiSDz/n+VZTwxy3Z8tnd4yw&#10;2nAAxt49u/5n0rNfChJ9DTdoJpoYishBkL5jXO9h94k+mf6elVbnzYAssasJWyoDdF7k/XjH1Oa0&#10;o4xH824BC4YAkDJJ78euPzpJFZX2BQjlCVA5A6+v1rJT9+6JuYh1GC/uvOl8tSMAkLg/eH5n8MVY&#10;mnjVWkGRI4BJXsAB0z9fx4qM2Di5ilkKPJEu5Qo2988kYGMHj6Vad8yExjKsA3y98c5P51dSd2W0&#10;lsVbqMBZwuGd4lcAnDHLYPX6mirjJLG1sg3Muwb9zY9/54/WioTsgu+h6LRRRXinhhRRRQAUUUUA&#10;FFFFABS0UUhhRRRQAUUUUAFFFFABS0UUAFFFFABRRRQAUUUUAFFFFAwooooAKKKKACiiigApaKKA&#10;CiiigYUUUUAFFFFABRRRQAUUUUDCp7K6eyvYLqP70Thx747VBRQnZ3QJ2d0e3QTJcQRzRnKSKGU+&#10;oIyKkrmvBF/9r0IQMcyWzbD/ALp5H9R+FcZ8RPjDbaEk2m+H2jutSGVecYaOA/8AszfoO+ele9Sl&#10;7SKkj6GFRSgp9zqfHHxD0jwTZ/6S4n1CRcw2aMNze7f3V9/yBr5o8UeLdX8YX7ahqN0zBT+7t4zi&#10;OFfRR/U8mubury61O/nvr64lnuZSWkklbcWPuanRjHtcABCo4rpjFRM5ybER4yx3ZAz1JqZFjaZW&#10;lBaIH5gvpVNkMheROFznFTRyJsC4fd/ebpVakgwhFwS0JEPO1SecdqSFHEE7xjao+982CR2p0oe4&#10;IAbovUGq4DpA2HJZuNo60N2As/a5LRuAhV48cDoP8arr5Lh2QkHHNQiYzCOML84GD/jU0e0oVA4P&#10;OQKSBqxXDLjnJWp0eQR7I5SEbkj1qqAeVUHmrTrnCtySO3HNFymXoLu4MKhFbao+YqecVDcQ2wlD&#10;orFSvzg9j9aqW0bkMwb7vBUnBrQcx/ZUaQ55+YH6UlvoS9GZ7osTiWOQ9eOc4qQyzWcWclZJfmH0&#10;9aasabEIBGGyQT1H0ovJpby8dlOf4QMdvSqKWo63Jm3hzliMlmqZGjkjYZ4LbcZ5ohgj8wIDhV+a&#10;RvX2qGN83xZEIXOQOtNCImSNTuDZx2qMkJdAkggd6ml2rPKuQQP51AV8x1A6+vtQykWY5CZWc7RG&#10;OvuPSp2cwOWRQUKjafakawLIJgyxrL0DNjPvUm/bbGFCMxjkDk4oJY6ABFRrxtplOV+TBK9ODUiW&#10;BDAx3EMig5+Vu3pUU4d9Ni3DLITt9qfZolrZmUbmZzk47fSobJfcnt42kaSFFdlRsLtB6H1pIrVd&#10;kyurFo1cEA8Nxkcn/OKt6VIjXQZGIYp5jAHjIzxnvxn86dKk1wl27OBg7lVDncOOoB64xwaom+ti&#10;tozLb6LPMzZaRyjKOvTAx+dV3tZoIZJVjO1WwwI5A/xqK5D2lwlupOThj/D8p5GQPSuhsIpLfT5m&#10;lypLHh+hxSVwk7a9zmpI1ZDuztAAzjvUdowVwrMRk8HPetMb7qKNmZDlWY7F96jTSZTvhxjcokiL&#10;dQaGXfuXdPtnm8tSsRw4PByV6mt0WRitdsEhd1PBlbIPqKpWrwxw2zBVVj9/I6YHP696s/aYWtw0&#10;gLDqFIGR3HB69qS5G/e1MJuXQyrqS5W3Mi2TAfxOTu2/59azjOJLm+3nK+Q3OME8j+ldE3zQtCrq&#10;TKDjDHpj0GMd656OymtmZGiM0pXZsU5BHGenPpWcY/caKVxqn9wG5cuo2qeoAyM+9V3kM0bQlSzK&#10;fkKjnI9q3RpryWkBum8l1GGQHA68YA4qpd6dN9lNzbjCFuArZJXGQxPf+lNOM3YaaMq9WWK4SRlx&#10;lAGLf3hnH8qfbafcXduLpYHKEgSN0GB3HrV2WOG5hcSbgi7nLBuACuc9PXitWF0+zpbXsfyrEpR3&#10;OA2MdcdMZX9a3kmgc7IZHpVpfWcYjjIj3cuAQ5IHv6nnp3FEN1bRXL2ir8jvjf6kj7rGtCJUt3EO&#10;/arfOo2gAAY9P61WFv8AZ55ZykrrKCXBGSTkjgevSsmzJO+5LZjyB5RMSGPlQq4Ugnj69KztQmuI&#10;9U8+3RmbGGIUkqPRfc4/+tWw0MQEUW1kICgMfQHof896iuIhvQrGJS4AJkY4UA5/WobaVrhFq9xk&#10;c0lykcu2RVilYS7yucc/lyP8ip0tYBcLOi7W/hYDB5x19aCVeAIrZUN5b4BYA9x796SFBCMRkCOP&#10;CgfTj8KUm+gh0sigyrIcx4OeOMULEBCsUQjRc4O3PH0FZ01wVkjDp+9fG1CTg/n+B4rR81VjGGyu&#10;ACFGOTjH0GKUW0wasIh3ytC9uBDz/DjJzTkWG2kC8ALgAycHkYH9KogNuJkWIyAbUEZ5A7Adu/UV&#10;aTzvLyyq5AGGzkHnpVpuzVxNEF/O9v5DmFDl9udoO0evT0BrMjhEGoLHkFTHs/AZH9BWhqMwji8h&#10;VjyVJx1zgAkfXrVLajvE+RGxX73XjgnFaufJG5pBXFkjD36vlS8Y8xQT97+FhzTNOgaFL0s7ttLR&#10;vnr7EfUE0TgJPb70XDFkIOfutgY4+pNX4gqJkAlNux8jLAjjn1/+tVyfu3BlXb+8txbMGl8xZJDy&#10;cg47/hmqlxaPPI8jSBIlkLO3YDOFH5cfjVwxiPUBIhYAZQDHGFX1/GoJbiZYkiwhRyeGOM9/6Vzq&#10;aUEiktdBL+NZoUSJG2bVjBJ5AIU/hwPfpWeJMQyRSg+bIvzH0wBx/OtOKRGkD7W3HCGMcA/KAP5f&#10;qKqX1jIL9SEAxD90dB6AUVZKWw46KxELOH7aLRzgSwq6NnBDAfpWjZ30lrKbC6yZgQscmcBgT1z2&#10;NZ+pxPapZXeDlDtP4f5NaM6pLD5sUKvNcbSscmMcZ59ehNFJ9UN6ourcMWIZyCenrg9aqXUInuEO&#10;1cAEnPzfjg8dvSi2yF2sMuo/ukjHpn/PpTpDJuRST5bcDAIUHI9+9aSl7t2K1thiy+bCQx2gA5wO&#10;e2ef0zUeFDMMEjPykjORjp9PX2zTGfyHX5flc5JJzx6D+dTiRnYouGHGFHIYd6mEmwRHBI7Ax4yq&#10;qNxzyRUsjBt65GcqFHTjg1UlaWF/n3jGCABgdOef8KbJMcht+3ywpIfoTnv+Yq09Cie4d2t2i2mN&#10;2fd97HTHU+hqEsYpNh3rJGo3hiOWIx7+3t1pt3K2yOWKXK8bSvck5J/WoIS0107EDh9zHue4HtU6&#10;gtjUDskSN/CzENlskdOmen9arwW8rXhmbcsakBWMhOD0bntnrjpk1bil82NkIAycfd4XjuPXNVpr&#10;e9dktkeMRsV3LjJB68evBxn61M1oK4t9OgzHBG0mwHoMdPr3zg0+xLR27EgxpnILkr+WeCOOo7/m&#10;YPN8tlAi6AKehx1OffofSmTusqlWkwShC7j6j1/ClDsHkS3V/HcOxjA8s42rjkEHqe3A7dKy7pW+&#10;0SBGK5ZnLH8+mPUU6YGWBI1dmk4IAPTOO314zTLqFn1RoOzZA9D2zWw4qxX86SNmdRgZz06nNCzx&#10;thmJ25PfvjvQY2Fry3U446cU8oHso8Y/eN0PYAnn+dKxWg4su5lWU7sgFQOCT3A/Ci2YyM4mcpGv&#10;Rwc4OePem3gRXSNc7im45UDHBH40sAWRhzhhyWB6nsfrSsD2LYZZhJGrMQCDjGPY5qEl5U3keVGz&#10;ADrg+3/16h+dbpznLZJDAYB46/rS+cUYYZtpySA3A7/4U7XQrD2JaZVLkLs+XPOO/wCuTViNSsm5&#10;pCqbuCB1H+z+VQ3Q8tQ7HDDB2ryVIxxToiIyGUsoZQyEdiD3/OplG4uhspcsYZMH5j1ycc9evrVO&#10;CeKRkkJdgrHCZ74zniqbyyEvukY5GflPPXvVqwTzYmK/60AhNvU/5x3qbKMWieg5pLaM+eqrJyTu&#10;C4H+fehbmO6dLuRSIlIUruzwPXv3ptzdCBCPJ2Orc4Yshwccc/X35H1qoty0sbb0DFg7HZHyG5P+&#10;fb6Vly9R20BoTOjMJBhiNqlucDPH5VVkBN2TwQMZ5GCeKmJiIV4z5YVRkMev9f6VbRobeaFzJGzK&#10;eWChtvUDggZOc1pqkNOxTCsJiI1HmGQhVHY9qur5sduZw5zHgCFh/CeePxqK4WMz7f3sZkLSMMYO&#10;WPAx2wKs2CQwXYW+ZmUgldjcc8c8/Uc07vcZJcXOwxRwR7fKVcOowcY579sUyGCe4R5QymQHJfcM&#10;t04/MdfrWjbW1mkksLIrRyAAnBA5B6enf86qTwtBe+XGzRo7ZZCTwuex9SM81EnbRCTLhdFufN3k&#10;xyLtZMY6ck8j1PSmvGk8wjjRBJKdx38Y5znPT1/GlkmSR4bcQgJEhBKrg/d/z/SoGkFlcorSgMF+&#10;7/skAce4rKzHfQ14JEaR41DoyrwzHPUHnPrknmqGoyTzxQyglX83YFduvPGABnnAplzKTLbjIEcm&#10;Q4H+1np06UsVzB89wNp8ttxUYHXjr26/jzRG5mt7l2V5XszEnyyGLduzyT69eO555qAy3B8gRTZ2&#10;DiEjBYYxu69A2OPoarS3Hm24MhZZZyCG3ElAPu9/Qn86PskcUqyljMwBAbGNmQPpnp+uO1VGLLZe&#10;dYp9QRFH3MHauSGHTk/j7VQ1FnETBhDLGz8bs7Qpz3GM9OvP41oQwh7tiQcbcAAnaP8AHgAVTlt5&#10;C1wZIwY027EUk7uCPxOa6JLlVyI6uxQs7OFIRLbSB5Y5PkRx9zIwckdfUfSpJ9GIYwQrI6kMyBfU&#10;kfePbArUtX3W5MkKQO2dqbfmJHfpxzmnTXEv2OR4w5YOF2Kp49T6nvzXNKbbB3ucr9heBVIlV9pI&#10;GAR2PrWrYxnbGJB8/kEYwMndu6d884//AFUs5dbtN0a+Wy4G9gAD1P8AnpUsas05kbcYoC0TDaAc&#10;e49ADmtOZJGjjfcvJbkCWRpwp3BUAYsB1J47cevanLHAiSogymAC5AJJ5wT2OP5+tLIsA8lgZF3s&#10;ACWxkn1z/wDWqd5IpYmS2fKxpgiPvjoOnTNZPa5nJrYkR0RWYlS4GS5GCR6n0qKdlCxXIL8HY/0+&#10;nbtUU6JcWmYyoWVRnj7xPBz79fSlg3uLqGWIoobBO3ht3IwfbP5/pmtdSeXS5D9oZ5pDDmRAdoH8&#10;DqRn8xnn6HtViKOGK2gkibjHfJJGAPQdsVBtZhHwTwVIXACEEc/UnNXE3SW4Dsm/ByAcYJ6cevFD&#10;d0O2mg+4L+cojZVQKCw7454AoprmSK4nJAZFjjUgnjq2TRUK4k9DuKKKK8o8UKKKKACiiigApaKK&#10;QwooooAKKKKACiiigApaKKACiiigAooooAKKKKACiiigYUUUUAFFFFABRRRQAUtFFABRRRQMKKKK&#10;ACiiigAooooAKKKKBhRRRQAUoBYgAEk9AKfFC877I1yf5Vs2tlHbDP3pO7H+ldmFwc67vsu4jnvE&#10;cesWPhO9On3sls0u0TrGcFo84Iz1HXt2z614zeWpiiaJXVmPJI5/Cvou6to7y0mtphmKZGjceoIw&#10;a+dL62l0/VLqzZdpt5GjI9wcZr3I0I0kox2PQwc7xcexmJE6oD2DYI9Kmdw8SRj+HjFTKvmqyldj&#10;HkntSNCY4wWj2gd89apo7Gyu7bI8nI9hT7d0lXZIxFRTHeq8455FMdh1XO3uD3o2GloXbaFku27Y&#10;GRk8Gn3trLFMu/arPx8lSWSeYiue3OSam1FVe7Mm7kIBzxg4pNE31MaE/ZppMKWfBAxSwybQEAYD&#10;nrUhj8sOc7iejZxUkNu8gycNjknNFim7kcIZ51ReTg9KsxyQWswdwWIXgE8ZqMWpFwWfOzbk7T2p&#10;he1ZmE0Uu3ou1xn+XNJCJLhke+EsLAOAvCrgdOaJzNI4+TES9cYwTVByIc7XyemDzVqyiluFzI+1&#10;ARjd0NF9RtaXJgnloSoO5h0PpTLhDbOW2ruIABX09frV6Sx8pghbcGwVI4qGaItFgo0oB+cE42n2&#10;NW0JEcTN5IRQWdzk4709LOQBnYKregPUVTSX7+0ujggcjpVi2LGYhpGbI59c1nyyuFiC/VUuC2QN&#10;3UD+tQoxSNmIw7cDHpUstv51y3zqdx5OelFzAFKlZE9gD2qyl2J7WOS4hjhDfebIXrzVmaCSDbv3&#10;BC2GbYVz+fWq0EskMsbBhuXptqzd3DMI/nLJuyR0AzyaBdRbhHiiEaH93k9O4pkbr5ZVgwVwQATj&#10;AxinvKkqqWyGCk5x17VDLa3gt1lCF4uCHXsfpUSgtySxbzQ213BFyyDqeR1/DNbiSIyzW+1WDruR&#10;lGcEDH59KyNMDTXK/vhuC8A/L+GKtJbMltvhkeG5LkEH5QRnHSh6ESVyOe0fWolmhQAIpQt0JP5+&#10;tP0u5nilGmXKAum4qSc8/nU+nXj2EK29xGypux5mcr/nj9KraogMsd/Bl9rAvyMMuO1LmsCu3yvY&#10;ZpscjK8bBGRSwJB5Ubh/ga2WAeNHwA2cKdv3R/DWVHMjkyxyYEoy3Oeh962oZ1likTKjj0/pUqab&#10;swndalLzYTdfZ3yZGbcBwCM/5/WpDOvniIKFaP742kkDoOe/0rPl+R4VBkjkJIDgDIUn/wDXUsc0&#10;lrK0cmx4W4L9WI79Dx9aUX0YnEsrIgXyJ9wEijLsSGb8Ovp+lW7SRViAiTdzgyH+L1I/HNNVwLor&#10;I58naAPlGB+NPE8Nuq20EbIuMg44Pt9eKU+VxsStdLEGp2ctxtZJQrRnhW6EnpmqTm+kQWvkwQyS&#10;o65XPfI47AYwa1FRLqKeObcQxG7Bxk9eKrWyR2VyYvMm8llyBzhR2/E8k/Wqp2d0h3t8iBNKVrd7&#10;OQ7lwuHHGcZz/OleO0ingt5I5ZJ4VCiRzgEMSOeefcen5Vdh2q21pVkQAgkqMnJPB/z2qY4lb7h6&#10;Y46j/DGavnV7X1E5Mq2F3BeNN5bmYq3HyHA9h7VYnDeWVBCSE53jsf8A9QqtY2H9myXG6RSsjLsI&#10;HOPQ4A78VbyMBmxjOCCeTzxjt6VL3sJ2voSJEPvZOM/xNk4qpcW6XMiuseJoTlfMBIB9R2NWdxcc&#10;rtGcbe4NVp/miLKPlX+HpkD24qG0tgW4krlHDo/BAdcjjvxxz3pjRrFAZyjSSlfm3E4GO4z9f5Uy&#10;Z9tsANiqRgZ646gcg9v896dFODY25eIbWONu3O0Aev1/wqEURboJLK3a3j37+hY9OcnuOM0x5/Nk&#10;dYyrMeCpUjb0A/Ec/hQ3+jK0q+ZvIzkqdx59B39un0zVUSXNvIJVj8qKZAo+XkH0Ge5yf8ihIZpQ&#10;7rm32kBkzkngbR9MccirjtDbxoNoAzkcY6VnWSSvduZDnKBXQtlgcev+FPeT7VI0kY/dl9hGD1Hf&#10;Ofar5iWruxVeXzUkaOOVJeHw7ABgCRn8ef0rMub4RzRoAj87DwBx36Vp6pEZ4dzsUwuWYD9P5/nX&#10;JSCQXSFsgtyB6A9KHPnSXY1hE6m1kE4QAckhlOM8Z9+eoFX5rfMc+1htYFMDvjg/TknP1rPscvDH&#10;cqWDQH5h/eU9RW1JJttiQAHYAgKeuTyR+dJVHsjN7me6BrJwzMrR5xkYzjg9/wDP4VmX+A7uGIaK&#10;RdgH93GK2kheSykhDfM64Dn17VSnsxJLCJFBZkdeO+Oc0ODTRcZajb3T5ZlSSJ2XbggqcZ/+v0qb&#10;SmLptdvMjVSqyYwy+x9KuK7GCBfLG3I3AtjFSuqxu2zBwcn1A/yK39nezRLl0ZSurRb/AE9o8ANk&#10;498d6ijWOOKNpFbfCvGOp46Z/D9Kttt+7yrtyAeKqPJwCMMDjjjnHOB70lDlKTuRXOY4iFiB8wbS&#10;GOQg6E9KaluqtuSQMjAFQQfwxn8/zpsUzI4ZnK5bHZvmPU+nSnzhBAjljuUkqBjj0/rSnfoN6ENx&#10;ciaFCUw4IQDBI5GMj+VQedLlot42bsY2j5wD+vX86jllilixGTG6A7snsB2qNDNbKSZA/SUEjkNz&#10;6jjOP5VENASFuGGTEqIIgxIPVmzinLGqHfndsP8Aq2+6AMZ4pXU3C7owcRnupwM//qps8hLcqmwH&#10;hiMZGf8ADIra1ikTysXjMabVkcs7N0KnkBf6/hS22nlYnkLcfdzj1/qf61GZGWNNgxIVVWUAHJ/p&#10;1P4ipHOPlj2DKn7vBJ7/AM6V3cRNHJFMjxTSbX5AHTn/AD+f8nx7RDGiCNQg3ZIO4cdeO+DWVDtn&#10;mdpcgE+YOwyCeParEN4WLKHIyh3bjyf4hxx6/pUzi2waLRWKKQvKGQlQw5yAM/8A1hz6E96rTCO5&#10;mET42BgMD+L/ADiklZp7krEyEptBfeAWz3yDTVZiiygEOiljkjHTbgUQ3BFKJwbzchYAMO3bNX4j&#10;590uxdz+aSMem7kdfc1Wjtil0wAJ3EBhjkdcVZtCltf3BYyLh3CYXOeRx7d+a0eiHIrSpJPAbeKE&#10;b1J3gDp7/nRFbzzBIQhYsv8ACOgx/jU1zGkchmgJyoKufU+v51WQyJdxSI5UEk9Tn1osxkl7p11H&#10;csTE6Kem7oR0H861LSz0/QrcSajOJp2XcIVGdvf/ADmltr57pZUkcuoUvtPOcdqg1a2GpRC5VSs5&#10;TdsP8aiob11ErvRmbdXAnuTMqLFG3zKq8AD0qCYCPpgpuXJ78gdvwpsZj3KxDAx8HHb/ACakmxGx&#10;24IdPyx/WtCuo9ndPnGFDZOVOcDJFPjC+SsYO5kJ9u/FQr5iojDBLlsjHIPH9c1LFNAVY48uTGcZ&#10;OMgj9aFoxCxygxRhnUDeC2c/KPpV9ri1eMmIv5jHlwcEc5zjHSskJtiBZ+MleB+uaQuCq4z8i9PW&#10;paFYvXVw9xc7JH+QYDE5wPfHfqT+FQyFkEciwDjgtjKgkY6fgTVaJTPOu3dubBBAzjBx/hWtczNL&#10;btCpbJ42qPlJxjPTr0qJLXQGrGcpBjCSjJYkjHUcYxTym+djvCgKMZ65xmhVzIoKbieQSeh//VSh&#10;mmiEB+6cY498fyq7ATQyySNIXj3SbVJY9xjp+lTTiSeAPEGG/DO6AgnqBk45zzTpTIIXjCFVJ/en&#10;HG3jH655rU0iZp7Z4432quQFP3SMfr93/wDVUSv0Fcrxm4EcKEMUTIBfjPy4HXrz+War6rdF7ksi&#10;BmwqhgcHGf05P86055RDb+Ssm50B3Y4LDnPX3rHlLShiQMuVAx/D6c+mOP8A9VS9dGSmX2ujLZZG&#10;zdleAMg/MOn5H1qtcxva3TykFg5ziRtzLkfp1JpsUirbRx7eFPO4/eIJ9+O1TXCkxRGNAGOPm3dQ&#10;Fx3OeuayS6FEKztbLIHJdN6FCSdu4ckAjoP8KtfJDZFyhwZBvCjPXn/EfkKoSmIRyRSTKDMEQhQN&#10;oIIPr6ZrXh+zPBEvk7GK5UMOMjpnPXtUPQkzZRIl6ZI43Zyd5UHPHbH6VYed4hl3DkDfsByBz+v+&#10;evezMixTgsN4UgAsvDOeMAD0BPP0qnLbpBJM75kZWZSR1HzdQCcf/XI963irRuWncu2MrzMZGA5b&#10;PoeMZ7VoXLICkpfblcbV5yfy9/1rHtpIDIrSLISBuB4z+OM/l/PtoSy5Uu7OEhJwqLgkY6EetY1G&#10;21dilvoRwOxmMk4Pmj92SMlfU9uv9B3p9rEILeZmQAH95kNweT+nNQJJE9pu8p9i5kYA9DjqMexq&#10;e2a18nfhmikVsIevqVxUNsluxWv2ABmmiB+XAYc4z3x+Bq9brAQ5cFnfBkKd8j09O1Umt5TJ57tK&#10;6IgKpFgNuP6ccVfF0iRMxjWNnbC7iRx2P+f0pMbloP8ALc+c5kCq4+VNv8OBj3zURNtp9gxSBjEo&#10;PI545NUJr64vIPOtJ90vmKXQL6jjr64/ziqEFxPqGnS2pSQvEMls8bs9M/gP8800mTyuxfttTikg&#10;VCpJeUnIAUjPGR+JrRFz5sMWzEkaMwJCg/dOAf5Vzunxsb+4nZMeSvlxwgY7evbBx+dWtLnMuneT&#10;KQG38ZPQk4/nQ49i3FFtpf3itwNr/MofOGHbP5Vey32nY7BdwBIHJH+etZpQuTIW2CSLcGaQbd3c&#10;AdupzTtKYNdEMGEpJ+Zmzkcnj0GT6d6noJqyNKWY4mYDBY5x64IoqBpopkgLqCrDDBfTH/1x+VFC&#10;RjZLc9BoooryDyAoopaACiiikMKKKKACiiigAooooAKWiigAooooAKKKKACiiigAooooGFFFFABR&#10;RRQAUUUUAFLRRQAUUUUDCiiigAooooAKKKKACiiigYUUUUAFWbWzkuTn7sY6t/hVi004viScEL2T&#10;ufrWqFCgAAADoBXrYTLnL36u3YTYyGGOBNka4H86koor20klZEhXj3xN0o2niaK+Qfur+LDf9dFw&#10;D+m39a9hrl/HukLq3hqQ7cyWrCdcdcD736E/lSkro3w8+Sojw+UyW85DfLxwaek0cqCOUtx0/wAa&#10;j1C6aa7ZMYVflBNV5g0fzFeSMKT3rK+p69ht1bFCEAJychqiKlTtfggd6uWpKQlJG4b7p64qGWM+&#10;btk+92PrQ0VfoPs7qRMgKGycgGrNzNDLasqkCbIzgfnVWeNYYYpSTvZchV6Dk1EJEmI/hk7EVIrX&#10;1J5pFSJIwWAzzkVZluwLdo1UKMYVR29/eqU8EsjIv8Tc80kZlhBdudowc+lMLKxeiXy7YsWbOzJz&#10;VKYG4bdwoX9T6Ctmzt3ZXcNGqKgC7/brVa3iWYyOrQ73BA55H0BIqYxZKdtTFELNKEGAScc1rss1&#10;k4NyodePusME44qTT7N1uRLn5Q5A2jdu+gNF/wCfca3FDK6KW5AA+6PTHrTUdLlOXM7DoGE7whZt&#10;jOxGFIwgPpnpVia1jhi3+azRAlMEZyfXrTb6GOxNuQ3zk5YjsPStaa3VbQIwf5UyVUBuevNaxi9b&#10;mblscreKYrhZY8gMNwdD0q3alFJdhl8ZBJ7VFqMvlxwCNQhZc5znNRW7SvATuwwFRfU01aGlxBNI&#10;gcNITwR0qC4YSThVBC9AMdKWzXdeFfLaRj6etXJ7ZbZYZmIIbod3U/4UtWh7MpkGMOgU5IyrHj60&#10;2fzIGUMCylcgE9KtTRO9iJGkXcDu56kVFcp5kZkd1yEyMH9KTGmPtx5gX5uo6lu1dLZtHHGViUvG&#10;gzkLls+35Vg2SRpFAdobjLZ7Vs26NIJCpbYOgHHb0FRz23MpkP2Rr+JsKY7kuXSTGMgnGCam06zM&#10;n2iOd5lmXAILdB1/HNXY4Ire5aPqqxj+LJB7msi4M9tNJcDY08TYweTtI4FDjfRkp32LmqTy28Hl&#10;xYXBwxY7j83p9K5y9uGs5mghmZkAwVJPBxyK1ReWkkWAfllX94G+9u7Hn6/pVf7PYPLECcREHzCf&#10;0zUpO5cLR3KVgjfaEkUkBUJ29c/T862dKvA0paZ9jlwpj2npgDrWbZIn2wfZ5ApQZG4fK9allNBc&#10;X5muAFlQEmNuMkjGRSejHPXQtakyzsg+RkdtikNnsfT60zfbyvG0hYmFTyD8oJJ/L/61R3YhSTzQ&#10;VG8qQFzlfUVmyQiSYobljE/Uk5xz6U2tdCEtDWt9RF5dOhBEeN2CMg8jOOOlXvtRt18u52hmHyqS&#10;c9euAPT+VZUaRldy3Bby+FR24xjpWwtskHlvGMybcAhDg/jUtMTSQ5LmA4zMYo92fmB+Y+x7dKim&#10;NubuUl8TOFVsE8gc8D8aluIppQAqhc9VIx09eDVS4t71x9oiRFJHIQ/OPYE5FU78vKkJWve5aKx+&#10;epyxbPypjhamhABZmyc8AkdB3qtZTnKwjeHUbiJF5z3FWz5rDdgEAZGOAfaojGyuKXYduhcsAw25&#10;GCV759T705isXPD7Rke1VHvFEyLgyK+BuQdDn1plxeSW8QYwud+SBxn6e59qd/d3Fyu5ZR3kEeBu&#10;cKCc5H60yQHzN5GY2+9834HgdT/9em2F1FcRuySGSMjhD1X1+lAiCs7eai8jA39OPT/PSpv7u4no&#10;yvMCtzHH5jBSCFY4zzjrxx7VSPmzOIYJDHGrjaXYkOT1z3PGaddKqSvE6qDtz5mOpyOfY9Pz96jW&#10;Xz4nZpNhRyflwx6dvfGKg0WxfzKkxZkwUT5SiNg5HPf/ADioMiaNVneN7iJg/wA68euR9f6dqljk&#10;e405WMpDNhdwAY5zyfoPSqNz5QEKLNlTIoZ42+Ujk4I7Yz/OhXYkWlkXMchSKJnI2jadwzn+gP6V&#10;dEkJhB3bMfMVXoD7cVUcmaRZI2UmLOVLnr26fWoI3do3WVVWQDeGJwMMc/pjHpzVavYdi3dbZgIF&#10;HzMN2PYVz9ppzajptw6oTcxSjaSewHSt223QS3CyKpMahQxI+vX8BT4E8iW7kA2CUgpt4Gcdh+FF&#10;OLvYOa2xV0USRJNayctn7p7gjmr9rEY28l+NoPOOoqArsVrrA3AZ5HQg/wCBNSo0pIO7LMcnB5AP&#10;+f8APbSNN6Own1LY8tYXBBCqc9O/Xj8aYUXduPOF4IGfwpJXbfyQFDDt9eaqRSBGEadVyOepA7Gu&#10;xpERRakVi8bjI9s0yRmLgLgkEZ9SO5P4fzpscxZwQMjaSR2H4/X+dQSP5IeUsC6g9PU5P/1qOhSQ&#10;+6YeWxbg84C/5461SLxzJ+4P7wbstkjrx+uDUzMZ7fJOGMYX7wP6VSRzC3lBMAsApA6HsCO2Kylc&#10;uK0ElMcHJ2jjpjcvAyT696fNcLcQgqpJUbm5zxu6Y79u9I9uqBZdysoXPQ8DsPrVRyiwsyAlEGdx&#10;PB5wRj8fWpcdR7lGaQMrLgKxYgHpkf5FSxzFFDP8652k9z8vOailzJ5YONoyeB/n3/Sorfc1wob7&#10;rrsHtxSii0tDS0+RyGC4UE8sSQxH+f5VHeqskkcQHRsE9z9KW1UxB5HJO4bQCMY/z/Q1HdSm52TI&#10;ACh2kHueCD+P9K0SshLcILiP9/uUhl5B/Hp+ean2tvLIELCPcDuyPQ9Rx1H5VRd1XMC/MFHznszf&#10;4D/Gn2zkINpUEcjqfWkxtEsAPnhWAZeSCCcHvxn6Cn26h5iHLKC/DDgHgnH6VJCxLPuxxtfdjg89&#10;PzJ/Oq5/dO0BfaUYjeQOMHA+nT9TTtZCJWmiVkiicJMpcmVO+Sdo9+3p1qcSI9g4k3tbrg7c84B+&#10;Ye/Wqv2eISq7OGXJ3EDBXgY4+ufyq0uVgeMhjFKWEeeQrHoD+JNRCOpIkUjFlG5T5qcnuSBjr9cV&#10;DNtW9nYJgmUjj3zz/X61eiSJXti6ZZYyvIxg4J59+DVSWDN8SHX/AF+CB1Azk/5+taWGtxJnCSMr&#10;HhpCc96gsJHmmkgZR8n6eo/SmzE+fAJcgMoDY+lW7YJB5pG1vPQgtjPbrUyd3YelgtZ/I814lGxy&#10;V5GcZ606eK8uVhsuVVEZlfP3++Pam6WEW38xzt3ykD1xWo8q2FkmC0zbmAbuM1jOdhN2KelaGZLa&#10;6muFIYkoik459ayb2FoZCqszhZMBiOpHQ/zrZ1HWNtisMZ2k8t689qzYHE8bQtgb+UJ/velVQcpt&#10;uQRcnqyB12wkgklG5x6EZ/8ArVXZGVyccOWA/Q1dOzzpQJB68A9u1VmQM28HcdxwSeDnHH61s0Wm&#10;NCkKy9QGwc9simmTYEBQI6HHfmr9jGRcmRyDHD+8ZT0OBkD8SAKq3QM7FwBudvvDv3/OnYE9bDYs&#10;PKPLBzn5e2KtxvLDAxySpO0gsORnPSqqxCMKCc5OJPb/AD1qy90TbLCMCMDgDscf/WNS07gxg2Nc&#10;58wDPPzdBj/JotiqSuSHysfAHrmkmg+cyrjch+YfjxV5RJHCmEjMSjJOc9TnB54+nFOwmWIrKS4J&#10;EpYpty2G6/j+f5VHHbzCdokz5Z++x6ZwOR74x+vSixvPsyGXPAGSOxyR/wDW/WtF2WS23HllkBBH&#10;Ib6/hWXUkjvPmjj/AHhecZYDYQBnOR+WPWs654RJFfaS2xx6nnn8Bj8a0JJUunHynECFXGOFYkY6&#10;dR8vHXrWbehEkCEg7SCAwzuG3IOPcj9al23Qkug3Pzys6sMAhCTypxxV2RHMcqQsZlJOV7qmcj6n&#10;JI/H6Vl3tyJJVYswJGAD82ABgA1DJNKzgLjAX7o/M1LiVZl69cy2wdIXUD7pfkgjHft0NXojILWB&#10;7mU7GA8tQeo9u/asCVnj8tSdqgg5JzitOW+Wdz8u5QMABQQOME/j1qHElpmsLlZ3Ro+VjUtt3ZC4&#10;9TUcs9u9yiMNgcbzk8Hj6HHI/SoJ7qSO5ilgRpSyD5Ac4GeOPXv/AJxV/TIYb23Y3O5pMkhzjKDg&#10;den/AOuobaWoXUVc0Int7e1VVjwygNny8Mwx1FY9481zC03mGNHAVNg3FvmPHBB7j6AVo3i/vIFj&#10;uUjthH93PO0enHoKztPumnZmKxEFxuKIUc9sEdx79qiK1uKFtytBLIJ2SWVlDDkKfuqSfmzyPbr0&#10;xWhHN5LxicRqd+1WAAD8entnrVWZ1Wa4d4WdgNlvAvCyKcYPqeSSfTpVa+FzetNuHlG3AAbGAwBA&#10;P6nNU1dha7OgdYobc3LTBV+6FJJHXvzWVcSbXjliAOF24dshWznGPxpM3k9g0kf76Dn5GOQTjOeB&#10;xj0zTEa1ktGW6uNzhSseOvQ457f/AF/rUpWErrcihnEUUomWIxMc5CgqMcEEY7f4HvVG2tZWvbmS&#10;VG2RY3EHG3rg+pHHarqWKJDOk85eKZxg7eFbkcn9Py9qLON0tJI7q3DOilBIQRkY47dau9tjW6to&#10;XdPvFlu2iMeWVVDZPyMOOTjvz/ntUgVl1J7NQfNRg6uxyFGQf1/rVmKJraSJyrELlVLKCORt5PXr&#10;1q4zLDceciJ5skOdw68c/iM4qG7EXsPvbUzQSxhHIXO3b34/+vVSyjeO+tQiN5Shl3Ecntyautcl&#10;EluHBMbmLIGBhWHOfxqj9gkh1iAqWMeDyDwCP8/qaS2FzXVmTJkIJZAVTzXQk/w/Ljp7UU2ZWhsr&#10;lHPygtJj0PQ/0op2vsStT0uiilrxjxQooopDCiiigAooooAKKKKACloooAKKKKACiiigAooooAKK&#10;KKBhRRRQAUUUUAFFFFABS0UUAFFFFAwooooAKKKKACiiigAooooGFFFTW9tJcvtQcDqx6CqhCU5c&#10;sVdgRojSOFRSzHsK17PT1hw8mGk/QVPb2sdsmEGSerHqanr38JgI0venrL8iWwooor0RBRRRQAU2&#10;RFljZHAZWBBB7g06igD541vSlsvEc2nSfKsMpX3ZeoP4jFRXYVTAMBo4TnkZA56H1rvPiXpUMWqW&#10;mqFDidfKZh2ZeR+Y/lXnT7ppBGkwwDkrnrWEo2Z7VKfPBSIJJWuLpv3YjXdngYH5U+5kRYsZAlJ4&#10;46Cn/wBnMdQNurAnqD6U/UNKMdo968iMi4RVHUn1o1NLq5m+Y0jfMoIXueafFCbh8iI4HG5Bjmlt&#10;lUBVc/Kx7da6i0iSLSlijQtKSOvHJPFEVcJS5TmJEmtrwQztgZAJP8NaGIIz5zIJoiQhOflrQGii&#10;5uZGMoMqfK+TnccdT/hVFtO8y5WwglzjLyAc7SP603FonnTLtu1pCkg80vEsZbnj5j2FQefpUNms&#10;SzksSAdq4xnqfwqi8oUx2JAdVOcng89s1W07zBqJ8lIjjJHmcgD+tQpW0Hy9TpbG70xbZfLckB8b&#10;Spzz0zVCaLzfGKgAkABsH6Vt2VpJYxBZHBDfMcAAA1n2U4n8TTXGfkKbUbb94D0roadknoZJ6trs&#10;F5BHLqT27wtK+Mgk1qeZssLgmNlAB2BjkkAVUSWM6pcOzbQ69z29qh1AlNLmeOR4yRggjLPn+VNO&#10;zbXmJrmST8jI1BbW50mK4WUm4D7SoXA+ntViz0uNYlgu5CiP8xdTyfai1spLmNPOgj2bMkqu0jjj&#10;NPXWI4InjuFdlZPLJxyG+npWKte7Nne1kZ9xYNZyMkW/zS/yZ/iU9CK37+1RNEAuVAl+UDAHXPbH&#10;Sufjmimu45kOBGBlefmFdRazLPDMhdThDsJPBB7/ANKqnZ38yal1Z9ip9kOwOu1FjDYZlzlfXPfr&#10;XNJatNZySo6hg2wL3c98V3duwEciMFKp2X6ZrH0gRXtzfHO1hMSq8d++Kcqe1upMajV2+hn21m7a&#10;d5quCyjlPp+tWrF/LJiYsI2+baR0q9p9oga4t5M8SFQ4OMjrUN5bz21xDAq+cgBZVLYNZyptx5h8&#10;6bsH7wXYmOWR+WGcfp9KlvhAiby2xtykhs8f59KoXr67GytJDGkSnJaM9M+9Nsri9lV4ZypBIUqq&#10;EFMnrnp3rPk5QtfW46LTIZJHUfI4JkjB6SKeaNTht4beSRpF81RyCv3ien9a17i38tFnCswi7qw3&#10;YrP16wE1lcXDCRWVV2gY/HI/wrZ02lsKMryWpmwabu0pLhY3Z3G7K9j+FTLCyxm6cJcniPaBhkP0&#10;71cs43sbJokmPGA6SRnBGO1Q2WoL/a7wnYqzcNkfxY61k4rRdS7vVjruZILJHbKSJj5XU54IPBxT&#10;ZbmyijFzHIGjeQFs/wAOc5H6k1vz2cd7ZmAnCHptOcelcxLogjuliUFIpuVkcZG7+7+NXKk0iISj&#10;Lct28kT2m2JmaAuT5hHJHp07ADn3rXinMJSLkqCFzu5A7cY5rAuNH1KO4ESXR8puAd2BgDp7VehN&#10;1boRKm8dBIH3fzqOWalcclGS0NuV2jj454HNRhU2g9B7ngf/AFqrJdmWEExTYX/Zz1+hqNpneRII&#10;JTAhPVxjI9BmlOyZmouxcVn3OqqpyCCR6/5/lTJGmyY0VcnBBYHA9qeSsEWxZMnIXcT+dIWRY1Cc&#10;lTjpkKO9Zt30Y0Qbp7OCT90kxOD5ajGB3xnqfrUQnWYKRESySBlVvlIOeBz9f/r0s3nxxNOoLbMk&#10;c5YcdcfUdPrVeQi6vbeNJ41AVtxYjkHOcepyB37VGuiK0NJpFjUlQEk3HKquAzds+lQXSokSpNIc&#10;SkYePgjpnk9u30qtEk9xER0gTmNy2G46fyxVKYT38weNGVQuzy1YsBxge1LTVkqOo++CRzC5kZlt&#10;wgxMoOc5Hy4z+P4dayXliW28u2WRVfBLO3XBI/AVp3DQi8WOSBtsZG0NnauO+BwT71FJY3ElxJJG&#10;6yFwu3IyPT8eaFLoarbUXz/sliiJOzo3ZQMKpyNp96rGCNZGZpDGA6lMLngnr6dKhWJoZEW5R9o/&#10;eZXnA78ehFXLe6dWEjvG8UhIKr7jHf6jj2rRRux2sXkRoEj8n946sS+eS3T09j/OpZJ1SONRBJI7&#10;MFJGB8vOfxAqNC0UDzTRtgSBl5ztHU/Xp+tW2kSTO5lbj5VHX2OPpmqjR11Je1xygQRliAzBccAH&#10;J4xT2b7QGbp0IBOMVR/1atHghSuDk55xinyyuEO0MO+QeldFrbIixYi5bKphumwt+oppAWT5jtVe&#10;ev8AI/54qGMFmaQAiRcAKDwB16euR/nsyQieGWPzSCAVQ5BwfUHn3q0h2Jln+18E8k8L0B4PT3ps&#10;xZVZvl3OuRnp0/X/AOvUEBnhZGZWYgrvI4HcZ/lSSySS3AwGYZztQ4ONx7HPHSjpqO2pYLvBZNI5&#10;Lbjxk89/8/hUKEG2QFNwbLEY9M4/wqa8bebWLsUDZIA561Tkk2AZ4OT8rcDrgZPalLRgtiCabdau&#10;nQkgHj3qN5mjhUeZuWJ8SZJOD/nP41YuUy0wZR821hkDk88VBbrwYpFADjeQw5HOev51DWpaJ1DY&#10;CbecNuAGaSMRfZTGqbMZHQdBgnP4VLLHJ5gDZVivyrjOff68iq7ShGRIwQpUknuO20duP6e2aYty&#10;q6rKW8o8ICUwP0/TrVWEssvluDkdwf1HHWrsqsm0oOGBPHADen8z/wDqqsX8uRU2/Ix4JGce1Kxa&#10;Ljnzh5SAjPAGPcAn8ar2sZDyxynYCoyDztPUflUyu4dmYhVVQQ/5Z/pQ7+ZkgAnB3Ejqeoq7CMmF&#10;ds0gwWUZXLDpzjNWbMMISnA3cDI/Pn6EVJOQh86NGIkxkEdT39+2fxFMlZ5LpHQD5SMDGASOuD9T&#10;+RFZLcq9yRCxhkjdfukEHvx1qW7gjN5KSpZ3wwUnG5iOOnuTRcs8Um5SflOQvUHt/j+dT36AfvVG&#10;WCjbj0wCf5H9Ku2lib6lNJZBJGDMBDwrHGRu+7kjv/8AWoVAYVKk7T0VjkdefxoESvGyRuDvbcvf&#10;njI/M1JDHKkRjeM/ewCe4zjn09PypJajL0Co1ypDD94hYpjkHBz/AFq1JoLw3DTqzvmIuwz/ABE9&#10;vwqHTIjLdxOY/lDEn/P4Ct95ZLiT7MnDOpJYfwjtWNaq4NJGTbTOLuVLmMZwOrEjoATmpreJ53jS&#10;NPmZc4z0Gf8ACrOpwx2szW0cnmJGP3h6ckDge1Up3iZRHGOowPYc1bsy73RahtlB3THZBCdo9WPe&#10;rN3cPLalrVQgB6Ec1z81y5Kh2b5AO+OKlWSURIVDjf1YtWEqcnqU0Q3rETASMzEj5jnOef8A9VEQ&#10;xGx37lGDkfWnXagM+WyR0OcjBpthGSxUkbSCAfr2roimnaxS+EutEzkTqMyDBcDvjv8AjVeeLbcZ&#10;jyM8qPWrcBaONW2ksoKYH8YJxgfl+lSPEJ0CjH95W/z0/wD11ra6JuU7QyRm7GTzFkfgyn+VRPIS&#10;hKqQQdy+3Ofx/wDr1o20TuHV1+ZkeJj7lSB/T8RVOFDEAGAKgDDeh/z/ADpWBbkcYD5Y8K4zx3pZ&#10;PlkZGA2n5lx7U87LfAJBwx2gjp0P86Q7JJVR8/LxkdSOKOgyVpAXOW3YJVgD2/yf0oRzGgUqu3/a&#10;JwCOOfw/rVRXKSMpClnPP41O5MgWROp6n04yKT1Qmi3ZyBLdgVB2sM8dieufwxQHlt5RblWAL465&#10;9OP1P51URWQXH7slTFkHOcHIP8s1blnDxRcsN0KIAfXn+dYX1ET3cmYJFgUSS7cqynPHUn9fXt9a&#10;poEkt3VwVYKCd4PXcBj8jmlmO3y4mkIWJlGV4+YAf1zUkrtJNJIG2NJydo+VeuSR6mm4h0IpraO7&#10;dkhGVijADMcEk9Af89agSdLW6MTwwvjJ3tyCCM4x0Pf/ADitB42VgHKtjGduRtA9uPf/AD1fNBFc&#10;QvOMfZwfvMB1zjkYz2z+NTy3Vgv3Mya3USsWLJA0u1XYZAOM1Paq8RCCIySAbk2njt7EYqG6ijlt&#10;4pcmJR8vPK55I9x+tW9M81CFlcKU5jkAyMenvT5G1YHsbscUgt7aXeE84fvFi4YcDuOvQfnTLa7E&#10;JaA4DRn94RHtGOgyOc9ueKgnje4tbe32ZKENknAGOMcVPFGkvlmdSRnh1yOhx7HpjqO1c04W3Muh&#10;Bf3TfYZokbaV2k7ANq5yOfwH55qKzSMzPCwulcANvYgjaOcdc9R/npS3U1siiBYsPPIGkULkPtPH&#10;GeM5PfsKleWOVRbxiREdCuAeUGR+Ofm71HQpaBftLlHhfEYXYpC5bPrkDgVj2zSnylubsbZMxBdw&#10;3KD0IX69c46dea2tmbUp5JjtGi4LMGyQBznPGBj06Vzd1YFJvtEfyo0p2xtwwHXJ9P8A61VG2xpF&#10;Iui8mhgFslw6AHgqcKG/vHHrUDOzykT+YyB8M8ag4JycDtzyRSXkSmdBEnlR5PUEqxxn3rT0gtbX&#10;yxnymeeMhVZc7W/h3D17fjT2RLWlwtZ1lsD9gj3yK6434UhsE5x69fyq3PO9xZWkqQhnuOoYgAEL&#10;7+pz+dVrVj9nuEs8vIJf3siKNuNrZwOwHrSwS28OmL5m9Ff5yxySGKg5z2HT9aTWpPUraxNLF9kc&#10;hhln+UNjDZH9c/41po0bvAgYgiQoB6hk3Y+nHT2+lVtZhE0U10AZDFcHap7ocAjjsCDVywmhkTTg&#10;EAZ8OowR90bT/n+dS9gb91MkF1BtMPljyyjB493RQwX/ABxU00ZW1jUFmkQqFYE8gdCce361mSCK&#10;01czOVYj5TGAf4hk/iQTWvGBC+wNlOqOfTqOg/zmpasTLS1hNUjxbz4+95b8fgaKdPIkqqmQTKuF&#10;/I5opxkkKLsjvaKKK8Y8cKKKKACiiigAoopcUAJS0UUAFFFFABRRRQAUUUUAFFFFAwooooAKKKKA&#10;CiiigApaKKACiiigYUUUUAFFFFABRRRQAUUUUDCilAJIAGSewrUs9NC4knAJ7J6fWujD4adeVo/e&#10;IrWlg0+Hkysf6mtmONYkCIoVR2FOAxRX0OHw0KEbR37ibCiiiukQUUUUAFFFFABRRRQBzvjjSv7X&#10;8J3kKLmaJfPix13Lz+oyPxrwqG5S3k85URmz3r6XIzXzn4q006J4pv7MriISFoh/sNyv88fhWNVa&#10;HoYKV04FeSdkiW4jlXfIxzGOoqaWV5rVbeX/AFanewHFUII/PRVzgZPPpU4MUZQOCwVeecbhUdDu&#10;Fhtgb+FZlMceQ4A/u10SS25XMTK3lEnOOpPQCuclnIuTNvBcrhY1PA9ifStS3kiigVXKiTO4heCT&#10;1Aq4SJkrl7SZZTDM0keJS7E8jmqGqzpBZs0SGK5ckGRDjPPIrU092lMiowZFOQxHU96xb1he628X&#10;y705UgkZx9auV1BER+NlG702aLy8KZdkYllbOODU17bOZLbUIYljSTARB2x61YudO1BUknDiVSgD&#10;MTzgdhU+gzuVa3lCmKNeFY4xmsuW7s9LluTtdGzNFJNHmQkLtwyqcZrnrsypcxSwSOSzbQBxj8q3&#10;syNAzORIq425XHH9aiTT1k2GRlwjElBxkn3reacrWMoPlWpUklhSWKWZ/wB6mFOz+77mtC+ktwQk&#10;qhklZdvrnPrU3kx+WFWNVVDlQcVQ1J4JkgnimUNbyZODVW5YslPmki/I0cdtOVYLsj5bj5cVxLtL&#10;MvllAfPLOuSAAPXNa9zeDVL42cMqLbD55XU/f9u1Y2oRus0HmLtUjCAHt61lUnzbG1KPLuUIXeOT&#10;5GwehrVtJ8xlWwGXkZ7j0qmtqDcvbZzJ/AfU+lIPMhKrKhUnoSODWK0Npa7HXWNwt5Pt5CGMKAp7&#10;jv8AlVHSIVtdYba7bJGcAkenSs3S9Sms7lpBGhXbg5HP0FaN1d/ZIEjYgTE+buB6Z7Vpz7MxcWrr&#10;udKzxQnzZCEBHzFjiseKWO/1ubeyvCECcnIH0qY2kGpCG5eeV0RQ2wn5Rj271X0v/j0uL7aks00p&#10;2Kw4OOBWs53t2MYxUU31G61o8MNtLcwOwAwGRnOPqKxHnuDcC5tbpl24Db2xjtzXT6jHKmkzCZXY&#10;uAcddpz6+lZEGls4aGQgq7qflXAyR39cVnVj72isa0pe7q7hcarqbRtbubNhKpBkQ5yOnr1q/rQC&#10;afFH5ibmCq5B7Drj8apaxp1hAhkWFlmXACxdPqas2+kQvYNJmeR3QbEcfMp9aT59Y7h7ujWhnz3c&#10;87HdIxHQZ60+3gllErMxEmwldoHJxxmtdNPC2w8i5JcAgiRB17j2ptsPKmAuIfLfbhSucE9z/KsH&#10;TldOQ1JW0IvD99LNaCOQO0isVJYjt29atS2ZubSeGR2AWTfGR1U9QQadbWyw38s8BHkzDLpj7rD2&#10;96uusaRt5a7iASEz97tiu2Ebxs2ZSlaV0iuswksImkwdww4PfHBqApHAvlRz+WhPAb5gc9ufrU/2&#10;O0ChhEnI5Ddf1p7xRvHgrtUenr7UcsnuJNIryNLZrEwwFLAFhwuD+oqWeJTbuk0W9c7hzkZ61I8r&#10;KoOAcAqUIzkZ7VBG7F2hePaCTt+br7fqaUoq1hq+5RismimxvDRt8wjJOVI7c+1W4LSBp2YBwwPz&#10;LkgDOcVPMmFc4wVIKnr09aFV3QtGV2tz1JOelc0qXKU5XRXlhZ45dszLjgoW6jNUIYnRVDLKsY/g&#10;jPJ6Yzj1yDxW1I0VrFJIcblQnb+p4qKNpfI3yCIISsmSMHp3x6cVzOz1FzkZS7e1ciFPMDDbGpyp&#10;GB3P41UtZniJ3yGBiATCi5Gec9efT9a0hfwMVAcJltp5/Qep/oPcZrzxsUlLBGz8oPOTjn147c0r&#10;S3ZKd9GMLQzwmV2EkStggfdJ/E49PSsi5RtJuftFuztbMCpQPynBGf1rTlEzWckjpEvQAAEhh0GO&#10;3p6/pUTxNdRK7A+YwZSjNnt+f+BNHN3LjoysJIWhuJ43WV3RIUdgTt9AB68E/j9ahSJrOPCfM0Tq&#10;sgX1IOSc9u2farlnYtZlJrKTMbqC0brnaT3H+elSzwC684geXuAwwABJB4P5HitqL96xV0mKkhuL&#10;MtsLROdvyjt3xUMUaSW4eMbnVtvHUgZAP5HNFlHcR4jfJJAOcYycd/f3+lWYlRLuWKIDcybmzxhv&#10;z75rdu0rmiV1YryhhbJOjMAn3s5BGeh/P+dSRoxlLqQpK7kwPvA8/wD1uKYzTRWkccXlozAghjuB&#10;5P40oWRDIoZlUEFBkDPHrnuT04rRSRmOHnoy7EJKn5u+fU/0pHtGSI8BfmOAemD7Dj8Md6sF2Khj&#10;GzcBsjIIBqX9wyIHkwegJIz2P+HanGzJvYoJND9rRV/1jcYIxkYzxVgxoZY2ZB5inbuzjk/hTjZM&#10;JhInzJjgY5B+n0p22T7QEyuzG4epBOPzpSdkO/YjnRGkAJ6YI+nT+lV7kxTo5KtsICZPBHr7HHFX&#10;biJHibaOeVzjkDPb9Ka+ArgjcRjgDOOKjmuNFV4G2IpUyA4yT14GPr2H51UlAiuII5YsKeUkX6dM&#10;Y5Ht71phHURgkNxjnqScf4Gp0jEpVtoHP3lwST6fTP8AkVa1DmsZs0DJNGy/MGU7m7oc8n17j8qr&#10;yRr9otUyvmJk7j0PPIP4d61mhlB2g5JON3Q/56VVvI0kwu1VlK7QWGPXPvSkgTuVtqxO8brkIyjJ&#10;4yDnBx7Hiqd1aMsLY4VOUI9+n65rakhDWrvwQzhh83UYz/jxVGCIfZZogSYvlaPJ6ZPT8wazUug0&#10;+pRjd5LQ288Z3CPsOSN3P4/z/Cm4P2ZXDglSMnsw/wAn+VXHhK+TIVfKx4LZzxk/0xTVt1MilQPJ&#10;lIDr+eSK0WxVxIY98UkW1TMMOFPGf88VQZHPmKuS2OCfzyfY8j8qnkjdrlZA5UrkL6jPUH/GtF4A&#10;0/mxt85QhSP4h1A9jkVM1poF7Mr2a+a6K4x5QG49evTn2GPaiWTfcRSKpTKMpT6nH6EipbNSIbll&#10;UkAFkf1UjOPwzj8KgJL2y4QZVVIz2Gen8vypRle7F1IDGpjbywVAI46EH1/T9KlRyXdt5Eijdweo&#10;yOfypyhAGjYsV3AhieVHIxn2PQep/GpQg2CZcEj5cgdh14/CtNlcdy9os26RG7lSTgdOmf5VYvNT&#10;XTROEAa4cbjj+Aen15/WsvT7l7WSVI0yp53nsAKqfNdW0jqeXQHJ9A3P8q5lTVSXOxOPcr3F1G0b&#10;S7ifM4IIPU8/rz+VHl7GdwflC45+maIY/NUEH92OduOoH/6x+dTWyiSM78nJz9c4/wDr10JXL0M+&#10;VI8yZJLHn9QB/OrMjDPVSFXI46457fSkERa6lD9gBz+GP0Gaib55AAMA5APToOaWgxswDN82FbYF&#10;HPB4B5quha3DFeD6Grkql5fL2jJAwc+nH8qhf92uPKZo1BAPXv3pSQ0aCf6XYloiFkBycf4fjUtj&#10;L50T7+Np67s8n39+4/ya1o0cSQBTgEEsSOCCSPwqc20iXHmoDtAJcAZP4f4e9XFvch9iyCyTq+ds&#10;oPGTw+OajubZY53djhAxDALncDnH9KmMhnYkjAGAgI6Dt+H8jmpZU8wqWH7tk5B4xt4/pV7k3Zlz&#10;QgTuT3xIHPQeo/z2IqKSKEnerbX5zzwT6VrrCvlGE7yhOAT/AA+hB9P/AK1UZo2RkWWNgRjt1GO3&#10;0PP0zSaKTKk9u/MjxlWIPBHXjj+VQQuRuQgEk8Z/z7VqRMUdxMgJUbWX+9xjIphtBFLvI3bPmBH3&#10;c9v1xxWb0HzdCMS+TL5LMfLfIOee2P5ZqTrBYoFUea4GQDwEJH/s1VvJdo3RlJUjIOeh/wA8Vaic&#10;GCEnJKwlUDdDuJzz64z+lYyi7oRXuJN8zOAOuSvuSf8AEVLDJtVZQoEmVZXwRzz2J+tRyEIXLYG7&#10;A/H/AD2piMqEM4fCn5RnGBWjQGhaZbczyoA4A2oQC2Oc89s9+e1SoAA0S/6tmwN/bk9vTjNZMski&#10;ylopNzA8ZB5/SrNm0xlXe5bc2OnHPb9KIR5WJrqVnjNyGiZPmXBUoeuPb3FPtSttC+3OMBj0PA//&#10;AF/pT5rUmYXMO9JupQdT6gVajhkn3GFwzhfmjC5JP1xmqt1G3pYs2V0JoYpA6qykqeuDkd/zFOuP&#10;kJaNxGZB3yc9OOOmM8YqhNa3otJY5IpY0ZejDv16/gBUugSZvBZXkoaDZuIY5ByBgD/Gs24u6kTy&#10;9UWrq6Iht42tohKSAZMAnOOmffI5qtLcHyjMheN33AhPunH4jH19q6nbYRKYktoyP9olq5nV4Ecy&#10;GyV8HBZCd24jP6f/AFq51CMvh1FHzRajm+2yhRMZAUYsrnKg4bH07cZ59sVzs7SSoI5/mKvuaNT2&#10;PTPuP61q20k0Th5IfJaRfkXGCpzzxxgc/p9KfFZQXcRcFY73yiCAMCYf3h79c/Q+9ZL3Sk7FeV3a&#10;0kMRSMgKRJGCBxxgHtgAD8ar28j2yT3JAjkL7InUZ2E8sc8+y/8AAq0bFNnh28DxHdC4cIzDOB6/&#10;nWZevI7pNGfLBXexXgBm56/7oX8quD1Y076MtvNEksMqMdk91HJgcBRzkfnuH4CrssQXSgrjMgKA&#10;r3A5UH8SprGS5jmt1adCro+Q6DgHjkjvXSLBs1MRtzG8BIPbhiRz7BqzloRJWH21t9qsr7ePmO4b&#10;e24EEEfkDUen3CusYKkeVIEQ9MA+34frWlO0kVpNsjPmB1ZQozu5WqMUcdtfptiJjnyVbPfAqL3M&#10;07pkb6ZFdag5aTaX2SIAeQwBH5cfoat28RRrEkZHyq4LZ5B6/rUsTiWWxlXCLyDz1yM4/Q025lWy&#10;EYwx3S73AHQnBB+nWqSbV2PV6EC2skltFLFgvEcjJ6cjP6cfjRSp+7njQMQCS3DdxuoqGFz0Siii&#10;vIPHCiiigAoopaACiiigAooooAKKKKACiiigAooooGFFFFABRRRQAUUUUAFLRRQAUUUUDCiiigAo&#10;oooAKKKKACiiigYU+KF5n2Rrk/yqa1s5Llsj5UHVj/StqGCO3TZGMDue5r0MJgJVvenpH8xNkNpZ&#10;JbDP3pO7en0q1RRXvwpxpx5YqyJCiiirAKKKKACiiigAooooAKKKKACvL/i1ooc2OrRj5s/ZpDj8&#10;V/8AZv0r1CsjxPpY1nw7eWW3c7JujH+2vK/qMfjUyV1Y1oz5JpnggtGWCNlBxkof8aa0Mc+oiEyB&#10;YkBy5OACB71YW72aaY0VQ5JyO4rLvWUxR+XG+B99jzk1z7RPZjqzU0+DT5Z9od/lzuwN2cdMfXrT&#10;1t0uNTkSIOqbwqsf73vVXS4oXiknhciePGM8detSf2hcQJEism2R9x2dR2P51HM+gW1N2ONkmaNG&#10;YRhsZXoePWqSIDqV5JNFG5VAUyRwOa0Im+06U0ZJXPC/LyPzpsVpvjkyS6yHjPBwOOtbqSlYy2vc&#10;ZqEgttMVEUBmCgKPqPSo7DybyZ52gVEDYTP8WKk1W1m/s1k3MzkhRgZx+VT2MYgtY0CAJgcr1z3z&#10;+Na2vKzJuuS6G3lzEyxW6yKjO3Tvgfz9KWQSCKSOJY1kA3bt2MH6VZMe91bZk9QdoyB+NE9qJgxL&#10;OGIIGGIA/CtJLdkKSVkF1MlukZeQKGO08e3Wuat9VjiFxDbxyTyHICnoOT835VaubiS3nWzuSHjS&#10;MhSRkk9j9aoPpziWK5tp2Xf8sxQ/Nk9cVwSqu9zeEElZli2QadAfLCyhuZCy569fyqnqzpe3sRtl&#10;+SFBuwKctsHuHjF+VOcfvMjNSQ2LWsxLO7QcgtGeGPSoU2kX1uVjbp9mM8Z2To3yhehBovLe4+zb&#10;rqNl2dABnFR6oz206wllZEPO08ZrfiW0vdN3tP5UTKSUdvStlZg3ZJnMMAhiVJ1KNjJUHg1qTw/b&#10;9JNwFEkrPtUgcgjjFN1aSM6bGoMbT+Z0XqoAqbSPsVtaYnR2mn4BHzDPsOoNS7IL6XKNpeyWMMsK&#10;7xctmNkIyB9K6bSrb7PYQPM+di5RB71j31lLBcFordiincWPysRV6z1a3trIfO0jk/Mg5fP0rSCX&#10;N73QifvK8TV1O5itrFnlIdCcYzyc9qhgvFdY1SNwki5jULyfX6fXpVC3uJNXuw5McQiPyo/LZ+la&#10;8CTW8RQ7ASSd3PP1re7qSv0MeVQVupXe33ThLgbVVTIAGOF56n1pLO+F8TKGCleB6H/69PCJdkvL&#10;uIcGM54GB06dKjhht4IQqMqrFkc8nHb9Khe69Cr3Wu5NFc27u06uhfJBOMZx6GiRI5b5GHzYQkYJ&#10;x1FcwkNzcOwCGa2jdmSIjAJz3HWt+xeWa5hMkKwyKjZUdAOKj2117w3C2qZbOFn88JtGMHAPNK8m&#10;H3AHGME+9R39vLKh8udomxwVP9KqWUD2Fs6STtOzMGBwcY4FaKXYlJNXLJba/Tg8svWmXFyqJlDw&#10;2QNo5z6VHcmU7PKVPQg9fwoTBDgkZJHGcbfy/Gjm1sUo9SdQJCzuSCg+mOKbvLyDLfPjIIzkEetT&#10;wNgBdoyTk/SoxCjufnO4EjgCjUm4qSmTZtXqdpw2KfHJJbyGNUD45GW6LnpUAAjvflcgsCxO3occ&#10;1I3nsNixnanQsck1nOVt2DRJdPaecDcMnB2hSRySP0rPu7tnf7OjMJNuBk/LtP8AET7dKxNclmll&#10;DyR8p8vyqQp/E856VG0lo32eYyearnBgKkbeACBj8x9K5ubtqio09LmvZXfmWYm+Q3asIiXzgA9D&#10;wcc+tRz33lyoHwCWIlAU4z69+g9PWi9gcarb2trF8rRjcCOCB+PPT86bNCLu4YyBhIiB2iH8XHY/&#10;TH5VnzKTuxK25LbXMcNxBAru6TfPhRkDcQSoz24FNuJjG3mSDyjjaI84OO5989fwrHhvpEuv3B8k&#10;ruKBwGI49T3x+dRQOst2sn7yWR3woDDcW7fTnFVboaKHc6iCRY7RHB2ZGwqeN2OAf8+lWIbeOe1Z&#10;h8+4qy78ccZ/Tj1rCe5Q25gkjxOsxDrjkDP1/rXQQXKyRyp5oBL8EcdMe+DW1C3PqRJNIiNrGJIx&#10;GSpIxgNjPHvyeP5dKingMDvIrODg5bHXIx/9f8qtS+Z56FdoPyk7RkfT9Kc8fmKUyMDKHGRjgf8A&#10;1zV4h2Vx05NMqTrlxDOrMjA7XY59OP8A9XrUsaRuN6ng5UZ/HjP40cJEHnAGcg4HJA6061IVXUgn&#10;bhtx6mk5q10DTAQLBGMghAowCen+eKaqJsII5HQ8c0+abdDgIZEH7tiD047+nOB6005jQ/L0OCSO&#10;ox1qKdQLPqIozIpThlVsDH071KZI5HYMCjLhQTj65/P+VOADTxgtz/8Ar5qIjc5BxxJj5T29aidS&#10;zfYq1xyKCjEEnOe2etRzoJElKgcsM7uPf+tPeTZ5XlpjeyjDdQDn/wCtTGQtsUnO3IOe5JAH5/yr&#10;NVGmA7CPErhsjG7K9CB3/U/nVd2YJIQQ2T90jtjJ/Co57oGN/mUKGIX0I4Jx9DTopxIjlSAyoDj1&#10;ArphPS7DlJJLgld4kyydh0JpwmglmWNgvzDv6+nFUIHBEhdslQWx7Z/+vTI4tk5PXZgp1Gcjr9et&#10;Vz3Y+VGwyo9sgRdmWweMdvr/ACpq25ZHiZR8zY3Lzt64P58fjUC7lTIziRlYg9M4Ofp2qZJH8xVV&#10;sKcghuue36moU007mdmiCWHy/LiKBmVfvEZyOvT/APXVJVkQTuqfcbGCepzg4z+P+eK242LSEMQW&#10;OCM8ED6+v+FNurTO8xdODgAcnB/nWsHzJWBSs7M55nWOQZBwzfKwPyt/9cdKtJut2CMSdrFlP1PT&#10;9P1qYW5klAdT87Zweeg9+n/16hALOpk3KxXeR3IBBNTOaTKepbdB9jCRptMuCgHQ5J9PwqXUrCKG&#10;2dMkSzLjPpjmtACOELJtG2NePYVj3N0bjWFLY2AEDJ7Y5rlhUcnZbbkpvoUEhZsxygMhTDNjOT9e&#10;/Q/lUsEn2i2nZMZUElecMBnB/PH5CnwiTKvIGVIlY7QeMEDOR3//AF1FZJKspZwFMqFW+ufvY/P8&#10;/eu5SRd7hbqPLluEBCOhAB7HH+NS+G7YyRScAkAhc9tx/wDrVCu+G0VuSGl2rg8MDjn88/rV+wZN&#10;NtZkZyu59ob2A5rnqtRgkgd2mkQWmmsNWeGEt5KKV3H1/wDr8U2bSPsVvGGmUzNJkIBkgZJ6/jV6&#10;wupJEkuJG2IxzGDxgYqpcyqbgC4LBpCAhC9cc468DHf3qKdaTk7g73sZS2slxPIqMDtUOzDucY4+&#10;tJJbSRyyK67WVFK4OeWOMfliujsrZI1kbHGwBRnqO1Xv7OintZNwAaQjc+OQB6UliLysthuSSOIm&#10;jYzBYcsSmV4684x+dQTltiFBnkjIOM4wM11un+H/AC5m89cwhSFBPI5PGfoaxNbEd1eMkMaxQwjc&#10;3G3AOPTqfbr1rX2t5co4yTdivbQeY43FfkUBlLDccjp75zVg7jOBBMuVyJVycFsY/wA/1qCQGGM+&#10;QcY+SME8lsDJP0X9W9qr27MGYSBgCCeThhjnPP0rWMrjtfU0U3YEbLg9BhSR+eKsujmBQkm1g20k&#10;cYPGPr3qoiM8Cuj7x0LL1FTRlxbylgzneuPl54/n1rS+hLHLcLEEVl2kqflI+Uc4x+tSSyCXaGyD&#10;kEHvnGP6H8DVUgMh3jaemRzwPT6cVGxbaVkBYoAwxzuXpn8P6+1O4WNTT9Fnv8SErHGDgt/hV+50&#10;a2ghcLdtu4OG6EgfWqFhqkiQ+X5peBejcfLn1P8A+qtGPThcN5jy7VznBGcntgelc06tpqNiXe92&#10;znJCIQjKWJYhSCMEH0IqVos5XkDPUjI9BxXQyw6bFGLcwmYnl3fnPft/KskxmOQM2CjLsZFfcGH9&#10;f88VakpPQOYy7mEocSBHdmyEY4P4Z7/hUSxxuSxLROMgK3Azn17f56VtzWyMm18FAPkJbv6Z9c9v&#10;/wBVUpLaZC6ghsDOcdvp/hWlioyujPaIrIAxdlHUE5z/AErq9Pm0y1g3WVspKIC8pQ5z+NYEKEbv&#10;l27eqnofp6f54rX0q7gdJogHyw3fOvyscetYV3yxuglqV/EGp+dNAqoCdm8kjkA4xn/Permj39jF&#10;Zo0SAXLfLIxHzdfU9qytWs5HlEkR3Oclskdff8MflVeBBbz7XIDEYJAztJ/l71PM3TumHKrWN6+1&#10;i4WJ4gxU5KncQeM4/WsE27RyqG29sk/wn6+v+Fa2oSx29uBOrIzDftU546DB9Ovv1rKtpn8wxyyK&#10;i9UJXK47Dp0qad2tQ0Wx0UKyGMYQoxXqT09WrKnjkaGRt43R5PzD7wHfHoR1/OrsUkrWxjV1O5+H&#10;+8AD1/pxWS8skTyRyZj28ZwctkdfapoPlk4gNHlzxwsNq/OA8bE+ucZ9Mj/GluUltr6OSBVwTvVN&#10;w6kfLjHQ9V98D2pu0NuGVB+/kH0647dB0p1tOZLhopGBRhtBI5Hp161pOKbDqWLG5W7W42xhZJoy&#10;rrjHODg/TOOO30xWXdyAwyxkKAZjGR2G0KM8elaNxCIL5rsSFZCysyE8tkjPP4/qap6sZ/tBlkDt&#10;ES+Dtxj9PaseXlbQR30KccSLpRuNuDHOEfHoR1/SulZpZNRgCEmI2kbEZ4ZcHP6stYcKGXQJjgFp&#10;NzHB6bdpzj6A/nW9p7uJo4G/1Rt4dpxyCVAx7A4/lWcwn3NOQF0IQkPjgj29f0qpbymWZjIADGWC&#10;jqAM46+vt71fR0Mzk4AT5uvTiqaRh7+6URgeXLuBODnPP88GsUYrYfbbWaGMDOy4YN6Y+ZR+hpNW&#10;kDamCFYsEHHYkf8A6z+VVygtriRSzBtwZNvrjv8Ahmi8eYs77DtgYDd65O05/P8AnWqldWLgvtEc&#10;4JLlfvKUx/wIkf1op7DKO46mFW49iT/PFFSiVfoekUUUV4x5AUUUtABRRRQAUUUUAFFFFABRRRQA&#10;UUUUDCiiigAooooAKKKKACloooGFFFFABRRRQAUUUUAFFFFABRRTkRpGCopZj0AppNuyGNrQtNOL&#10;4knBC9l7n61Zs9PWHDyYaT9Fq9XtYTLkvfq/d/mJsRVCgBQAB0ApaKK9ckKKKKACiiigAooooAKK&#10;KKACiiigAooooAKKKKAPB/GGkpo/i68jLCG3mbz0IHZuePocj8Ki0x7GXT5DtV3JJ2O/JHr7V3nx&#10;R0hZ7Kz1QIWMDmKTb/cbpn6Ef+PV5a8VvlVaMqxz0rnmrM9ejL2lNG3LZW9rphil2glS3AwMnoKz&#10;vsM1vNIXKtE3OFHbHarckBgtt32mTZGu4+Y2Rk9qT7X5unIqSfvCx28Zrn5tbGyuW9MlW2wgG4SL&#10;lAGzjinySXNxuORGqgFiD0x2qtAWs3Uq6lCoOAvINMF6jebCFyznJNU6i5eVE8vvXIL7XJoJDEWL&#10;EAY960LTVbe5tF86SOByfuvnn8axdStZmsludq7FO3pgge9Z0Eaz28gAcvHzgdMU4VJR1ZTgmj0S&#10;McBgw2+qng0k9zBChaWVVC9zXN6O0f2X5LmeBgOAzfL+Ga0Bam4mUTEyRINyAj73ufWtXim1ypHM&#10;6Cvdsp3Ej3t4kxtyFiztUjBcY6//AFqiTSobuIvJFJFKrHC7vyrWKmF9xAODnaB296zLrUI7UxPL&#10;HMM7gyk5LelcjUkdC8ilpsNgL144y/m85LngL6+5rTaWJUSCy2eSyFpd3KgevPeueKy29nczvN5E&#10;8xCrEfvMpqS3B2b5bwt8oDJEMjHoT2rVX3KlG+tyS9t7dixU4hyApIPTvUOo2bxIs1sQ9qRt2pIT&#10;+ODU141w0SzrygYCIAZ6VqaW0UthJNIUAcgOCOMemKbdkJNrUwVtw8MLRWzouQrPtzn8a1bOOfIh&#10;gKRiNw+9jgn2qxtu/wCzZI5CgjTLRFSFKjngisZrnCW/lvtfJ3ipTvsPcXVXuzeSJIJDI5ABL7uK&#10;n0WL7M8krRHcn7tiRkZPSpblzqEAYKVeAcblwW9RVSK+H2yOCNBEHC+b6ZHPFWpdWFrqyOo/s52a&#10;OUKnmgYy/wAwx6YpktvNIPKDNHKQcqhwMfT9Pxq7FdRuAEV3PqAOKVQDNvzkqMehFdqjFpNHNzSW&#10;5UgBgU5XdmTk8kjjge9F8rlMK6oHwrPgDb7g0y4uVSUKUY7p1C5XJPHXr7VbkVWRxuXB4PHesU1d&#10;ob3TMyP/AEdfKh5Cg5x9cd6tGXbcfJKm4KMjBPXt+lY7y3KzOsLFsgEiQYxj3pI7kZzJndIcZA4F&#10;YJdOhs0W1u5xIxmkdkHVQwIH4YpzaxaICDMSQOAqnNZsj+Vd22QCHbY24dKdqVlHDunQKxH31bnc&#10;KtOSvYOVE0mtW7KWCOh9SpwRSreKWEqBZAcD/P51RitoGcvCzRoV3r82fqKtM0ULASONmNxyMD/P&#10;FNN9SrI2ILsC28xg3B+UKOTz/nrT4JVnjiRtvmpgsH756fyrIbUCrDymJBAAA4A/CrFrMUsiJyGd&#10;mJJx97/OKmbkndGbiaiRqyMyOFbJKnHC9v8AI96BKHkWFpAhHKqCRurAl1prVooIo8owyHJO4c1G&#10;95O2Zo2QMx37tvT/AOvWeu4+TubOpxRuShY7W4fcPu575/L8q4yW3kt7vyHyBuA9SOa6K5vBc6YT&#10;tk4Zd0jc598fpmsebZNEGQOZE5O+oS6odO8dDWttQkijvHaTLxMI8ycZB3ZOPXvj2qhe3eb0ERog&#10;KDdsbKn39h7VnRTqrl5ItxH8JGQx96SG6Ad0cEJJhT3IGc0KCWo1T6i3XliNAq7Zcnd69sUkLRq7&#10;K6ja2PmHUUm2Ms7Ss+wdABgk44z6VHHINyg4xnpjgVaWhqloaskcUcRKyFGbHBySMDGM49CK2YVi&#10;kklQRqzMA+VAbdkZ6/n7VlXckQt1jTkSKPn4yT/kCrdsH+ygeYilDzv+9t7cfUn86hNrUx3RfinI&#10;mVGJBUAEA+tX4SSW4IJOevpVOGFLqZWVHjlUDcSCA4/GrMbSyTCVmVVKHj0IPb14qak+aInYWZFE&#10;Mvm/dLdD+FQwNJHGCx+Yr0Hr0q5OgntpFUrhuFJ6dOP1qjEfL3xOAfmO0ZBJ/wD15P61Cb5RJ3Ra&#10;LxOCE6NhjjvjrQ6ZiIG0t05xyewqlaiYfukwBg4BHfdir2V2hnyCecgZAwM/jRFuKDYTY3nKoONq&#10;43L27fzJpsq+TaSNHkyMAQevsf8AGpWO7yx2J7+oOc1E67Vj3PyMgZPc5/pmovrcV7jbglohIPlk&#10;MbbQTggkD9RUUrlLVycF0Thj3baP1xn8qYB5iNHgFUzGpYZbGAc/rmo53FpZFUUlpF8xhnOM01vY&#10;ZlGbyY/JJBjHG484Pc/z/Cl0tJXlm2xt+7VkfPQDB4z+FV2UraCQLkk5IJxnGex69qvaXFue4cBl&#10;Zdv3vXof0Jrsa0di27IrLMfLjUlypk5PT5VGW/Q/pU7zvtjKsHkf95txjKseB+A5/GhIkWAQ4JYY&#10;txI3Qk/OxI6jAwDz0quA13Fd3KxKqQOAgLEfLwAvPHQD9alXvdDubFlKrwJz8hPygMMjGT069sVN&#10;J5oSKRX4DdCM8ZxWfpduJ1ZhKysu1lLg5UHtnvyMZ+taz3EfmG1dSJEUNzwOvIz+R/GsnJp3M5PW&#10;xN1mCEYBHUnsTjipIHdiYZB3wCR19KgeUJE0j4AjGcn25/wp9uYpGLK7Bied3GR2q6MmnczauiZg&#10;cbWABz97H4iqb2Z8/Ckk/Ngjg89x+laSyFk+6DkfMP8AP41DMHV08okg54wOnr9f8a2cYzTYk3ex&#10;Vu52a28pB+8b5TxwvvVBodm4x/vPMG8MOoHp+HTPtWtsUORt3AKRgjryM/jg1FJCtqFKsWeMF1K9&#10;SD1479v8nmKMbRbK5uiIbmOMbQeC5OR68Y/KqyRRxrGGYCbIXyweWGf0/wDrVYjl8xlAYKWXl2HI&#10;PcCspZjPqTzIpWODEYx0Y5yeapSUYq5ST2Lt7HGbRow0USnJDEZOf/1isISzag0kKuxRnBYoueuA&#10;AMDqa0ot9/ctDDMsNpuxJMhyzHrgH8Tz71pxWq/Z0ESonlgIwVSMYPynnknn/PNKb93nZV+TQWS3&#10;SSC0RgVAAUZPT/OKzb6N5J4p2AwhIBPRRng/iP1Bqe6vkgaIrjyopMuoPzEkZwB9ayhefar92uWd&#10;Ec7hGwwD9B3rlg3EuzdmdTZMkyRKqgfLz74q+bhApK8tnAU+orGNxLHEi2FmYRJwZGUE+nY+9VII&#10;vsEjTz3ZumU5WMtt2564BpOK7kOKeptwajBqEklvDckmM4cpx+R/wrNvdInERlDbcz+ZIXbAPYAf&#10;561Z0ma3hgcWtusZZssAc5J71FqE3n7WJcYkAIcjG3JBI/IH8a1hKCt3I1T93Yx3tnnuX8xFMKg7&#10;dy59RkHvzt/MVWhmQv5TwyMcFSRyvKkDOa3VRJ3S4aNEVUAVeuCG7H8+3esuWGSN0ZtmUIZIwMEY&#10;/vHp2/8A1CtYyvdItMpW5gMcyxSPG4G7ay8ZXPf6Zq8A6WMkhXcShYjJIyCp/D/PSnOiwSPFHhiG&#10;w4xyR6f4/StPw/FDaxyNtUsG2qR0A9fx4qpT5Xd6IG+phgqbdVMmXQecN3BAJOQfwIqN5jaXEICg&#10;RyrjYDx+Hoea1pgl7ra/aW8mNfuNsAzg9M+4/pWjcR2ENsRFYxvt4BkHQ+vtVRrKy1C/kc21sTMW&#10;inMbqwJCnrnuK3rRSkSSOcy/cUkEcZ7CsWyNpcApPE8Mx+UHB+Vh29emK6BlxEIZVaVNxI24wp9q&#10;560rsH2Fa2XfvZAjgchzyQKoQ2ks7yxW0XDfMHYgKBkdPStOWHd5alD8uSMnrjmoozG1wHaVlBwu&#10;AMbsdlrKErC3IZ9KuILGVvMXhQT84IIHXr+NVofJntUZsIQp+YZ+Ugdfpj8vyrWuntNgDxOwb5eH&#10;7EiiHRrOIlDIAFAwoP3R6Z/z0rtp1Uyb2Wpn2uiNduxl+RU43jkMPY/jV+DRo7f5ZJw3zbh8uKnR&#10;VtIFtoZC0acAAnI7/jSBiytv3Y5Py8VhWrRelg959Tn9Sto7e4WZZC0p6lRlmyfTsPepbbSIIf3v&#10;mfJIG3hhn5SM9an1C0eUNM5OWY4C8BVHT602AvDb7N3mESYUkZznkg//AFv/AK1RJyUbFpkzWllN&#10;Eq3hldgSiAHGBmobi2sEf7FABHHsPmKx+bpkf1NWo3DSK5PJ5AIyeT3/AC/lVKfTrkmS7jSRt3JZ&#10;yQAPbuP89qhNy0Ar215b2MRjgJf5wMHJwT/TtTdQltbYzRTI0sjEOW34ycfd6dOnTuazvLEeybeu&#10;yRioUcgEE9D360+7hiudk8906ybMkGIjdjngk479a0hH3rldSjcXO5A0aMisMcnk/h0rW0rSZtTR&#10;ppGSHy2C5c8+vTt2rMgMW4zsFYJzs29X7fyzj2NbGhxLNNJIXfAX5vm6knkEetbVHyLmQ2O1bS5Y&#10;I4sXCynbtLAckDkDH4fzp1xdqk8BuY1lgljjZuM7Acn8eh/Kn3cZ+2sXb9zICFjUHIAI5/P/AOtV&#10;G5O2KwVlWSQRmIqfu5Vu/Y9f89KyT5rE7WNE2VvbyIjFdqs6DahwwORgjPueela0sMKSW8W1gFKq&#10;gBwMjGCfXpWUhF5btKgAkMUeWOMHDYz7Hg1cttTmF3LGsRJZYyrMPu5Qk/yqbrW5LTLIy7SIyYXa&#10;UB65BxStbbLtpUBAkxvPvgAfyp8l1LIke8LkgMccY5pjSDMajB7++e38jXNZX0ZnZoqXzKLuLA/1&#10;vydO/wDkmoVmklS7ixhSytyf9kZ/UD86fqLbZ7Yg8CRGyOn3gKhMKefPIkjAR/6wbuCSvTp7Dirh&#10;c0p7WZNEi+UzMdpMWzn3H+OKKIZ1nR9gHLBf0/yaKRnezPRKKKWvHPJCiiigAooooAKKKKACiiig&#10;AooooGFFFFABRRRQAUUUUAFLRRQMKKKKACiiigAooooAKKKKACiirlpYPPh3ysf6n6VpSozqy5YI&#10;ZDb20ly+1Bx3Y9BW1bWkdsuF5Y9WPU1LHGkSBEUBR2FOr6HC4KFBX3l3JbCiiiu0QUUUUAFFFFAB&#10;RRRQAUUUUAFFFFABRRRQAUUUUAFFFFAFHWNPXVdHu7Fsfvoyqk9m7H8Dg189zr5IIlDrMjFcEdCO&#10;K+kq8N+JWmnTvEk7xxny7pROpA6Z+9+oJ/Gsqi0ud2Cnq4GPazOyKkuHiAyM9M/TvWs13MIY2jaI&#10;4I2pswPqaydKW1utn2mVVUL90GtO6tbdrnckhjGMLgdePSuaTsrpnc7N2aKzTfaY33ttlU5JH+FZ&#10;Wli5mu2libADcHGanOlXLTP5s5yflAPFXtEsQhLox2qADuHfvistrlNpIjFhPLJNFNNujBPJJ2gn&#10;viodOjjhyrW+4QlhMcZLg9sVf1CaWOwuHjXKsQQWOKy9Ovmt2nd8hJOp64P1pxbYbo3LRIW01poS&#10;zJJlthGCvsKdJJiMBWJlxhEB59KzpJ4rNIo7ecJu5I252j1zUlrJAPNkFznC7suMFiP6VcoXs0ST&#10;vdNz5syWzd1x2+pqlc2D308Mo3i1QYLM3JNMgCXFs0tx5ck07ZOevsBSSmS2AiEw2t/Cx6eopbsa&#10;Vhy6VYSzl3DFMYTLH5vfNSXOkwJbKtizK7jAViSFPc0kzX0kAeK0ZTyck4/z0pbfVCY0SeV4iCFw&#10;iYUDv61aSj5g22VPLubOygiWUSO+SI8dD6/0q1pd6kNu9pcIqGMnKu3Viewq3ctbSSfaEukjWNPU&#10;Hca546lEuoXEu3erncGYc5pOTeg0rnST3tvLbAxuqoD8yd8VzM8LXH7yBRu3fezyfwq5/ayz2yqL&#10;Ytg5Zj344quYZBALiJwpJ5UHoPWpUeoLQdZfbZnaKKVfOcYck1NDo80cq3DuGKE/dGcmgtjfGsao&#10;GPzTJwGHoK07G8jktpYSjKqYOR0B/CtFC6E5NaocNSNvIiGFA23LEttLfSryX0bWxkeUDd/ADn+V&#10;Y+qeVerhQNqcqc8nPX+VU9OuzZEQTJ5ltL92QD5lNaQnKC1JcFLU27cRSX0kk0pYwkMARgITU0JY&#10;Q+a/8Z6N0xVBkibWzGFDI0WcMc5/KprvSkuQijIJHvkelZShKTDQo39yI+EIZi2ODnH1qvhVt0R5&#10;OE/hHI//AF1YfQdpO24lGByeSKuzaNG0Snz/ADHA+bI6+2KuKaew7pGTNaJPYOUVjJGAUf1pxt42&#10;tklZnVnQB/nNa66fNHEEABC9ckjP41nXS+WMBeOhHUVpy9Sk7lCK3EYKpIxQg8GnGMNCVOBHu4zw&#10;c05mjjUkAg9dpPAqrNcFwRjBOMD0osh7g8qB1IZhjjPqa0GvGhiSBDIFIO5wOOn+FZ00m1V2RqQR&#10;1PJzTHnZ3jL8qOhA9KUopqwWuLGTJMjMoxkNuzU1tu8lovR8j1x6fSq8RBcFRkrk56/pSrKWLqMh&#10;sE8cACiyQ2McMu+NSSPcnA/CiN3jjBbnIOM9qWOOSYFSPnLKBgf59qS6UQswByPrmpkrK4/IZHMQ&#10;MZKfSpLrT5IIYbkMskcvUr/C3oaifbOolUYPRgKeJmhQoSWiLVAttim5JJ64qa1SNp18xiqDqcZp&#10;QiuzeU+Aeqmo4W8qYEjODyDRY0butDSmih5SOQGJSSuD6in6a3lSHPzK3DKO47j61LGqOqSNBkSZ&#10;BCZB4449alSK3hJBuGTdxtkXn8xn+QqoLTUwT6GxYuIptiksACy7vTaTketX438ydSB8p6n/AD6/&#10;0rMs1BmjkiZZAhIJDZypB9OOp/Wm6fNKu1XaTAOUMnBYdx0/z+NYVIXu0RLU05UZoGXYeGA/Xg1W&#10;jkjbeyY3Ohxk/gP6U55MwXCAsVYgDHUDHUflTIF/etuTnBwcYBGPSsEtAWwCby4/PHyrjkDjB4qz&#10;bOz24RsZ6cn2/wDrVm3JJs/lBClsEY69f8avwMBdYUDYx5wOh5/z+IqpaxuDRIh3QIG6DPJ9Mcfp&#10;UU0pVEZSOHyP1/oTU8rxgSDjYMYIHQc/4VmxXTIpQ8yITk4xjr/jUJaiWpPKrLDKobqWIyM9M/0w&#10;PwqtckSzCDdgSqGBXnGAcD88VPdO4mQELhuGPoeT/wCyj86qySqLiNlC5VgMEjOAP/11UU7jRm3G&#10;6chZFItYkHlgdQPQY7k1oaZEXdlkIJOZmB6jngfTg/nRcwqz7WiXy93TPQA1JY2zG83OBtkHQ+zF&#10;/r6dq6Zt8rKb0K8kLrbLC5IZzgksAdzAl/x520PFHa6c8YmDRmVV4PAIJJ5J/wA4rQvY4H0yCZAz&#10;uJCykjJLgHt36H8qqXKulgkaI7HOSx+UgnLfgfmxmtqa90V7kmmRCCXbHHIqONyhuwJGR/nNWXSU&#10;3xIfaDJlgRjK8jr69DUamZGaMjcBkFs5IOQB+HX8hU8gMtywGc4GOeM9v8+9c8ouM2S+5LDkWsZf&#10;GQ+GPbr/AIUm+Hz402v8rFwByMZ5z+tUZ7u5gRESETTOchN2MDGOT29ax3kvbF7dry78mF/l227A&#10;lQP8+9RTUkUoXOrur+0toGkkkO9W2ALnPODj+VY9xql5DO0znyN6pstkCu+MH8uvpWda6RPdyvM5&#10;8qFvmR5CS+D0Pt9a37TS4LQu8MkiuwG93bJJ55zW8eZ7CtCPmZX/ABNLssGea2Tn9/O+z8gO9XLO&#10;zRjtfWDPInC7XCgr3Hr+tWLm5miZEUeaWwWGPmx0PT6ViA+TOYGtkaAEjeEw4+pHUVCk0ilqjR1L&#10;SUgiklt7idCgyo35GMZwOP8APWsOJbhIvsvmKYy2+dyTxnqvvxXRHZHp0kUDCX7RLiBQ5xzjjrxj&#10;8OlTz6LaJGkBY7yhLMDhmOCCxI5/OtZRb1Ep20ZVZY7aFzAHkTAwqMQMdOOelR2wjllMcllMkgAI&#10;aQhsjrz19DU9x4btUeJI551WRyr/AD5z3H8qZ/YhsGMiXdzIEwWUMAcc9vz/ADpVlKz0EpJ7MuG0&#10;to7iGZbeKNosKhHqfUf560hia/ZVuBHIR1GOmf8A63NQ2T+UhGT5ztuKtxtzWhEgjBQfnnk1xc2t&#10;2JtoltFt4JzsVEjQZGBgY7VXlj3kykB+dwz0Pf8AlToEEqCRT8jLkBl5x2FOZ+QpweG4/EUOb5eU&#10;hJ81ylCUlm8pogu0kqynGDjn/wDXUaxNOsiSbjGPm3MCCQxBx7dB+VWJlaG2MoO3nOc8nkcD9aXc&#10;zgxncFc846Z5/wAKSfU0d0MaMA+aEULGjbMe5BH6isyJiEknQAOowjSMW56A+noelajxBLLbEPl+&#10;XAyc7RzWbNE32HEYk3O+Qi+h4AH5/wDjta0pWdu4kUre7uWn8p5S2UdmUMdp+Un/ADitzRtz24Zn&#10;yvC8jB4z/iPyNYg32ybfNWaUkAeXwMk4wSOvLdvzres97QEIqxlCOAMKw9f5n8aqu/sjZT1BVB/1&#10;JkiXczSYxhh0H5A1dtFF9BCsUgP99SRwPQ1G48592xmhQYGTyTkdParGnL9hiMccLhicbjjGAOvt&#10;n+lQrW16A7paDrnStPeMGctIygr8pwMnv7np+VVbOGVLoRSyZCqBGQTk5PfPH60TlmMQkdn3fMdh&#10;5z/Spkj2SmV4I1cscFWzjgY79fpTc+Za9B2a6lyfYEIM6s6kDCn7ufesyQLLGYgrFS5wCc9PpV/F&#10;ukjSvk7+uOM8c0XN3AIF22pGOhU8r7mp0l1sJabIikl3rGSoAQ4ZiAeegP546UkczOsRlHlyYOT1&#10;BxwOf8ahS8EqO5VjIqf6snk+1LDIZGuJCJCNoYr2JwDxVf8ALtj6liUzCfbHjccZ47f5xVlGLbVZ&#10;NvqB0qJNSjtoliRVaTb8zMMc+lSPdCSRVkXOACSOn0FQ1FJa6ial2IpJGjjATkHCL6j3xVUWhMDb&#10;Zfl3EgA5UN/Q/wCNW2fY2dpaPkBQee3b0601VMRDRShIu6ADucH8ee9b0oqUdRXsZpt3MsDCQLIs&#10;uw9cEen+far1zcStZPCzNl2CDnGR6/Sm4EzQhiQhbk454BH59KsxoobMiF9o+UEcCudu2i0KfmYq&#10;aTYxTItxcux3b8BeBg1kajHKLq4JDO28NkqcY9MduorpLtLaQs/k4Y4Kk9A3YkenrWXfxPG8ZG59&#10;8alQBk56Z/TNdNF3uyk9TNnt2ZYo1VcMQdrkdT1/lXWWFhHb2qKDvnZc5Hr6VgJbgTxCQlJDEBtY&#10;Z6DuO3euit5pIYIi0g3E9M9j6flU1pX3FK5m6po2pTXweIFomXDkAfgB+lZkyyC1G/8A1tsSrBxg&#10;sSvGB/wH9K6+GMsHke4ZVJzx79qpX1jZzRySCcvISqndweCcf+hURaaT/UlS1t+hh6c7x+cip8nm&#10;bVOONpPH+P41qwxH7fIwcmPy0xjjkEDI9sHH4VBZ26Q6kFaQMjRDOFPykEdq3fJsI9yAyemB2H+R&#10;WbV3owctTPmupFuY9yqFC7Rj6jJqtdKxEjx48yJCQD0JOQB+laLsj3KGNsrxjcMdT/Oq0lxEZpAM&#10;bY9uRjOc/wD66y2FsyK5aPBeRSYkYF+Oduc8VWLxxz3FncL5byn5WByGY7sH2zkUa0WieKIEDfGd&#10;31GD/IU67XF3DvQsI1CxyZwMryMe+CPrg98VrTty3HHYlgxBEGY8sxx+L7RRWesyxxQJyAzJx6DK&#10;mis2tTOS1PV6KKK8Y8kKKKKACiiigAooooAKKKKBhRRRQAUUUUAFFFFABS0CigAooooGFFFFABRR&#10;RQAUUUUAFABJAAyTRV/SgDO5IBIXj2rWhT9rUUL7jJbPTcYknGT2T/GtMDFFFfT0aMKMeWCIuFFF&#10;FbAFFFFABRRRQAUUUUAFFFFABRRRQAUUUUAFFFFABRRRQAUUUUAFcP8AE/S0uvDyX5Vi1m+Tt7q3&#10;H89tdxWV4mAbwtqwIBH2OU8/7hpSV0aUpOM00fOcMZgmUy/LFLkj1NdVpUQhh3rhnfkhh0H1rjHY&#10;tEuSTg8ZPSuwsWYWdthjz1561xSR7U9iK+uz5h3IFg3EBs87umRUdjeSm2SBJAqmYhh1O3uak1ng&#10;WYHAPPHrWJZk7rwZONw/nR0EkmjVvJ5L+6liJItolypAwCe2TURlgyUwCAh3q69+KheR1+3gOwAI&#10;AAPSqUn/ACD938RPJ7ms1qxpFm0t0m3XZYCANsRCas/bLaPMT3C/KD0Gc81jQMwsiAxxzxmn2Sr5&#10;LnaM464q5K5VtyaSQyTrcRO5RTgbV/kKs2+o2sdz5jEk4x8yktn61HbcS49OlPCL9qU7RnaDnHvV&#10;OwtzUN+JYWEVwE4xj+I/SmW7CS5TzFHlxqTgjjk1BeIotYiFGcdce9RWjMVOWPT1qWuZXJtYv3kF&#10;pNp8kywhC5JQ/wAq5e8ja2k8vcCSoLY/lXQXX/INtveX+tZGrAf2hNx3NTHcqG460mkhsztKujHB&#10;X0pbq/UgosXlZUfL61U04kajEAeN1WNf41J8VcVpcfL71i3/AMJEslmts1vjAA3Bs9KW3vfJVj5b&#10;7ZE7DqRWCP8AV/jUsTEowJPHSrUmOUEtjT+1TsFiEbZHUDAqWzleOG4ilhzuXK8glT3qnaqphYkA&#10;ncecUaeAZDkA896aeomiyodCrozhSvOc4NXGuD9mWJJXBLBsq2CKx43cTsu5tu7pnir8HBJ75FPY&#10;Vh0c8nlvkMu9wTknJ9OadJfTRugSWQFpBnnrRN1X/eqvdf6+3/66Cp5mOyNRNQeKUhT8+31z796i&#10;1O5MgAl+bHYD3+tVl/4/JP8Ad/pUWsk7wMnGTx+NVCTFZXKsjqzYXIXPPGcU2R1KqVYkDriq0JPn&#10;Lye9Tyfdb61dymrEkKROGBlKqOee5pskbIxzKNrDs1M/5YGnZ/dP/ur/ADpRdxIERCdn3QFyxPUn&#10;gfhQv7tWJOFzg8ZzjFR3fAGOM4J/IU9f9Sg9zT8intcsPNGsilWCBgck/lz3qCcGZsKPvdMVHOB9&#10;qm47GrFoxDbgSCFyD+IpS10JempWiYxqVxyKnaYKNwAI6Mh70tz/AK1T3JHNV2+61TJWQb6kcjIJ&#10;j5eQpPQ9qFJIBflR39Kj/iP0qUf8eo/36SZoX7cxl2wxDHoDUyws4w2xVXkMxwKpx/cHu5B9xWvc&#10;AfaJeBx09q1jsY9SbTIZLdxLFljnaSWG1vf/ADzWknli5RyCWXK7yMDjHX86rxAf2h5eBsVQVXsP&#10;oK0JQMSNgZ3nn8BXNVbuZvVlG8U/MI1LKSMgNjjIyR754/Gm2kgM4XJUg4YZ5I6fzqvqbEK+CR8q&#10;nj14qzbfNLITyQTgnt81c62K6D7jPkhgWX5w549myPzp8biLEhXJCgrjvkHP6L+tJcki0nwf4GNM&#10;iUG3bIBxFxkdPmpx2ELdyHZKgIUseT6YANUYJiyu5ztVyWGeoxwf5fnVp/8AWSt/FuHPfo3+ArFD&#10;MI5fmPMnPPWlFXCxrgnkyDIjGE3dR8oz+Paq8+8Kd78AjJ/Co7kny5xn+Ff509ySIwTwduf++RXR&#10;GCsOxdyDAq7sjAIJ789fYVatkjW4t25OWO4bvUAD+VYsJISTBx/+0a27EAo5PVWTB9Pmq+VONmJq&#10;xfmWK3gkUAYVSyqR3PQ1j+WxxECQerMO3AH9K09RJ82YZ4Cjis4nmL3IopPR+oorS5YjdBOHIJVg&#10;Qwz78c1DLPHapLJcsVVQAFHG7/65qSIDz41xxuHFR+IVBubAEA/vW/8AQac56pdxqKvYq6XPdzXT&#10;3lzBGsJ/eKO/TA4+mafDplot1PcSIsqzNnDKMDjPH45qaD70i9tp4pR94f77D+VZpWqFN6E+PmWI&#10;HjABIOKseWXV0kDEY4+bbiqkHVfr/U1bjJNzKCc8GtZPljzEW1sNeE/YZXk+ZmJABGMAc/0rPkuI&#10;dkSSW4yynGT82SDwDjP6d63rwkae5Bwcda5eUn+0lGTgLwPTrUdwTuR6S07ah9pkhjjiAZEUsMB8&#10;84/KuimvIyqylRjjlWB9/wClY+xP7NgXau0xgkY46j/E/nSRSP8A2VG+9txCktnn7+P5VV3y2HJJ&#10;u5sziJ/Kk3BSkgJyMHnIzn8aivJStxFbwMskkpBZMjIUd/px/hUF2zC3jIJByOc1m6SzCCOYMfNk&#10;Zt75+Zue571bd1r1JUdLm8kEQSTzlVpGGdwznPbHoKjQyxsYw4lwD04bOcZ/lSMxLqxJJyvJ+tKS&#10;QsnPoa4aliRkFxiOMK+WXhgTyDgn8OK0EWOTGOMjr/OsLUAB8wGGBGD3+6aTzZPJQ+Y/3j/Ef7pq&#10;JxWjNVHqWdVkYoY8hI0+YDnPHIJx07VE5xLGRwQNqkkDIPJx78L+dTyAPprMwBJVwSfpVY/6mP3c&#10;/wDoQq1H3RsktzK8otzGHYxAEepIOR+dXn0gvaGB5vKO7LbDyeP0zjmotOUC93AANg8jr0FOvmYW&#10;0hBOdp5z9aI2iubqZ2bdjAktvKZoYy7FmZUbB+Y8Dp7AH6Guhtbe4gtNr2qwKo4BbdkVBpygakcA&#10;DYsgX2AYgYq+rF9+4k4A6/SqnZptg3d2CARozYjOTwD61DKkUMq7I2Vs46Zyabbk/aZ+T/rcfhir&#10;s4C2bsAA2DyOtRBczswejMuVpArRYAbGVbPOe9PDvJFhQd8g3L7+uadN/rpPxqe2A8vGOAG/pTS5&#10;ZNFvYqLjzyN28r2ODtH4GmedkkEhnZVPU8juahvGYTIQSCX5OevWltGK3EYBIBhGQO/NQ1aVg6XI&#10;o1iF8zq+CV3EZ53ZraFzAi7Q25yBvBJJzjp7VgvxqU2OMRkj2OG5pLdVXLBQG4GQOfvVadog1c3R&#10;dGaFt8aCPGAMUR+Ufl2ht2OhwDx/9aqVv/yD5j3yP6VbiVTE2QPvjt9Kxbb3E12FkKxtJKGKgnCD&#10;8M9/WmLIqWwmfoTxgcD61Hfu/l3A3NjcveoZSRp+ASB5XT8RW7unZdRLVXNeKKJEUSThs8hQMio5&#10;XQSjbvkUDpjFVLU4RAOgBx+Zqy3CQkdTnn8DWcpp7IGrdSHyvPeSOMYU4QY4bJ71fSI2yjY8W7pu&#10;zz6ms/SCWA3En5h1/wB0VcuQMyDHGGrWM+SnoKSvKxDINPmn3zIZZgMFmPA/zzVRhHB88WGRuAvc&#10;e3+FQw/NfNnnLEc+ma0zGggTCKM9cCspzcty7coxLlC6qq5U8kE9Peq9zFF55DsQrcZ7etGB55OO&#10;do5/A1NcAZHH8WP1qFqLbYZGu+WN1AKjJJHTtj+VTridzuXYwI6jt6iq9uAp444HT61blAFsrAc5&#10;60b3v0JejIZCwLRKAyAj5h2qqIVcsAhyy7OOfz/Q/hUgAaAZGfmU8+uRVGVm/t61i3HyyQSmeCdp&#10;PT8BQh9CXV4/NeNs8/KpbHZuM/rSQKy3kpZiRJnKnp2/lkVahAe9kDDcMJ15/wCWldAsUYhHyLyP&#10;StqUXJWuZ81kcLqEbG6kRQzuGk2AeoA6/j/OitQIramQVBHm9x/tUVClYrnstj//2VBLAwQUAAYA&#10;CAAAACEAB7nHT9sAAAAHAQAADwAAAGRycy9kb3ducmV2LnhtbEyPzU7DMBCE70h9B2srcaNOQYpC&#10;iFNVSDwABSS4be1tYhGvQ+z80KfH5QKX1axmNfNttVtcJyYagvWsYLvJQBBrbyw3Cl5fnm4KECEi&#10;G+w8k4JvCrCrV1cVlsbP/EzTITYihXAoUUEbY19KGXRLDsPG98TJO/nBYUzr0Egz4JzCXSdvsyyX&#10;Di2nhhZ7emxJfx5Gp8Cezx/NW3H6mqbsfdR7S3pGUup6vewfQERa4t8xXPATOtSJ6ehHNkF0CtIj&#10;8XdevO19loM4JpUXdwXIupL/+es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zLtnUQIAAKQEAAAOAAAAAAAAAAAAAAAAADwCAABkcnMvZTJvRG9jLnhtbFBLAQIt&#10;AAoAAAAAAAAAIQBAnZgOy7IBAMuyAQAVAAAAAAAAAAAAAAAAALkEAABkcnMvbWVkaWEvaW1hZ2Ux&#10;LmpwZWdQSwECLQAUAAYACAAAACEAB7nHT9sAAAAHAQAADwAAAAAAAAAAAAAAAAC3twEAZHJzL2Rv&#10;d25yZXYueG1sUEsBAi0AFAAGAAgAAAAhAFhgsxu6AAAAIgEAABkAAAAAAAAAAAAAAAAAv7gBAGRy&#10;cy9fcmVscy9lMm9Eb2MueG1sLnJlbHNQSwUGAAAAAAYABgB9AQAAsLkBAAAA&#10;">
                    <v:fill r:id="rId17" o:title="" recolor="t" rotate="t" type="frame"/>
                    <v:textbox inset="20mm,20mm,20mm,6mm">
                      <w:txbxContent>
                        <w:tbl>
                          <w:tblPr>
                            <w:tblStyle w:val="Clear"/>
                            <w:tblW w:w="5000" w:type="pct"/>
                            <w:tblLook w:val="04A0" w:firstRow="1" w:lastRow="0" w:firstColumn="1" w:lastColumn="0" w:noHBand="0" w:noVBand="1"/>
                          </w:tblPr>
                          <w:tblGrid>
                            <w:gridCol w:w="3851"/>
                            <w:gridCol w:w="3878"/>
                            <w:gridCol w:w="1909"/>
                          </w:tblGrid>
                          <w:tr w:rsidR="00DB169D" w14:paraId="7D9E5537" w14:textId="77777777" w:rsidTr="006523D2">
                            <w:trPr>
                              <w:trHeight w:val="12189"/>
                            </w:trPr>
                            <w:tc>
                              <w:tcPr>
                                <w:tcW w:w="7925" w:type="dxa"/>
                                <w:gridSpan w:val="2"/>
                              </w:tcPr>
                              <w:sdt>
                                <w:sdtPr>
                                  <w:alias w:val="Title"/>
                                  <w:tag w:val=""/>
                                  <w:id w:val="1185170963"/>
                                  <w:placeholder>
                                    <w:docPart w:val="96B191E179D248779FB6834EC76B90FB"/>
                                  </w:placeholder>
                                  <w:dataBinding w:prefixMappings="xmlns:ns0='http://purl.org/dc/elements/1.1/' xmlns:ns1='http://schemas.openxmlformats.org/package/2006/metadata/core-properties' " w:xpath="/ns1:coreProperties[1]/ns0:title[1]" w:storeItemID="{6C3C8BC8-F283-45AE-878A-BAB7291924A1}"/>
                                  <w:text w:multiLine="1"/>
                                </w:sdtPr>
                                <w:sdtContent>
                                  <w:p w14:paraId="6A73D9BD" w14:textId="26DB61B4" w:rsidR="00DB169D" w:rsidRPr="00F50F00" w:rsidRDefault="000809DA" w:rsidP="00E82CC7">
                                    <w:pPr>
                                      <w:pStyle w:val="CoverTitle"/>
                                      <w:ind w:right="-1134"/>
                                    </w:pPr>
                                    <w:r>
                                      <w:t>Use of System Agreement (BESS) template</w:t>
                                    </w:r>
                                  </w:p>
                                </w:sdtContent>
                              </w:sdt>
                              <w:p w14:paraId="2D91E9C0" w14:textId="0CA7855E" w:rsidR="00E82CC7" w:rsidRPr="00E82CC7" w:rsidRDefault="00782FDF" w:rsidP="00E82CC7">
                                <w:pPr>
                                  <w:pStyle w:val="CoverSubtitle"/>
                                </w:pPr>
                                <w:r w:rsidRPr="00782FDF">
                                  <w:t xml:space="preserve">for Victorian Transmission </w:t>
                                </w:r>
                                <w:r w:rsidR="00AA3BAC">
                                  <w:br/>
                                </w:r>
                                <w:r w:rsidRPr="00782FDF">
                                  <w:t xml:space="preserve">Network Services for </w:t>
                                </w:r>
                                <w:sdt>
                                  <w:sdtPr>
                                    <w:tag w:val="Cover1"/>
                                    <w:id w:val="-1265682499"/>
                                    <w:placeholder>
                                      <w:docPart w:val="E153A4B8D2E34B84BE3F2DB2B045A46D"/>
                                    </w:placeholder>
                                    <w:showingPlcHdr/>
                                    <w:dataBinding w:xpath="/root[1]/Cover1[1]" w:storeItemID="{A2D47A75-6421-430E-A68F-6ED44D503834}"/>
                                    <w15:appearance w15:val="hidden"/>
                                    <w:text w:multiLine="1"/>
                                  </w:sdtPr>
                                  <w:sdtContent>
                                    <w:r>
                                      <w:rPr>
                                        <w:rStyle w:val="PlaceholderText"/>
                                      </w:rPr>
                                      <w:t>[Insert]</w:t>
                                    </w:r>
                                  </w:sdtContent>
                                </w:sdt>
                                <w:r w:rsidRPr="00782FDF">
                                  <w:t xml:space="preserve"> </w:t>
                                </w:r>
                                <w:r w:rsidR="00CC27BA" w:rsidRPr="00CC27BA">
                                  <w:t>BESS</w:t>
                                </w:r>
                                <w:r w:rsidR="00CC27BA">
                                  <w:t xml:space="preserve"> at</w:t>
                                </w:r>
                                <w:r w:rsidR="00AA3BAC">
                                  <w:t xml:space="preserve"> </w:t>
                                </w:r>
                                <w:sdt>
                                  <w:sdtPr>
                                    <w:tag w:val="Cover2"/>
                                    <w:id w:val="225195340"/>
                                    <w:placeholder>
                                      <w:docPart w:val="546665A2F99C46E4B62BAF2DFE5DCF6F"/>
                                    </w:placeholder>
                                    <w:showingPlcHdr/>
                                    <w:dataBinding w:xpath="/root[1]/Cover2[1]" w:storeItemID="{A2D47A75-6421-430E-A68F-6ED44D503834}"/>
                                    <w15:appearance w15:val="hidden"/>
                                    <w:text w:multiLine="1"/>
                                  </w:sdtPr>
                                  <w:sdtContent>
                                    <w:r>
                                      <w:rPr>
                                        <w:rStyle w:val="PlaceholderText"/>
                                      </w:rPr>
                                      <w:t>[Insert Name]</w:t>
                                    </w:r>
                                  </w:sdtContent>
                                </w:sdt>
                                <w:r w:rsidR="00AA3BAC">
                                  <w:t xml:space="preserve"> </w:t>
                                </w:r>
                                <w:r w:rsidR="00CC27BA">
                                  <w:t>Terminal Station</w:t>
                                </w:r>
                              </w:p>
                              <w:p w14:paraId="271AACC5" w14:textId="77777777" w:rsidR="00DB169D" w:rsidRPr="00CC27BA" w:rsidRDefault="00000000" w:rsidP="00F546DB">
                                <w:pPr>
                                  <w:pStyle w:val="CoverDetails"/>
                                  <w:rPr>
                                    <w:noProof/>
                                    <w:sz w:val="48"/>
                                  </w:rPr>
                                </w:pPr>
                                <w:sdt>
                                  <w:sdtPr>
                                    <w:rPr>
                                      <w:noProof/>
                                      <w:sz w:val="48"/>
                                    </w:rPr>
                                    <w:tag w:val=""/>
                                    <w:id w:val="-580289790"/>
                                    <w:placeholder>
                                      <w:docPart w:val="F98F2C9CD18B490B8506FD8B076BDAC2"/>
                                    </w:placeholder>
                                    <w:dataBinding w:prefixMappings="xmlns:ns0='http://schemas.openxmlformats.org/officeDocument/2006/extended-properties' " w:xpath="/ns0:Properties[1]/ns0:Company[1]" w:storeItemID="{6668398D-A668-4E3E-A5EB-62B293D839F1}"/>
                                    <w15:appearance w15:val="hidden"/>
                                    <w:text/>
                                  </w:sdtPr>
                                  <w:sdtContent>
                                    <w:r w:rsidR="00DB169D" w:rsidRPr="00CC27BA">
                                      <w:rPr>
                                        <w:noProof/>
                                        <w:sz w:val="48"/>
                                      </w:rPr>
                                      <w:t>VicGrid</w:t>
                                    </w:r>
                                  </w:sdtContent>
                                </w:sdt>
                              </w:p>
                              <w:p w14:paraId="54783E45" w14:textId="23859313" w:rsidR="00AA3BAC" w:rsidRDefault="00AA3BAC" w:rsidP="00F546DB">
                                <w:pPr>
                                  <w:pStyle w:val="CoverDetails"/>
                                </w:pPr>
                                <w:r>
                                  <w:t>and</w:t>
                                </w:r>
                              </w:p>
                              <w:p w14:paraId="2B64BEDD" w14:textId="6A67B09A" w:rsidR="00AA3BAC" w:rsidRPr="00CC5EDD" w:rsidRDefault="00000000" w:rsidP="00F546DB">
                                <w:pPr>
                                  <w:pStyle w:val="CoverDetails"/>
                                </w:pPr>
                                <w:sdt>
                                  <w:sdtPr>
                                    <w:rPr>
                                      <w:sz w:val="48"/>
                                    </w:rPr>
                                    <w:id w:val="-1537731884"/>
                                    <w:placeholder>
                                      <w:docPart w:val="2677AD6B174B4A9694012A765E0AA9B6"/>
                                    </w:placeholder>
                                    <w:temporary/>
                                    <w:showingPlcHdr/>
                                    <w15:appearance w15:val="hidden"/>
                                    <w:text w:multiLine="1"/>
                                  </w:sdtPr>
                                  <w:sdtContent>
                                    <w:r w:rsidR="00AA3BAC" w:rsidRPr="00CC27BA">
                                      <w:rPr>
                                        <w:sz w:val="48"/>
                                      </w:rPr>
                                      <w:t>[Insert]</w:t>
                                    </w:r>
                                    <w:r w:rsidR="007F14C1">
                                      <w:rPr>
                                        <w:sz w:val="48"/>
                                      </w:rPr>
                                      <w:br/>
                                    </w:r>
                                    <w:r w:rsidR="007F14C1">
                                      <w:rPr>
                                        <w:sz w:val="48"/>
                                      </w:rPr>
                                      <w:br/>
                                    </w:r>
                                    <w:r w:rsidR="007F14C1" w:rsidRPr="007F14C1">
                                      <w:rPr>
                                        <w:b/>
                                        <w:bCs/>
                                        <w:sz w:val="20"/>
                                        <w:szCs w:val="20"/>
                                      </w:rPr>
                                      <w:t>IMPORTANT NOTE:</w:t>
                                    </w:r>
                                    <w:r w:rsidR="007F14C1" w:rsidRPr="007F14C1">
                                      <w:rPr>
                                        <w:sz w:val="20"/>
                                        <w:szCs w:val="20"/>
                                      </w:rPr>
                                      <w:t xml:space="preserve"> This document is a template only and may not be appropriate to a particular project. </w:t>
                                    </w:r>
                                    <w:r w:rsidR="007F14C1">
                                      <w:rPr>
                                        <w:sz w:val="20"/>
                                        <w:szCs w:val="20"/>
                                      </w:rPr>
                                      <w:t>VicGrid</w:t>
                                    </w:r>
                                    <w:r w:rsidR="007F14C1" w:rsidRPr="007F14C1">
                                      <w:rPr>
                                        <w:sz w:val="20"/>
                                        <w:szCs w:val="20"/>
                                      </w:rPr>
                                      <w:t xml:space="preserve"> will issue a tailored version when the technical requirements are nearing finalisation. This document is provided for information only and not for the purpose of commencing negotiations</w:t>
                                    </w:r>
                                    <w:r w:rsidR="007F14C1">
                                      <w:rPr>
                                        <w:sz w:val="20"/>
                                        <w:szCs w:val="20"/>
                                      </w:rPr>
                                      <w:br/>
                                    </w:r>
                                  </w:sdtContent>
                                </w:sdt>
                              </w:p>
                            </w:tc>
                            <w:tc>
                              <w:tcPr>
                                <w:tcW w:w="1998" w:type="dxa"/>
                              </w:tcPr>
                              <w:p w14:paraId="52FAE133" w14:textId="77777777" w:rsidR="00DB169D" w:rsidRDefault="00DB169D" w:rsidP="009F7943"/>
                            </w:tc>
                          </w:tr>
                          <w:tr w:rsidR="00DB169D" w14:paraId="30FACA43" w14:textId="77777777" w:rsidTr="006523D2">
                            <w:trPr>
                              <w:trHeight w:val="854"/>
                            </w:trPr>
                            <w:tc>
                              <w:tcPr>
                                <w:tcW w:w="4047" w:type="dxa"/>
                              </w:tcPr>
                              <w:p w14:paraId="3E380A34" w14:textId="77777777" w:rsidR="00DB169D" w:rsidRDefault="00DB169D" w:rsidP="009F7943"/>
                            </w:tc>
                            <w:tc>
                              <w:tcPr>
                                <w:tcW w:w="5876"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v:textbox>
                    <w10:wrap anchorx="page" anchory="page"/>
                  </v:shape>
                </w:pict>
              </mc:Fallback>
            </mc:AlternateContent>
          </w:r>
          <w:r w:rsidRPr="00420342">
            <w:rPr>
              <w:b/>
              <w:color w:val="0C2340" w:themeColor="text2"/>
            </w:rPr>
            <w:br w:type="page"/>
          </w:r>
        </w:p>
      </w:sdtContent>
    </w:sdt>
    <w:bookmarkStart w:id="0" w:name="_Toc210716899" w:displacedByCustomXml="next"/>
    <w:bookmarkStart w:id="1" w:name="_Toc180011788" w:displacedByCustomXml="next"/>
    <w:bookmarkStart w:id="2" w:name="_Toc180148564" w:displacedByCustomXml="next"/>
    <w:sdt>
      <w:sdtPr>
        <w:rPr>
          <w:rFonts w:asciiTheme="minorHAnsi" w:hAnsiTheme="minorHAnsi"/>
          <w:color w:val="000000" w:themeColor="text1"/>
          <w:spacing w:val="0"/>
          <w:sz w:val="2"/>
          <w:szCs w:val="20"/>
        </w:rPr>
        <w:id w:val="-235865653"/>
        <w:docPartObj>
          <w:docPartGallery w:val="Table of Contents"/>
          <w:docPartUnique/>
        </w:docPartObj>
      </w:sdtPr>
      <w:sdtContent>
        <w:p w14:paraId="39EDA2FB" w14:textId="77777777" w:rsidR="005C0682" w:rsidRDefault="005C0682">
          <w:pPr>
            <w:pStyle w:val="TOCHeading"/>
          </w:pPr>
          <w:r>
            <w:t>Contents</w:t>
          </w:r>
        </w:p>
        <w:p w14:paraId="0A8F0573" w14:textId="0EF9230B" w:rsidR="005C0682" w:rsidRDefault="005C0682">
          <w:pPr>
            <w:pStyle w:val="TOC2"/>
            <w:rPr>
              <w:rFonts w:eastAsiaTheme="minorEastAsia" w:cstheme="minorBidi"/>
              <w:b w:val="0"/>
              <w:bCs w:val="0"/>
              <w:color w:val="auto"/>
              <w:sz w:val="24"/>
              <w:szCs w:val="24"/>
              <w:lang w:eastAsia="en-AU"/>
            </w:rPr>
          </w:pPr>
          <w:r>
            <w:rPr>
              <w:b w:val="0"/>
              <w:bCs w:val="0"/>
              <w:noProof w:val="0"/>
              <w:sz w:val="22"/>
              <w:szCs w:val="20"/>
            </w:rPr>
            <w:fldChar w:fldCharType="begin"/>
          </w:r>
          <w:r>
            <w:rPr>
              <w:b w:val="0"/>
              <w:bCs w:val="0"/>
              <w:noProof w:val="0"/>
              <w:sz w:val="22"/>
              <w:szCs w:val="20"/>
            </w:rPr>
            <w:instrText xml:space="preserve"> TOC \h \z \t "Heading 1,5,Heading 6,8,Heading 1 Non-numbered,2,Section Heading,9,Schedule Heading 1,8,Legal Number lvl 1,5" </w:instrText>
          </w:r>
          <w:r>
            <w:rPr>
              <w:b w:val="0"/>
              <w:bCs w:val="0"/>
              <w:noProof w:val="0"/>
              <w:sz w:val="22"/>
              <w:szCs w:val="20"/>
            </w:rPr>
            <w:fldChar w:fldCharType="separate"/>
          </w:r>
          <w:hyperlink w:anchor="_Toc211423188" w:history="1">
            <w:r w:rsidRPr="00FE773E">
              <w:rPr>
                <w:rStyle w:val="Hyperlink"/>
              </w:rPr>
              <w:t>Details</w:t>
            </w:r>
            <w:r>
              <w:rPr>
                <w:webHidden/>
              </w:rPr>
              <w:tab/>
            </w:r>
            <w:r>
              <w:rPr>
                <w:webHidden/>
              </w:rPr>
              <w:fldChar w:fldCharType="begin"/>
            </w:r>
            <w:r>
              <w:rPr>
                <w:webHidden/>
              </w:rPr>
              <w:instrText xml:space="preserve"> PAGEREF _Toc211423188 \h </w:instrText>
            </w:r>
            <w:r>
              <w:rPr>
                <w:webHidden/>
              </w:rPr>
            </w:r>
            <w:r>
              <w:rPr>
                <w:webHidden/>
              </w:rPr>
              <w:fldChar w:fldCharType="separate"/>
            </w:r>
            <w:r w:rsidR="006523D2">
              <w:rPr>
                <w:webHidden/>
              </w:rPr>
              <w:t>1</w:t>
            </w:r>
            <w:r>
              <w:rPr>
                <w:webHidden/>
              </w:rPr>
              <w:fldChar w:fldCharType="end"/>
            </w:r>
          </w:hyperlink>
        </w:p>
        <w:p w14:paraId="2BD0C14E" w14:textId="4B18802F" w:rsidR="005C0682" w:rsidRDefault="005C0682">
          <w:pPr>
            <w:pStyle w:val="TOC2"/>
            <w:rPr>
              <w:rFonts w:eastAsiaTheme="minorEastAsia" w:cstheme="minorBidi"/>
              <w:b w:val="0"/>
              <w:bCs w:val="0"/>
              <w:color w:val="auto"/>
              <w:sz w:val="24"/>
              <w:szCs w:val="24"/>
              <w:lang w:eastAsia="en-AU"/>
            </w:rPr>
          </w:pPr>
          <w:hyperlink w:anchor="_Toc211423189" w:history="1">
            <w:r w:rsidRPr="00FE773E">
              <w:rPr>
                <w:rStyle w:val="Hyperlink"/>
              </w:rPr>
              <w:t>Recitals</w:t>
            </w:r>
            <w:r>
              <w:rPr>
                <w:webHidden/>
              </w:rPr>
              <w:tab/>
            </w:r>
            <w:r>
              <w:rPr>
                <w:webHidden/>
              </w:rPr>
              <w:fldChar w:fldCharType="begin"/>
            </w:r>
            <w:r>
              <w:rPr>
                <w:webHidden/>
              </w:rPr>
              <w:instrText xml:space="preserve"> PAGEREF _Toc211423189 \h </w:instrText>
            </w:r>
            <w:r>
              <w:rPr>
                <w:webHidden/>
              </w:rPr>
            </w:r>
            <w:r>
              <w:rPr>
                <w:webHidden/>
              </w:rPr>
              <w:fldChar w:fldCharType="separate"/>
            </w:r>
            <w:r w:rsidR="006523D2">
              <w:rPr>
                <w:webHidden/>
              </w:rPr>
              <w:t>1</w:t>
            </w:r>
            <w:r>
              <w:rPr>
                <w:webHidden/>
              </w:rPr>
              <w:fldChar w:fldCharType="end"/>
            </w:r>
          </w:hyperlink>
        </w:p>
        <w:p w14:paraId="02948D7B" w14:textId="721255C6" w:rsidR="005C0682" w:rsidRDefault="005C0682">
          <w:pPr>
            <w:pStyle w:val="TOC2"/>
            <w:rPr>
              <w:rFonts w:eastAsiaTheme="minorEastAsia" w:cstheme="minorBidi"/>
              <w:b w:val="0"/>
              <w:bCs w:val="0"/>
              <w:color w:val="auto"/>
              <w:sz w:val="24"/>
              <w:szCs w:val="24"/>
              <w:lang w:eastAsia="en-AU"/>
            </w:rPr>
          </w:pPr>
          <w:hyperlink w:anchor="_Toc211423190" w:history="1">
            <w:r w:rsidRPr="00FE773E">
              <w:rPr>
                <w:rStyle w:val="Hyperlink"/>
              </w:rPr>
              <w:t>Operative Provisions</w:t>
            </w:r>
            <w:r>
              <w:rPr>
                <w:webHidden/>
              </w:rPr>
              <w:tab/>
            </w:r>
            <w:r>
              <w:rPr>
                <w:webHidden/>
              </w:rPr>
              <w:fldChar w:fldCharType="begin"/>
            </w:r>
            <w:r>
              <w:rPr>
                <w:webHidden/>
              </w:rPr>
              <w:instrText xml:space="preserve"> PAGEREF _Toc211423190 \h </w:instrText>
            </w:r>
            <w:r>
              <w:rPr>
                <w:webHidden/>
              </w:rPr>
            </w:r>
            <w:r>
              <w:rPr>
                <w:webHidden/>
              </w:rPr>
              <w:fldChar w:fldCharType="separate"/>
            </w:r>
            <w:r w:rsidR="006523D2">
              <w:rPr>
                <w:webHidden/>
              </w:rPr>
              <w:t>2</w:t>
            </w:r>
            <w:r>
              <w:rPr>
                <w:webHidden/>
              </w:rPr>
              <w:fldChar w:fldCharType="end"/>
            </w:r>
          </w:hyperlink>
        </w:p>
        <w:p w14:paraId="18044762" w14:textId="4EDC3597" w:rsidR="005C0682" w:rsidRDefault="005C0682">
          <w:pPr>
            <w:pStyle w:val="TOC5"/>
            <w:rPr>
              <w:rFonts w:eastAsiaTheme="minorEastAsia" w:cstheme="minorBidi"/>
              <w:b w:val="0"/>
              <w:bCs w:val="0"/>
              <w:color w:val="auto"/>
              <w:sz w:val="24"/>
              <w:szCs w:val="24"/>
              <w:lang w:eastAsia="en-AU"/>
            </w:rPr>
          </w:pPr>
          <w:hyperlink w:anchor="_Toc211423191" w:history="1">
            <w:r w:rsidRPr="00FE773E">
              <w:rPr>
                <w:rStyle w:val="Hyperlink"/>
              </w:rPr>
              <w:t>1</w:t>
            </w:r>
            <w:r>
              <w:rPr>
                <w:rFonts w:eastAsiaTheme="minorEastAsia" w:cstheme="minorBidi"/>
                <w:b w:val="0"/>
                <w:bCs w:val="0"/>
                <w:color w:val="auto"/>
                <w:sz w:val="24"/>
                <w:szCs w:val="24"/>
                <w:lang w:eastAsia="en-AU"/>
              </w:rPr>
              <w:tab/>
            </w:r>
            <w:r w:rsidRPr="00FE773E">
              <w:rPr>
                <w:rStyle w:val="Hyperlink"/>
              </w:rPr>
              <w:t>Definitions and Interpretation</w:t>
            </w:r>
            <w:r>
              <w:rPr>
                <w:webHidden/>
              </w:rPr>
              <w:tab/>
            </w:r>
            <w:r>
              <w:rPr>
                <w:webHidden/>
              </w:rPr>
              <w:fldChar w:fldCharType="begin"/>
            </w:r>
            <w:r>
              <w:rPr>
                <w:webHidden/>
              </w:rPr>
              <w:instrText xml:space="preserve"> PAGEREF _Toc211423191 \h </w:instrText>
            </w:r>
            <w:r>
              <w:rPr>
                <w:webHidden/>
              </w:rPr>
            </w:r>
            <w:r>
              <w:rPr>
                <w:webHidden/>
              </w:rPr>
              <w:fldChar w:fldCharType="separate"/>
            </w:r>
            <w:r w:rsidR="006523D2">
              <w:rPr>
                <w:webHidden/>
              </w:rPr>
              <w:t>2</w:t>
            </w:r>
            <w:r>
              <w:rPr>
                <w:webHidden/>
              </w:rPr>
              <w:fldChar w:fldCharType="end"/>
            </w:r>
          </w:hyperlink>
        </w:p>
        <w:p w14:paraId="773327B5" w14:textId="441F0DFC" w:rsidR="005C0682" w:rsidRDefault="005C0682">
          <w:pPr>
            <w:pStyle w:val="TOC5"/>
            <w:rPr>
              <w:rFonts w:eastAsiaTheme="minorEastAsia" w:cstheme="minorBidi"/>
              <w:b w:val="0"/>
              <w:bCs w:val="0"/>
              <w:color w:val="auto"/>
              <w:sz w:val="24"/>
              <w:szCs w:val="24"/>
              <w:lang w:eastAsia="en-AU"/>
            </w:rPr>
          </w:pPr>
          <w:hyperlink w:anchor="_Toc211423192" w:history="1">
            <w:r w:rsidRPr="00FE773E">
              <w:rPr>
                <w:rStyle w:val="Hyperlink"/>
              </w:rPr>
              <w:t>2</w:t>
            </w:r>
            <w:r>
              <w:rPr>
                <w:rFonts w:eastAsiaTheme="minorEastAsia" w:cstheme="minorBidi"/>
                <w:b w:val="0"/>
                <w:bCs w:val="0"/>
                <w:color w:val="auto"/>
                <w:sz w:val="24"/>
                <w:szCs w:val="24"/>
                <w:lang w:eastAsia="en-AU"/>
              </w:rPr>
              <w:tab/>
            </w:r>
            <w:r w:rsidRPr="00FE773E">
              <w:rPr>
                <w:rStyle w:val="Hyperlink"/>
              </w:rPr>
              <w:t>Term</w:t>
            </w:r>
            <w:r>
              <w:rPr>
                <w:webHidden/>
              </w:rPr>
              <w:tab/>
            </w:r>
            <w:r>
              <w:rPr>
                <w:webHidden/>
              </w:rPr>
              <w:fldChar w:fldCharType="begin"/>
            </w:r>
            <w:r>
              <w:rPr>
                <w:webHidden/>
              </w:rPr>
              <w:instrText xml:space="preserve"> PAGEREF _Toc211423192 \h </w:instrText>
            </w:r>
            <w:r>
              <w:rPr>
                <w:webHidden/>
              </w:rPr>
            </w:r>
            <w:r>
              <w:rPr>
                <w:webHidden/>
              </w:rPr>
              <w:fldChar w:fldCharType="separate"/>
            </w:r>
            <w:r w:rsidR="006523D2">
              <w:rPr>
                <w:webHidden/>
              </w:rPr>
              <w:t>2</w:t>
            </w:r>
            <w:r>
              <w:rPr>
                <w:webHidden/>
              </w:rPr>
              <w:fldChar w:fldCharType="end"/>
            </w:r>
          </w:hyperlink>
        </w:p>
        <w:p w14:paraId="008748F0" w14:textId="190F44F0" w:rsidR="005C0682" w:rsidRDefault="005C0682">
          <w:pPr>
            <w:pStyle w:val="TOC5"/>
            <w:rPr>
              <w:rFonts w:eastAsiaTheme="minorEastAsia" w:cstheme="minorBidi"/>
              <w:b w:val="0"/>
              <w:bCs w:val="0"/>
              <w:color w:val="auto"/>
              <w:sz w:val="24"/>
              <w:szCs w:val="24"/>
              <w:lang w:eastAsia="en-AU"/>
            </w:rPr>
          </w:pPr>
          <w:hyperlink w:anchor="_Toc211423193" w:history="1">
            <w:r w:rsidRPr="00FE773E">
              <w:rPr>
                <w:rStyle w:val="Hyperlink"/>
              </w:rPr>
              <w:t>3</w:t>
            </w:r>
            <w:r>
              <w:rPr>
                <w:rFonts w:eastAsiaTheme="minorEastAsia" w:cstheme="minorBidi"/>
                <w:b w:val="0"/>
                <w:bCs w:val="0"/>
                <w:color w:val="auto"/>
                <w:sz w:val="24"/>
                <w:szCs w:val="24"/>
                <w:lang w:eastAsia="en-AU"/>
              </w:rPr>
              <w:tab/>
            </w:r>
            <w:r w:rsidRPr="00FE773E">
              <w:rPr>
                <w:rStyle w:val="Hyperlink"/>
              </w:rPr>
              <w:t>Specified</w:t>
            </w:r>
            <w:r w:rsidRPr="00FE773E">
              <w:rPr>
                <w:rStyle w:val="Hyperlink"/>
                <w:spacing w:val="-6"/>
              </w:rPr>
              <w:t xml:space="preserve"> </w:t>
            </w:r>
            <w:r w:rsidRPr="00FE773E">
              <w:rPr>
                <w:rStyle w:val="Hyperlink"/>
                <w:spacing w:val="-2"/>
              </w:rPr>
              <w:t>Services</w:t>
            </w:r>
            <w:r>
              <w:rPr>
                <w:webHidden/>
              </w:rPr>
              <w:tab/>
            </w:r>
            <w:r>
              <w:rPr>
                <w:webHidden/>
              </w:rPr>
              <w:fldChar w:fldCharType="begin"/>
            </w:r>
            <w:r>
              <w:rPr>
                <w:webHidden/>
              </w:rPr>
              <w:instrText xml:space="preserve"> PAGEREF _Toc211423193 \h </w:instrText>
            </w:r>
            <w:r>
              <w:rPr>
                <w:webHidden/>
              </w:rPr>
            </w:r>
            <w:r>
              <w:rPr>
                <w:webHidden/>
              </w:rPr>
              <w:fldChar w:fldCharType="separate"/>
            </w:r>
            <w:r w:rsidR="006523D2">
              <w:rPr>
                <w:webHidden/>
              </w:rPr>
              <w:t>2</w:t>
            </w:r>
            <w:r>
              <w:rPr>
                <w:webHidden/>
              </w:rPr>
              <w:fldChar w:fldCharType="end"/>
            </w:r>
          </w:hyperlink>
        </w:p>
        <w:p w14:paraId="6105CE2A" w14:textId="63297276" w:rsidR="005C0682" w:rsidRDefault="005C0682">
          <w:pPr>
            <w:pStyle w:val="TOC5"/>
            <w:rPr>
              <w:rFonts w:eastAsiaTheme="minorEastAsia" w:cstheme="minorBidi"/>
              <w:b w:val="0"/>
              <w:bCs w:val="0"/>
              <w:color w:val="auto"/>
              <w:sz w:val="24"/>
              <w:szCs w:val="24"/>
              <w:lang w:eastAsia="en-AU"/>
            </w:rPr>
          </w:pPr>
          <w:hyperlink w:anchor="_Toc211423194" w:history="1">
            <w:r w:rsidRPr="00FE773E">
              <w:rPr>
                <w:rStyle w:val="Hyperlink"/>
              </w:rPr>
              <w:t>4</w:t>
            </w:r>
            <w:r>
              <w:rPr>
                <w:rFonts w:eastAsiaTheme="minorEastAsia" w:cstheme="minorBidi"/>
                <w:b w:val="0"/>
                <w:bCs w:val="0"/>
                <w:color w:val="auto"/>
                <w:sz w:val="24"/>
                <w:szCs w:val="24"/>
                <w:lang w:eastAsia="en-AU"/>
              </w:rPr>
              <w:tab/>
            </w:r>
            <w:r w:rsidRPr="00FE773E">
              <w:rPr>
                <w:rStyle w:val="Hyperlink"/>
              </w:rPr>
              <w:t>Customer’s</w:t>
            </w:r>
            <w:r w:rsidRPr="00FE773E">
              <w:rPr>
                <w:rStyle w:val="Hyperlink"/>
                <w:spacing w:val="-8"/>
              </w:rPr>
              <w:t xml:space="preserve"> </w:t>
            </w:r>
            <w:r w:rsidRPr="00FE773E">
              <w:rPr>
                <w:rStyle w:val="Hyperlink"/>
                <w:spacing w:val="-2"/>
              </w:rPr>
              <w:t>Obligations</w:t>
            </w:r>
            <w:r>
              <w:rPr>
                <w:webHidden/>
              </w:rPr>
              <w:tab/>
            </w:r>
            <w:r>
              <w:rPr>
                <w:webHidden/>
              </w:rPr>
              <w:fldChar w:fldCharType="begin"/>
            </w:r>
            <w:r>
              <w:rPr>
                <w:webHidden/>
              </w:rPr>
              <w:instrText xml:space="preserve"> PAGEREF _Toc211423194 \h </w:instrText>
            </w:r>
            <w:r>
              <w:rPr>
                <w:webHidden/>
              </w:rPr>
            </w:r>
            <w:r>
              <w:rPr>
                <w:webHidden/>
              </w:rPr>
              <w:fldChar w:fldCharType="separate"/>
            </w:r>
            <w:r w:rsidR="006523D2">
              <w:rPr>
                <w:webHidden/>
              </w:rPr>
              <w:t>5</w:t>
            </w:r>
            <w:r>
              <w:rPr>
                <w:webHidden/>
              </w:rPr>
              <w:fldChar w:fldCharType="end"/>
            </w:r>
          </w:hyperlink>
        </w:p>
        <w:p w14:paraId="36C31D31" w14:textId="0509230B" w:rsidR="005C0682" w:rsidRDefault="005C0682">
          <w:pPr>
            <w:pStyle w:val="TOC5"/>
            <w:rPr>
              <w:rFonts w:eastAsiaTheme="minorEastAsia" w:cstheme="minorBidi"/>
              <w:b w:val="0"/>
              <w:bCs w:val="0"/>
              <w:color w:val="auto"/>
              <w:sz w:val="24"/>
              <w:szCs w:val="24"/>
              <w:lang w:eastAsia="en-AU"/>
            </w:rPr>
          </w:pPr>
          <w:hyperlink w:anchor="_Toc211423195" w:history="1">
            <w:r w:rsidRPr="00FE773E">
              <w:rPr>
                <w:rStyle w:val="Hyperlink"/>
              </w:rPr>
              <w:t>5</w:t>
            </w:r>
            <w:r>
              <w:rPr>
                <w:rFonts w:eastAsiaTheme="minorEastAsia" w:cstheme="minorBidi"/>
                <w:b w:val="0"/>
                <w:bCs w:val="0"/>
                <w:color w:val="auto"/>
                <w:sz w:val="24"/>
                <w:szCs w:val="24"/>
                <w:lang w:eastAsia="en-AU"/>
              </w:rPr>
              <w:tab/>
            </w:r>
            <w:r w:rsidRPr="00FE773E">
              <w:rPr>
                <w:rStyle w:val="Hyperlink"/>
              </w:rPr>
              <w:t>Quality</w:t>
            </w:r>
            <w:r w:rsidRPr="00FE773E">
              <w:rPr>
                <w:rStyle w:val="Hyperlink"/>
                <w:spacing w:val="-6"/>
              </w:rPr>
              <w:t xml:space="preserve"> </w:t>
            </w:r>
            <w:r w:rsidRPr="00FE773E">
              <w:rPr>
                <w:rStyle w:val="Hyperlink"/>
              </w:rPr>
              <w:t>and</w:t>
            </w:r>
            <w:r w:rsidRPr="00FE773E">
              <w:rPr>
                <w:rStyle w:val="Hyperlink"/>
                <w:spacing w:val="-4"/>
              </w:rPr>
              <w:t xml:space="preserve"> </w:t>
            </w:r>
            <w:r w:rsidRPr="00FE773E">
              <w:rPr>
                <w:rStyle w:val="Hyperlink"/>
              </w:rPr>
              <w:t>Performance</w:t>
            </w:r>
            <w:r w:rsidRPr="00FE773E">
              <w:rPr>
                <w:rStyle w:val="Hyperlink"/>
                <w:spacing w:val="-5"/>
              </w:rPr>
              <w:t xml:space="preserve"> </w:t>
            </w:r>
            <w:r w:rsidRPr="00FE773E">
              <w:rPr>
                <w:rStyle w:val="Hyperlink"/>
                <w:spacing w:val="-2"/>
              </w:rPr>
              <w:t>Management</w:t>
            </w:r>
            <w:r>
              <w:rPr>
                <w:webHidden/>
              </w:rPr>
              <w:tab/>
            </w:r>
            <w:r>
              <w:rPr>
                <w:webHidden/>
              </w:rPr>
              <w:fldChar w:fldCharType="begin"/>
            </w:r>
            <w:r>
              <w:rPr>
                <w:webHidden/>
              </w:rPr>
              <w:instrText xml:space="preserve"> PAGEREF _Toc211423195 \h </w:instrText>
            </w:r>
            <w:r>
              <w:rPr>
                <w:webHidden/>
              </w:rPr>
            </w:r>
            <w:r>
              <w:rPr>
                <w:webHidden/>
              </w:rPr>
              <w:fldChar w:fldCharType="separate"/>
            </w:r>
            <w:r w:rsidR="006523D2">
              <w:rPr>
                <w:webHidden/>
              </w:rPr>
              <w:t>6</w:t>
            </w:r>
            <w:r>
              <w:rPr>
                <w:webHidden/>
              </w:rPr>
              <w:fldChar w:fldCharType="end"/>
            </w:r>
          </w:hyperlink>
        </w:p>
        <w:p w14:paraId="7643B05F" w14:textId="616EF98A" w:rsidR="005C0682" w:rsidRDefault="005C0682">
          <w:pPr>
            <w:pStyle w:val="TOC5"/>
            <w:rPr>
              <w:rFonts w:eastAsiaTheme="minorEastAsia" w:cstheme="minorBidi"/>
              <w:b w:val="0"/>
              <w:bCs w:val="0"/>
              <w:color w:val="auto"/>
              <w:sz w:val="24"/>
              <w:szCs w:val="24"/>
              <w:lang w:eastAsia="en-AU"/>
            </w:rPr>
          </w:pPr>
          <w:hyperlink w:anchor="_Toc211423196" w:history="1">
            <w:r w:rsidRPr="00FE773E">
              <w:rPr>
                <w:rStyle w:val="Hyperlink"/>
              </w:rPr>
              <w:t>6</w:t>
            </w:r>
            <w:r>
              <w:rPr>
                <w:rFonts w:eastAsiaTheme="minorEastAsia" w:cstheme="minorBidi"/>
                <w:b w:val="0"/>
                <w:bCs w:val="0"/>
                <w:color w:val="auto"/>
                <w:sz w:val="24"/>
                <w:szCs w:val="24"/>
                <w:lang w:eastAsia="en-AU"/>
              </w:rPr>
              <w:tab/>
            </w:r>
            <w:r w:rsidRPr="00FE773E">
              <w:rPr>
                <w:rStyle w:val="Hyperlink"/>
              </w:rPr>
              <w:t>Co-operation</w:t>
            </w:r>
            <w:r w:rsidRPr="00FE773E">
              <w:rPr>
                <w:rStyle w:val="Hyperlink"/>
                <w:spacing w:val="-7"/>
              </w:rPr>
              <w:t xml:space="preserve"> </w:t>
            </w:r>
            <w:r w:rsidRPr="00FE773E">
              <w:rPr>
                <w:rStyle w:val="Hyperlink"/>
              </w:rPr>
              <w:t>with</w:t>
            </w:r>
            <w:r w:rsidRPr="00FE773E">
              <w:rPr>
                <w:rStyle w:val="Hyperlink"/>
                <w:spacing w:val="-2"/>
              </w:rPr>
              <w:t xml:space="preserve"> </w:t>
            </w:r>
            <w:r w:rsidRPr="00FE773E">
              <w:rPr>
                <w:rStyle w:val="Hyperlink"/>
                <w:spacing w:val="-4"/>
              </w:rPr>
              <w:t>VicGrid</w:t>
            </w:r>
            <w:r>
              <w:rPr>
                <w:webHidden/>
              </w:rPr>
              <w:tab/>
            </w:r>
            <w:r>
              <w:rPr>
                <w:webHidden/>
              </w:rPr>
              <w:fldChar w:fldCharType="begin"/>
            </w:r>
            <w:r>
              <w:rPr>
                <w:webHidden/>
              </w:rPr>
              <w:instrText xml:space="preserve"> PAGEREF _Toc211423196 \h </w:instrText>
            </w:r>
            <w:r>
              <w:rPr>
                <w:webHidden/>
              </w:rPr>
            </w:r>
            <w:r>
              <w:rPr>
                <w:webHidden/>
              </w:rPr>
              <w:fldChar w:fldCharType="separate"/>
            </w:r>
            <w:r w:rsidR="006523D2">
              <w:rPr>
                <w:webHidden/>
              </w:rPr>
              <w:t>7</w:t>
            </w:r>
            <w:r>
              <w:rPr>
                <w:webHidden/>
              </w:rPr>
              <w:fldChar w:fldCharType="end"/>
            </w:r>
          </w:hyperlink>
        </w:p>
        <w:p w14:paraId="1DD228F8" w14:textId="28E185C8" w:rsidR="005C0682" w:rsidRDefault="005C0682">
          <w:pPr>
            <w:pStyle w:val="TOC5"/>
            <w:rPr>
              <w:rFonts w:eastAsiaTheme="minorEastAsia" w:cstheme="minorBidi"/>
              <w:b w:val="0"/>
              <w:bCs w:val="0"/>
              <w:color w:val="auto"/>
              <w:sz w:val="24"/>
              <w:szCs w:val="24"/>
              <w:lang w:eastAsia="en-AU"/>
            </w:rPr>
          </w:pPr>
          <w:hyperlink w:anchor="_Toc211423197" w:history="1">
            <w:r w:rsidRPr="00FE773E">
              <w:rPr>
                <w:rStyle w:val="Hyperlink"/>
              </w:rPr>
              <w:t>7</w:t>
            </w:r>
            <w:r>
              <w:rPr>
                <w:rFonts w:eastAsiaTheme="minorEastAsia" w:cstheme="minorBidi"/>
                <w:b w:val="0"/>
                <w:bCs w:val="0"/>
                <w:color w:val="auto"/>
                <w:sz w:val="24"/>
                <w:szCs w:val="24"/>
                <w:lang w:eastAsia="en-AU"/>
              </w:rPr>
              <w:tab/>
            </w:r>
            <w:r w:rsidRPr="00FE773E">
              <w:rPr>
                <w:rStyle w:val="Hyperlink"/>
              </w:rPr>
              <w:t>Records</w:t>
            </w:r>
            <w:r>
              <w:rPr>
                <w:webHidden/>
              </w:rPr>
              <w:tab/>
            </w:r>
            <w:r>
              <w:rPr>
                <w:webHidden/>
              </w:rPr>
              <w:fldChar w:fldCharType="begin"/>
            </w:r>
            <w:r>
              <w:rPr>
                <w:webHidden/>
              </w:rPr>
              <w:instrText xml:space="preserve"> PAGEREF _Toc211423197 \h </w:instrText>
            </w:r>
            <w:r>
              <w:rPr>
                <w:webHidden/>
              </w:rPr>
            </w:r>
            <w:r>
              <w:rPr>
                <w:webHidden/>
              </w:rPr>
              <w:fldChar w:fldCharType="separate"/>
            </w:r>
            <w:r w:rsidR="006523D2">
              <w:rPr>
                <w:webHidden/>
              </w:rPr>
              <w:t>7</w:t>
            </w:r>
            <w:r>
              <w:rPr>
                <w:webHidden/>
              </w:rPr>
              <w:fldChar w:fldCharType="end"/>
            </w:r>
          </w:hyperlink>
        </w:p>
        <w:p w14:paraId="227A80B2" w14:textId="251A3378" w:rsidR="005C0682" w:rsidRDefault="005C0682">
          <w:pPr>
            <w:pStyle w:val="TOC5"/>
            <w:rPr>
              <w:rFonts w:eastAsiaTheme="minorEastAsia" w:cstheme="minorBidi"/>
              <w:b w:val="0"/>
              <w:bCs w:val="0"/>
              <w:color w:val="auto"/>
              <w:sz w:val="24"/>
              <w:szCs w:val="24"/>
              <w:lang w:eastAsia="en-AU"/>
            </w:rPr>
          </w:pPr>
          <w:hyperlink w:anchor="_Toc211423198" w:history="1">
            <w:r w:rsidRPr="00FE773E">
              <w:rPr>
                <w:rStyle w:val="Hyperlink"/>
              </w:rPr>
              <w:t>8</w:t>
            </w:r>
            <w:r>
              <w:rPr>
                <w:rFonts w:eastAsiaTheme="minorEastAsia" w:cstheme="minorBidi"/>
                <w:b w:val="0"/>
                <w:bCs w:val="0"/>
                <w:color w:val="auto"/>
                <w:sz w:val="24"/>
                <w:szCs w:val="24"/>
                <w:lang w:eastAsia="en-AU"/>
              </w:rPr>
              <w:tab/>
            </w:r>
            <w:r w:rsidRPr="00FE773E">
              <w:rPr>
                <w:rStyle w:val="Hyperlink"/>
              </w:rPr>
              <w:t>Charges</w:t>
            </w:r>
            <w:r>
              <w:rPr>
                <w:webHidden/>
              </w:rPr>
              <w:tab/>
            </w:r>
            <w:r>
              <w:rPr>
                <w:webHidden/>
              </w:rPr>
              <w:fldChar w:fldCharType="begin"/>
            </w:r>
            <w:r>
              <w:rPr>
                <w:webHidden/>
              </w:rPr>
              <w:instrText xml:space="preserve"> PAGEREF _Toc211423198 \h </w:instrText>
            </w:r>
            <w:r>
              <w:rPr>
                <w:webHidden/>
              </w:rPr>
            </w:r>
            <w:r>
              <w:rPr>
                <w:webHidden/>
              </w:rPr>
              <w:fldChar w:fldCharType="separate"/>
            </w:r>
            <w:r w:rsidR="006523D2">
              <w:rPr>
                <w:webHidden/>
              </w:rPr>
              <w:t>8</w:t>
            </w:r>
            <w:r>
              <w:rPr>
                <w:webHidden/>
              </w:rPr>
              <w:fldChar w:fldCharType="end"/>
            </w:r>
          </w:hyperlink>
        </w:p>
        <w:p w14:paraId="50A7F4E5" w14:textId="0DE5EE7C" w:rsidR="005C0682" w:rsidRDefault="005C0682">
          <w:pPr>
            <w:pStyle w:val="TOC5"/>
            <w:rPr>
              <w:rFonts w:eastAsiaTheme="minorEastAsia" w:cstheme="minorBidi"/>
              <w:b w:val="0"/>
              <w:bCs w:val="0"/>
              <w:color w:val="auto"/>
              <w:sz w:val="24"/>
              <w:szCs w:val="24"/>
              <w:lang w:eastAsia="en-AU"/>
            </w:rPr>
          </w:pPr>
          <w:hyperlink w:anchor="_Toc211423199" w:history="1">
            <w:r w:rsidRPr="00FE773E">
              <w:rPr>
                <w:rStyle w:val="Hyperlink"/>
              </w:rPr>
              <w:t>9</w:t>
            </w:r>
            <w:r>
              <w:rPr>
                <w:rFonts w:eastAsiaTheme="minorEastAsia" w:cstheme="minorBidi"/>
                <w:b w:val="0"/>
                <w:bCs w:val="0"/>
                <w:color w:val="auto"/>
                <w:sz w:val="24"/>
                <w:szCs w:val="24"/>
                <w:lang w:eastAsia="en-AU"/>
              </w:rPr>
              <w:tab/>
            </w:r>
            <w:r w:rsidRPr="00FE773E">
              <w:rPr>
                <w:rStyle w:val="Hyperlink"/>
              </w:rPr>
              <w:t>Payments</w:t>
            </w:r>
            <w:r>
              <w:rPr>
                <w:webHidden/>
              </w:rPr>
              <w:tab/>
            </w:r>
            <w:r>
              <w:rPr>
                <w:webHidden/>
              </w:rPr>
              <w:fldChar w:fldCharType="begin"/>
            </w:r>
            <w:r>
              <w:rPr>
                <w:webHidden/>
              </w:rPr>
              <w:instrText xml:space="preserve"> PAGEREF _Toc211423199 \h </w:instrText>
            </w:r>
            <w:r>
              <w:rPr>
                <w:webHidden/>
              </w:rPr>
            </w:r>
            <w:r>
              <w:rPr>
                <w:webHidden/>
              </w:rPr>
              <w:fldChar w:fldCharType="separate"/>
            </w:r>
            <w:r w:rsidR="006523D2">
              <w:rPr>
                <w:webHidden/>
              </w:rPr>
              <w:t>10</w:t>
            </w:r>
            <w:r>
              <w:rPr>
                <w:webHidden/>
              </w:rPr>
              <w:fldChar w:fldCharType="end"/>
            </w:r>
          </w:hyperlink>
        </w:p>
        <w:p w14:paraId="566AD2ED" w14:textId="568E6ACC" w:rsidR="005C0682" w:rsidRDefault="005C0682">
          <w:pPr>
            <w:pStyle w:val="TOC5"/>
            <w:rPr>
              <w:rFonts w:eastAsiaTheme="minorEastAsia" w:cstheme="minorBidi"/>
              <w:b w:val="0"/>
              <w:bCs w:val="0"/>
              <w:color w:val="auto"/>
              <w:sz w:val="24"/>
              <w:szCs w:val="24"/>
              <w:lang w:eastAsia="en-AU"/>
            </w:rPr>
          </w:pPr>
          <w:hyperlink w:anchor="_Toc211423200" w:history="1">
            <w:r w:rsidRPr="00FE773E">
              <w:rPr>
                <w:rStyle w:val="Hyperlink"/>
              </w:rPr>
              <w:t>10</w:t>
            </w:r>
            <w:r>
              <w:rPr>
                <w:rFonts w:eastAsiaTheme="minorEastAsia" w:cstheme="minorBidi"/>
                <w:b w:val="0"/>
                <w:bCs w:val="0"/>
                <w:color w:val="auto"/>
                <w:sz w:val="24"/>
                <w:szCs w:val="24"/>
                <w:lang w:eastAsia="en-AU"/>
              </w:rPr>
              <w:tab/>
            </w:r>
            <w:r w:rsidRPr="00FE773E">
              <w:rPr>
                <w:rStyle w:val="Hyperlink"/>
              </w:rPr>
              <w:t>Security</w:t>
            </w:r>
            <w:r w:rsidRPr="00FE773E">
              <w:rPr>
                <w:rStyle w:val="Hyperlink"/>
                <w:spacing w:val="-5"/>
              </w:rPr>
              <w:t xml:space="preserve"> </w:t>
            </w:r>
            <w:r w:rsidRPr="00FE773E">
              <w:rPr>
                <w:rStyle w:val="Hyperlink"/>
              </w:rPr>
              <w:t>for</w:t>
            </w:r>
            <w:r w:rsidRPr="00FE773E">
              <w:rPr>
                <w:rStyle w:val="Hyperlink"/>
                <w:spacing w:val="-5"/>
              </w:rPr>
              <w:t xml:space="preserve"> </w:t>
            </w:r>
            <w:r w:rsidRPr="00FE773E">
              <w:rPr>
                <w:rStyle w:val="Hyperlink"/>
                <w:spacing w:val="-2"/>
              </w:rPr>
              <w:t>Payment</w:t>
            </w:r>
            <w:r>
              <w:rPr>
                <w:webHidden/>
              </w:rPr>
              <w:tab/>
            </w:r>
            <w:r>
              <w:rPr>
                <w:webHidden/>
              </w:rPr>
              <w:fldChar w:fldCharType="begin"/>
            </w:r>
            <w:r>
              <w:rPr>
                <w:webHidden/>
              </w:rPr>
              <w:instrText xml:space="preserve"> PAGEREF _Toc211423200 \h </w:instrText>
            </w:r>
            <w:r>
              <w:rPr>
                <w:webHidden/>
              </w:rPr>
            </w:r>
            <w:r>
              <w:rPr>
                <w:webHidden/>
              </w:rPr>
              <w:fldChar w:fldCharType="separate"/>
            </w:r>
            <w:r w:rsidR="006523D2">
              <w:rPr>
                <w:webHidden/>
              </w:rPr>
              <w:t>11</w:t>
            </w:r>
            <w:r>
              <w:rPr>
                <w:webHidden/>
              </w:rPr>
              <w:fldChar w:fldCharType="end"/>
            </w:r>
          </w:hyperlink>
        </w:p>
        <w:p w14:paraId="5B2AB0DA" w14:textId="1FF166A7" w:rsidR="005C0682" w:rsidRDefault="005C0682">
          <w:pPr>
            <w:pStyle w:val="TOC5"/>
            <w:rPr>
              <w:rFonts w:eastAsiaTheme="minorEastAsia" w:cstheme="minorBidi"/>
              <w:b w:val="0"/>
              <w:bCs w:val="0"/>
              <w:color w:val="auto"/>
              <w:sz w:val="24"/>
              <w:szCs w:val="24"/>
              <w:lang w:eastAsia="en-AU"/>
            </w:rPr>
          </w:pPr>
          <w:hyperlink w:anchor="_Toc211423201" w:history="1">
            <w:r w:rsidRPr="00FE773E">
              <w:rPr>
                <w:rStyle w:val="Hyperlink"/>
              </w:rPr>
              <w:t>11</w:t>
            </w:r>
            <w:r>
              <w:rPr>
                <w:rFonts w:eastAsiaTheme="minorEastAsia" w:cstheme="minorBidi"/>
                <w:b w:val="0"/>
                <w:bCs w:val="0"/>
                <w:color w:val="auto"/>
                <w:sz w:val="24"/>
                <w:szCs w:val="24"/>
                <w:lang w:eastAsia="en-AU"/>
              </w:rPr>
              <w:tab/>
            </w:r>
            <w:r w:rsidRPr="00FE773E">
              <w:rPr>
                <w:rStyle w:val="Hyperlink"/>
              </w:rPr>
              <w:t>Transparency</w:t>
            </w:r>
            <w:r>
              <w:rPr>
                <w:webHidden/>
              </w:rPr>
              <w:tab/>
            </w:r>
            <w:r>
              <w:rPr>
                <w:webHidden/>
              </w:rPr>
              <w:fldChar w:fldCharType="begin"/>
            </w:r>
            <w:r>
              <w:rPr>
                <w:webHidden/>
              </w:rPr>
              <w:instrText xml:space="preserve"> PAGEREF _Toc211423201 \h </w:instrText>
            </w:r>
            <w:r>
              <w:rPr>
                <w:webHidden/>
              </w:rPr>
            </w:r>
            <w:r>
              <w:rPr>
                <w:webHidden/>
              </w:rPr>
              <w:fldChar w:fldCharType="separate"/>
            </w:r>
            <w:r w:rsidR="006523D2">
              <w:rPr>
                <w:webHidden/>
              </w:rPr>
              <w:t>14</w:t>
            </w:r>
            <w:r>
              <w:rPr>
                <w:webHidden/>
              </w:rPr>
              <w:fldChar w:fldCharType="end"/>
            </w:r>
          </w:hyperlink>
        </w:p>
        <w:p w14:paraId="0FCF8479" w14:textId="7B47E1EF" w:rsidR="005C0682" w:rsidRDefault="005C0682">
          <w:pPr>
            <w:pStyle w:val="TOC5"/>
            <w:rPr>
              <w:rFonts w:eastAsiaTheme="minorEastAsia" w:cstheme="minorBidi"/>
              <w:b w:val="0"/>
              <w:bCs w:val="0"/>
              <w:color w:val="auto"/>
              <w:sz w:val="24"/>
              <w:szCs w:val="24"/>
              <w:lang w:eastAsia="en-AU"/>
            </w:rPr>
          </w:pPr>
          <w:hyperlink w:anchor="_Toc211423202" w:history="1">
            <w:r w:rsidRPr="00FE773E">
              <w:rPr>
                <w:rStyle w:val="Hyperlink"/>
              </w:rPr>
              <w:t>12</w:t>
            </w:r>
            <w:r>
              <w:rPr>
                <w:rFonts w:eastAsiaTheme="minorEastAsia" w:cstheme="minorBidi"/>
                <w:b w:val="0"/>
                <w:bCs w:val="0"/>
                <w:color w:val="auto"/>
                <w:sz w:val="24"/>
                <w:szCs w:val="24"/>
                <w:lang w:eastAsia="en-AU"/>
              </w:rPr>
              <w:tab/>
            </w:r>
            <w:r w:rsidRPr="00FE773E">
              <w:rPr>
                <w:rStyle w:val="Hyperlink"/>
              </w:rPr>
              <w:t>Contribution</w:t>
            </w:r>
            <w:r w:rsidRPr="00FE773E">
              <w:rPr>
                <w:rStyle w:val="Hyperlink"/>
                <w:spacing w:val="-5"/>
              </w:rPr>
              <w:t xml:space="preserve"> </w:t>
            </w:r>
            <w:r w:rsidRPr="00FE773E">
              <w:rPr>
                <w:rStyle w:val="Hyperlink"/>
              </w:rPr>
              <w:t>-</w:t>
            </w:r>
            <w:r w:rsidRPr="00FE773E">
              <w:rPr>
                <w:rStyle w:val="Hyperlink"/>
                <w:spacing w:val="-5"/>
              </w:rPr>
              <w:t xml:space="preserve"> </w:t>
            </w:r>
            <w:r w:rsidRPr="00FE773E">
              <w:rPr>
                <w:rStyle w:val="Hyperlink"/>
              </w:rPr>
              <w:t>Subsequent</w:t>
            </w:r>
            <w:r w:rsidRPr="00FE773E">
              <w:rPr>
                <w:rStyle w:val="Hyperlink"/>
                <w:spacing w:val="-4"/>
              </w:rPr>
              <w:t xml:space="preserve"> </w:t>
            </w:r>
            <w:r w:rsidRPr="00FE773E">
              <w:rPr>
                <w:rStyle w:val="Hyperlink"/>
                <w:spacing w:val="-2"/>
              </w:rPr>
              <w:t>Connection</w:t>
            </w:r>
            <w:r>
              <w:rPr>
                <w:webHidden/>
              </w:rPr>
              <w:tab/>
            </w:r>
            <w:r>
              <w:rPr>
                <w:webHidden/>
              </w:rPr>
              <w:fldChar w:fldCharType="begin"/>
            </w:r>
            <w:r>
              <w:rPr>
                <w:webHidden/>
              </w:rPr>
              <w:instrText xml:space="preserve"> PAGEREF _Toc211423202 \h </w:instrText>
            </w:r>
            <w:r>
              <w:rPr>
                <w:webHidden/>
              </w:rPr>
            </w:r>
            <w:r>
              <w:rPr>
                <w:webHidden/>
              </w:rPr>
              <w:fldChar w:fldCharType="separate"/>
            </w:r>
            <w:r w:rsidR="006523D2">
              <w:rPr>
                <w:webHidden/>
              </w:rPr>
              <w:t>15</w:t>
            </w:r>
            <w:r>
              <w:rPr>
                <w:webHidden/>
              </w:rPr>
              <w:fldChar w:fldCharType="end"/>
            </w:r>
          </w:hyperlink>
        </w:p>
        <w:p w14:paraId="2719D14D" w14:textId="7509438C" w:rsidR="005C0682" w:rsidRDefault="005C0682">
          <w:pPr>
            <w:pStyle w:val="TOC5"/>
            <w:rPr>
              <w:rFonts w:eastAsiaTheme="minorEastAsia" w:cstheme="minorBidi"/>
              <w:b w:val="0"/>
              <w:bCs w:val="0"/>
              <w:color w:val="auto"/>
              <w:sz w:val="24"/>
              <w:szCs w:val="24"/>
              <w:lang w:eastAsia="en-AU"/>
            </w:rPr>
          </w:pPr>
          <w:hyperlink w:anchor="_Toc211423203" w:history="1">
            <w:r w:rsidRPr="00FE773E">
              <w:rPr>
                <w:rStyle w:val="Hyperlink"/>
              </w:rPr>
              <w:t>13</w:t>
            </w:r>
            <w:r>
              <w:rPr>
                <w:rFonts w:eastAsiaTheme="minorEastAsia" w:cstheme="minorBidi"/>
                <w:b w:val="0"/>
                <w:bCs w:val="0"/>
                <w:color w:val="auto"/>
                <w:sz w:val="24"/>
                <w:szCs w:val="24"/>
                <w:lang w:eastAsia="en-AU"/>
              </w:rPr>
              <w:tab/>
            </w:r>
            <w:r w:rsidRPr="00FE773E">
              <w:rPr>
                <w:rStyle w:val="Hyperlink"/>
              </w:rPr>
              <w:t>Disconnection</w:t>
            </w:r>
            <w:r>
              <w:rPr>
                <w:webHidden/>
              </w:rPr>
              <w:tab/>
            </w:r>
            <w:r>
              <w:rPr>
                <w:webHidden/>
              </w:rPr>
              <w:fldChar w:fldCharType="begin"/>
            </w:r>
            <w:r>
              <w:rPr>
                <w:webHidden/>
              </w:rPr>
              <w:instrText xml:space="preserve"> PAGEREF _Toc211423203 \h </w:instrText>
            </w:r>
            <w:r>
              <w:rPr>
                <w:webHidden/>
              </w:rPr>
            </w:r>
            <w:r>
              <w:rPr>
                <w:webHidden/>
              </w:rPr>
              <w:fldChar w:fldCharType="separate"/>
            </w:r>
            <w:r w:rsidR="006523D2">
              <w:rPr>
                <w:webHidden/>
              </w:rPr>
              <w:t>16</w:t>
            </w:r>
            <w:r>
              <w:rPr>
                <w:webHidden/>
              </w:rPr>
              <w:fldChar w:fldCharType="end"/>
            </w:r>
          </w:hyperlink>
        </w:p>
        <w:p w14:paraId="247F4B6B" w14:textId="3882EBB4" w:rsidR="005C0682" w:rsidRDefault="005C0682">
          <w:pPr>
            <w:pStyle w:val="TOC5"/>
            <w:rPr>
              <w:rFonts w:eastAsiaTheme="minorEastAsia" w:cstheme="minorBidi"/>
              <w:b w:val="0"/>
              <w:bCs w:val="0"/>
              <w:color w:val="auto"/>
              <w:sz w:val="24"/>
              <w:szCs w:val="24"/>
              <w:lang w:eastAsia="en-AU"/>
            </w:rPr>
          </w:pPr>
          <w:hyperlink w:anchor="_Toc211423204" w:history="1">
            <w:r w:rsidRPr="00FE773E">
              <w:rPr>
                <w:rStyle w:val="Hyperlink"/>
              </w:rPr>
              <w:t>14</w:t>
            </w:r>
            <w:r>
              <w:rPr>
                <w:rFonts w:eastAsiaTheme="minorEastAsia" w:cstheme="minorBidi"/>
                <w:b w:val="0"/>
                <w:bCs w:val="0"/>
                <w:color w:val="auto"/>
                <w:sz w:val="24"/>
                <w:szCs w:val="24"/>
                <w:lang w:eastAsia="en-AU"/>
              </w:rPr>
              <w:tab/>
            </w:r>
            <w:r w:rsidRPr="00FE773E">
              <w:rPr>
                <w:rStyle w:val="Hyperlink"/>
              </w:rPr>
              <w:t>Extent</w:t>
            </w:r>
            <w:r w:rsidRPr="00FE773E">
              <w:rPr>
                <w:rStyle w:val="Hyperlink"/>
                <w:spacing w:val="-5"/>
              </w:rPr>
              <w:t xml:space="preserve"> </w:t>
            </w:r>
            <w:r w:rsidRPr="00FE773E">
              <w:rPr>
                <w:rStyle w:val="Hyperlink"/>
              </w:rPr>
              <w:t>of</w:t>
            </w:r>
            <w:r w:rsidRPr="00FE773E">
              <w:rPr>
                <w:rStyle w:val="Hyperlink"/>
                <w:spacing w:val="-3"/>
              </w:rPr>
              <w:t xml:space="preserve"> </w:t>
            </w:r>
            <w:r w:rsidRPr="00FE773E">
              <w:rPr>
                <w:rStyle w:val="Hyperlink"/>
                <w:spacing w:val="-2"/>
              </w:rPr>
              <w:t>Liability</w:t>
            </w:r>
            <w:r>
              <w:rPr>
                <w:webHidden/>
              </w:rPr>
              <w:tab/>
            </w:r>
            <w:r>
              <w:rPr>
                <w:webHidden/>
              </w:rPr>
              <w:fldChar w:fldCharType="begin"/>
            </w:r>
            <w:r>
              <w:rPr>
                <w:webHidden/>
              </w:rPr>
              <w:instrText xml:space="preserve"> PAGEREF _Toc211423204 \h </w:instrText>
            </w:r>
            <w:r>
              <w:rPr>
                <w:webHidden/>
              </w:rPr>
            </w:r>
            <w:r>
              <w:rPr>
                <w:webHidden/>
              </w:rPr>
              <w:fldChar w:fldCharType="separate"/>
            </w:r>
            <w:r w:rsidR="006523D2">
              <w:rPr>
                <w:webHidden/>
              </w:rPr>
              <w:t>16</w:t>
            </w:r>
            <w:r>
              <w:rPr>
                <w:webHidden/>
              </w:rPr>
              <w:fldChar w:fldCharType="end"/>
            </w:r>
          </w:hyperlink>
        </w:p>
        <w:p w14:paraId="427D168C" w14:textId="3A2675C4" w:rsidR="005C0682" w:rsidRDefault="005C0682">
          <w:pPr>
            <w:pStyle w:val="TOC5"/>
            <w:rPr>
              <w:rFonts w:eastAsiaTheme="minorEastAsia" w:cstheme="minorBidi"/>
              <w:b w:val="0"/>
              <w:bCs w:val="0"/>
              <w:color w:val="auto"/>
              <w:sz w:val="24"/>
              <w:szCs w:val="24"/>
              <w:lang w:eastAsia="en-AU"/>
            </w:rPr>
          </w:pPr>
          <w:hyperlink w:anchor="_Toc211423205" w:history="1">
            <w:r w:rsidRPr="00FE773E">
              <w:rPr>
                <w:rStyle w:val="Hyperlink"/>
              </w:rPr>
              <w:t>15</w:t>
            </w:r>
            <w:r>
              <w:rPr>
                <w:rFonts w:eastAsiaTheme="minorEastAsia" w:cstheme="minorBidi"/>
                <w:b w:val="0"/>
                <w:bCs w:val="0"/>
                <w:color w:val="auto"/>
                <w:sz w:val="24"/>
                <w:szCs w:val="24"/>
                <w:lang w:eastAsia="en-AU"/>
              </w:rPr>
              <w:tab/>
            </w:r>
            <w:r w:rsidRPr="00FE773E">
              <w:rPr>
                <w:rStyle w:val="Hyperlink"/>
              </w:rPr>
              <w:t>Indemnities</w:t>
            </w:r>
            <w:r>
              <w:rPr>
                <w:webHidden/>
              </w:rPr>
              <w:tab/>
            </w:r>
            <w:r>
              <w:rPr>
                <w:webHidden/>
              </w:rPr>
              <w:fldChar w:fldCharType="begin"/>
            </w:r>
            <w:r>
              <w:rPr>
                <w:webHidden/>
              </w:rPr>
              <w:instrText xml:space="preserve"> PAGEREF _Toc211423205 \h </w:instrText>
            </w:r>
            <w:r>
              <w:rPr>
                <w:webHidden/>
              </w:rPr>
            </w:r>
            <w:r>
              <w:rPr>
                <w:webHidden/>
              </w:rPr>
              <w:fldChar w:fldCharType="separate"/>
            </w:r>
            <w:r w:rsidR="006523D2">
              <w:rPr>
                <w:webHidden/>
              </w:rPr>
              <w:t>16</w:t>
            </w:r>
            <w:r>
              <w:rPr>
                <w:webHidden/>
              </w:rPr>
              <w:fldChar w:fldCharType="end"/>
            </w:r>
          </w:hyperlink>
        </w:p>
        <w:p w14:paraId="53D6C80F" w14:textId="1426586A" w:rsidR="005C0682" w:rsidRDefault="005C0682">
          <w:pPr>
            <w:pStyle w:val="TOC5"/>
            <w:rPr>
              <w:rFonts w:eastAsiaTheme="minorEastAsia" w:cstheme="minorBidi"/>
              <w:b w:val="0"/>
              <w:bCs w:val="0"/>
              <w:color w:val="auto"/>
              <w:sz w:val="24"/>
              <w:szCs w:val="24"/>
              <w:lang w:eastAsia="en-AU"/>
            </w:rPr>
          </w:pPr>
          <w:hyperlink w:anchor="_Toc211423206" w:history="1">
            <w:r w:rsidRPr="00FE773E">
              <w:rPr>
                <w:rStyle w:val="Hyperlink"/>
              </w:rPr>
              <w:t>16</w:t>
            </w:r>
            <w:r>
              <w:rPr>
                <w:rFonts w:eastAsiaTheme="minorEastAsia" w:cstheme="minorBidi"/>
                <w:b w:val="0"/>
                <w:bCs w:val="0"/>
                <w:color w:val="auto"/>
                <w:sz w:val="24"/>
                <w:szCs w:val="24"/>
                <w:lang w:eastAsia="en-AU"/>
              </w:rPr>
              <w:tab/>
            </w:r>
            <w:r w:rsidRPr="00FE773E">
              <w:rPr>
                <w:rStyle w:val="Hyperlink"/>
              </w:rPr>
              <w:t>General</w:t>
            </w:r>
            <w:r>
              <w:rPr>
                <w:webHidden/>
              </w:rPr>
              <w:tab/>
            </w:r>
            <w:r>
              <w:rPr>
                <w:webHidden/>
              </w:rPr>
              <w:fldChar w:fldCharType="begin"/>
            </w:r>
            <w:r>
              <w:rPr>
                <w:webHidden/>
              </w:rPr>
              <w:instrText xml:space="preserve"> PAGEREF _Toc211423206 \h </w:instrText>
            </w:r>
            <w:r>
              <w:rPr>
                <w:webHidden/>
              </w:rPr>
            </w:r>
            <w:r>
              <w:rPr>
                <w:webHidden/>
              </w:rPr>
              <w:fldChar w:fldCharType="separate"/>
            </w:r>
            <w:r w:rsidR="006523D2">
              <w:rPr>
                <w:webHidden/>
              </w:rPr>
              <w:t>17</w:t>
            </w:r>
            <w:r>
              <w:rPr>
                <w:webHidden/>
              </w:rPr>
              <w:fldChar w:fldCharType="end"/>
            </w:r>
          </w:hyperlink>
        </w:p>
        <w:p w14:paraId="71C5C110" w14:textId="7D1EBEB2" w:rsidR="005C0682" w:rsidRDefault="005C0682">
          <w:pPr>
            <w:pStyle w:val="TOC8"/>
            <w:rPr>
              <w:rFonts w:eastAsiaTheme="minorEastAsia"/>
              <w:b w:val="0"/>
              <w:color w:val="auto"/>
              <w:sz w:val="24"/>
              <w:szCs w:val="24"/>
              <w:lang w:eastAsia="en-AU"/>
            </w:rPr>
          </w:pPr>
          <w:hyperlink w:anchor="_Toc211423207" w:history="1">
            <w:r w:rsidRPr="00FE773E">
              <w:rPr>
                <w:rStyle w:val="Hyperlink"/>
              </w:rPr>
              <w:t>Schedule 1</w:t>
            </w:r>
            <w:r w:rsidRPr="00FE773E">
              <w:rPr>
                <w:rStyle w:val="Hyperlink"/>
                <w:rFonts w:ascii="Aptos" w:hAnsi="Aptos"/>
              </w:rPr>
              <w:t xml:space="preserve"> –</w:t>
            </w:r>
            <w:r w:rsidRPr="00FE773E">
              <w:rPr>
                <w:rStyle w:val="Hyperlink"/>
              </w:rPr>
              <w:t xml:space="preserve"> Specified Services</w:t>
            </w:r>
            <w:r>
              <w:rPr>
                <w:webHidden/>
              </w:rPr>
              <w:tab/>
            </w:r>
            <w:r>
              <w:rPr>
                <w:webHidden/>
              </w:rPr>
              <w:fldChar w:fldCharType="begin"/>
            </w:r>
            <w:r>
              <w:rPr>
                <w:webHidden/>
              </w:rPr>
              <w:instrText xml:space="preserve"> PAGEREF _Toc211423207 \h </w:instrText>
            </w:r>
            <w:r>
              <w:rPr>
                <w:webHidden/>
              </w:rPr>
            </w:r>
            <w:r>
              <w:rPr>
                <w:webHidden/>
              </w:rPr>
              <w:fldChar w:fldCharType="separate"/>
            </w:r>
            <w:r w:rsidR="006523D2">
              <w:rPr>
                <w:webHidden/>
              </w:rPr>
              <w:t>19</w:t>
            </w:r>
            <w:r>
              <w:rPr>
                <w:webHidden/>
              </w:rPr>
              <w:fldChar w:fldCharType="end"/>
            </w:r>
          </w:hyperlink>
        </w:p>
        <w:p w14:paraId="4A8C65F1" w14:textId="0E1879EF" w:rsidR="005C0682" w:rsidRDefault="005C0682">
          <w:pPr>
            <w:pStyle w:val="TOC8"/>
            <w:rPr>
              <w:rFonts w:eastAsiaTheme="minorEastAsia"/>
              <w:b w:val="0"/>
              <w:color w:val="auto"/>
              <w:sz w:val="24"/>
              <w:szCs w:val="24"/>
              <w:lang w:eastAsia="en-AU"/>
            </w:rPr>
          </w:pPr>
          <w:hyperlink w:anchor="_Toc211423208" w:history="1">
            <w:r w:rsidRPr="00FE773E">
              <w:rPr>
                <w:rStyle w:val="Hyperlink"/>
              </w:rPr>
              <w:t>Schedule 2</w:t>
            </w:r>
            <w:r w:rsidRPr="00FE773E">
              <w:rPr>
                <w:rStyle w:val="Hyperlink"/>
                <w:rFonts w:ascii="Aptos" w:hAnsi="Aptos"/>
              </w:rPr>
              <w:t xml:space="preserve"> –</w:t>
            </w:r>
            <w:r w:rsidRPr="00FE773E">
              <w:rPr>
                <w:rStyle w:val="Hyperlink"/>
              </w:rPr>
              <w:t xml:space="preserve"> Customer's Technical Obligations</w:t>
            </w:r>
            <w:r>
              <w:rPr>
                <w:webHidden/>
              </w:rPr>
              <w:tab/>
            </w:r>
            <w:r>
              <w:rPr>
                <w:webHidden/>
              </w:rPr>
              <w:fldChar w:fldCharType="begin"/>
            </w:r>
            <w:r>
              <w:rPr>
                <w:webHidden/>
              </w:rPr>
              <w:instrText xml:space="preserve"> PAGEREF _Toc211423208 \h </w:instrText>
            </w:r>
            <w:r>
              <w:rPr>
                <w:webHidden/>
              </w:rPr>
            </w:r>
            <w:r>
              <w:rPr>
                <w:webHidden/>
              </w:rPr>
              <w:fldChar w:fldCharType="separate"/>
            </w:r>
            <w:r w:rsidR="006523D2">
              <w:rPr>
                <w:webHidden/>
              </w:rPr>
              <w:t>20</w:t>
            </w:r>
            <w:r>
              <w:rPr>
                <w:webHidden/>
              </w:rPr>
              <w:fldChar w:fldCharType="end"/>
            </w:r>
          </w:hyperlink>
        </w:p>
        <w:p w14:paraId="072FB462" w14:textId="17B43DF8" w:rsidR="005C0682" w:rsidRDefault="005C0682">
          <w:pPr>
            <w:pStyle w:val="TOC8"/>
            <w:rPr>
              <w:rFonts w:eastAsiaTheme="minorEastAsia"/>
              <w:b w:val="0"/>
              <w:color w:val="auto"/>
              <w:sz w:val="24"/>
              <w:szCs w:val="24"/>
              <w:lang w:eastAsia="en-AU"/>
            </w:rPr>
          </w:pPr>
          <w:hyperlink w:anchor="_Toc211423209" w:history="1">
            <w:r w:rsidRPr="00FE773E">
              <w:rPr>
                <w:rStyle w:val="Hyperlink"/>
              </w:rPr>
              <w:t>Schedule 3</w:t>
            </w:r>
            <w:r w:rsidRPr="00FE773E">
              <w:rPr>
                <w:rStyle w:val="Hyperlink"/>
                <w:rFonts w:ascii="Aptos" w:hAnsi="Aptos"/>
              </w:rPr>
              <w:t xml:space="preserve"> –</w:t>
            </w:r>
            <w:r w:rsidRPr="00FE773E">
              <w:rPr>
                <w:rStyle w:val="Hyperlink"/>
              </w:rPr>
              <w:t xml:space="preserve"> Transmission Underwriting Charge</w:t>
            </w:r>
            <w:r>
              <w:rPr>
                <w:webHidden/>
              </w:rPr>
              <w:tab/>
            </w:r>
            <w:r>
              <w:rPr>
                <w:webHidden/>
              </w:rPr>
              <w:fldChar w:fldCharType="begin"/>
            </w:r>
            <w:r>
              <w:rPr>
                <w:webHidden/>
              </w:rPr>
              <w:instrText xml:space="preserve"> PAGEREF _Toc211423209 \h </w:instrText>
            </w:r>
            <w:r>
              <w:rPr>
                <w:webHidden/>
              </w:rPr>
            </w:r>
            <w:r>
              <w:rPr>
                <w:webHidden/>
              </w:rPr>
              <w:fldChar w:fldCharType="separate"/>
            </w:r>
            <w:r w:rsidR="006523D2">
              <w:rPr>
                <w:webHidden/>
              </w:rPr>
              <w:t>21</w:t>
            </w:r>
            <w:r>
              <w:rPr>
                <w:webHidden/>
              </w:rPr>
              <w:fldChar w:fldCharType="end"/>
            </w:r>
          </w:hyperlink>
        </w:p>
        <w:p w14:paraId="4C27C14F" w14:textId="13E87D39" w:rsidR="005C0682" w:rsidRDefault="005C0682">
          <w:pPr>
            <w:pStyle w:val="TOC8"/>
            <w:rPr>
              <w:rFonts w:eastAsiaTheme="minorEastAsia"/>
              <w:b w:val="0"/>
              <w:color w:val="auto"/>
              <w:sz w:val="24"/>
              <w:szCs w:val="24"/>
              <w:lang w:eastAsia="en-AU"/>
            </w:rPr>
          </w:pPr>
          <w:hyperlink w:anchor="_Toc211423210" w:history="1">
            <w:r w:rsidRPr="00FE773E">
              <w:rPr>
                <w:rStyle w:val="Hyperlink"/>
              </w:rPr>
              <w:t>Schedule 4 –</w:t>
            </w:r>
            <w:r w:rsidRPr="00FE773E">
              <w:rPr>
                <w:rStyle w:val="Hyperlink"/>
                <w:spacing w:val="-3"/>
              </w:rPr>
              <w:t xml:space="preserve"> </w:t>
            </w:r>
            <w:r w:rsidRPr="00FE773E">
              <w:rPr>
                <w:rStyle w:val="Hyperlink"/>
              </w:rPr>
              <w:t>Registered</w:t>
            </w:r>
            <w:r w:rsidRPr="00FE773E">
              <w:rPr>
                <w:rStyle w:val="Hyperlink"/>
                <w:spacing w:val="-3"/>
              </w:rPr>
              <w:t xml:space="preserve"> </w:t>
            </w:r>
            <w:r w:rsidRPr="00FE773E">
              <w:rPr>
                <w:rStyle w:val="Hyperlink"/>
                <w:spacing w:val="-4"/>
              </w:rPr>
              <w:t>Data</w:t>
            </w:r>
            <w:r>
              <w:rPr>
                <w:webHidden/>
              </w:rPr>
              <w:tab/>
            </w:r>
            <w:r>
              <w:rPr>
                <w:webHidden/>
              </w:rPr>
              <w:fldChar w:fldCharType="begin"/>
            </w:r>
            <w:r>
              <w:rPr>
                <w:webHidden/>
              </w:rPr>
              <w:instrText xml:space="preserve"> PAGEREF _Toc211423210 \h </w:instrText>
            </w:r>
            <w:r>
              <w:rPr>
                <w:webHidden/>
              </w:rPr>
            </w:r>
            <w:r>
              <w:rPr>
                <w:webHidden/>
              </w:rPr>
              <w:fldChar w:fldCharType="separate"/>
            </w:r>
            <w:r w:rsidR="006523D2">
              <w:rPr>
                <w:webHidden/>
              </w:rPr>
              <w:t>22</w:t>
            </w:r>
            <w:r>
              <w:rPr>
                <w:webHidden/>
              </w:rPr>
              <w:fldChar w:fldCharType="end"/>
            </w:r>
          </w:hyperlink>
        </w:p>
        <w:p w14:paraId="2C2FC5E6" w14:textId="2256C1CD" w:rsidR="005C0682" w:rsidRDefault="005C0682">
          <w:pPr>
            <w:pStyle w:val="TOC2"/>
            <w:rPr>
              <w:rFonts w:eastAsiaTheme="minorEastAsia" w:cstheme="minorBidi"/>
              <w:b w:val="0"/>
              <w:bCs w:val="0"/>
              <w:color w:val="auto"/>
              <w:sz w:val="24"/>
              <w:szCs w:val="24"/>
              <w:lang w:eastAsia="en-AU"/>
            </w:rPr>
          </w:pPr>
          <w:hyperlink w:anchor="_Toc211423211" w:history="1">
            <w:r w:rsidRPr="00FE773E">
              <w:rPr>
                <w:rStyle w:val="Hyperlink"/>
              </w:rPr>
              <w:t>Attachment</w:t>
            </w:r>
            <w:r w:rsidRPr="00FE773E">
              <w:rPr>
                <w:rStyle w:val="Hyperlink"/>
                <w:spacing w:val="-2"/>
              </w:rPr>
              <w:t xml:space="preserve"> </w:t>
            </w:r>
            <w:r w:rsidRPr="00FE773E">
              <w:rPr>
                <w:rStyle w:val="Hyperlink"/>
              </w:rPr>
              <w:t>1</w:t>
            </w:r>
            <w:r w:rsidRPr="00FE773E">
              <w:rPr>
                <w:rStyle w:val="Hyperlink"/>
                <w:spacing w:val="-6"/>
              </w:rPr>
              <w:t xml:space="preserve"> </w:t>
            </w:r>
            <w:r w:rsidRPr="00FE773E">
              <w:rPr>
                <w:rStyle w:val="Hyperlink"/>
                <w:rFonts w:ascii="Aptos" w:hAnsi="Aptos"/>
              </w:rPr>
              <w:t>–</w:t>
            </w:r>
            <w:r w:rsidRPr="00FE773E">
              <w:rPr>
                <w:rStyle w:val="Hyperlink"/>
                <w:spacing w:val="-2"/>
              </w:rPr>
              <w:t xml:space="preserve"> </w:t>
            </w:r>
            <w:r w:rsidRPr="00FE773E">
              <w:rPr>
                <w:rStyle w:val="Hyperlink"/>
              </w:rPr>
              <w:t>Form</w:t>
            </w:r>
            <w:r w:rsidRPr="00FE773E">
              <w:rPr>
                <w:rStyle w:val="Hyperlink"/>
                <w:spacing w:val="-5"/>
              </w:rPr>
              <w:t xml:space="preserve"> </w:t>
            </w:r>
            <w:r w:rsidRPr="00FE773E">
              <w:rPr>
                <w:rStyle w:val="Hyperlink"/>
              </w:rPr>
              <w:t>of</w:t>
            </w:r>
            <w:r w:rsidRPr="00FE773E">
              <w:rPr>
                <w:rStyle w:val="Hyperlink"/>
                <w:spacing w:val="-3"/>
              </w:rPr>
              <w:t xml:space="preserve"> </w:t>
            </w:r>
            <w:r w:rsidRPr="00FE773E">
              <w:rPr>
                <w:rStyle w:val="Hyperlink"/>
              </w:rPr>
              <w:t>Bank</w:t>
            </w:r>
            <w:r w:rsidRPr="00FE773E">
              <w:rPr>
                <w:rStyle w:val="Hyperlink"/>
                <w:spacing w:val="-5"/>
              </w:rPr>
              <w:t xml:space="preserve"> </w:t>
            </w:r>
            <w:r w:rsidRPr="00FE773E">
              <w:rPr>
                <w:rStyle w:val="Hyperlink"/>
                <w:spacing w:val="-2"/>
              </w:rPr>
              <w:t>Guarantee</w:t>
            </w:r>
            <w:r>
              <w:rPr>
                <w:webHidden/>
              </w:rPr>
              <w:tab/>
            </w:r>
            <w:r>
              <w:rPr>
                <w:webHidden/>
              </w:rPr>
              <w:fldChar w:fldCharType="begin"/>
            </w:r>
            <w:r>
              <w:rPr>
                <w:webHidden/>
              </w:rPr>
              <w:instrText xml:space="preserve"> PAGEREF _Toc211423211 \h </w:instrText>
            </w:r>
            <w:r>
              <w:rPr>
                <w:webHidden/>
              </w:rPr>
            </w:r>
            <w:r>
              <w:rPr>
                <w:webHidden/>
              </w:rPr>
              <w:fldChar w:fldCharType="separate"/>
            </w:r>
            <w:r w:rsidR="006523D2">
              <w:rPr>
                <w:webHidden/>
              </w:rPr>
              <w:t>23</w:t>
            </w:r>
            <w:r>
              <w:rPr>
                <w:webHidden/>
              </w:rPr>
              <w:fldChar w:fldCharType="end"/>
            </w:r>
          </w:hyperlink>
        </w:p>
        <w:p w14:paraId="35DDE6F2" w14:textId="3FC7C5FF" w:rsidR="005C0682" w:rsidRPr="00A87AD0" w:rsidRDefault="005C0682" w:rsidP="00AA3BAC">
          <w:pPr>
            <w:pStyle w:val="TableofFigures"/>
          </w:pPr>
          <w:r>
            <w:rPr>
              <w:rFonts w:cs="Segoe UI Semibold"/>
              <w:b/>
              <w:bCs/>
              <w:noProof w:val="0"/>
              <w:color w:val="0072CE" w:themeColor="accent2"/>
              <w:sz w:val="22"/>
              <w:szCs w:val="20"/>
            </w:rPr>
            <w:fldChar w:fldCharType="end"/>
          </w:r>
        </w:p>
        <w:p w14:paraId="1CF19653" w14:textId="77777777" w:rsidR="005C0682" w:rsidRDefault="005C0682" w:rsidP="0025537B">
          <w:pPr>
            <w:pStyle w:val="SectionBreak"/>
          </w:pPr>
        </w:p>
        <w:p w14:paraId="7B20C1C5" w14:textId="77777777" w:rsidR="005C0682" w:rsidRDefault="005C0682" w:rsidP="0025537B">
          <w:pPr>
            <w:pStyle w:val="SectionBreak"/>
            <w:sectPr w:rsidR="005C0682" w:rsidSect="005C0682">
              <w:headerReference w:type="default" r:id="rId18"/>
              <w:footerReference w:type="default" r:id="rId19"/>
              <w:headerReference w:type="first" r:id="rId20"/>
              <w:footerReference w:type="first" r:id="rId21"/>
              <w:pgSz w:w="11906" w:h="16838" w:code="9"/>
              <w:pgMar w:top="851" w:right="851" w:bottom="851" w:left="851" w:header="850" w:footer="850" w:gutter="0"/>
              <w:pgNumType w:fmt="lowerRoman" w:start="0"/>
              <w:cols w:space="708"/>
              <w:titlePg/>
              <w:docGrid w:linePitch="360"/>
            </w:sectPr>
          </w:pPr>
        </w:p>
        <w:p w14:paraId="32B697AE" w14:textId="77777777" w:rsidR="005C0682" w:rsidRDefault="005C0682" w:rsidP="0025537B">
          <w:pPr>
            <w:pStyle w:val="SectionBreak"/>
          </w:pPr>
        </w:p>
        <w:p w14:paraId="21E5C475" w14:textId="77777777" w:rsidR="005C0682" w:rsidRDefault="005C0682" w:rsidP="0025537B">
          <w:pPr>
            <w:pStyle w:val="SectionBreak"/>
            <w:sectPr w:rsidR="005C0682" w:rsidSect="005C0682">
              <w:footerReference w:type="default" r:id="rId22"/>
              <w:type w:val="continuous"/>
              <w:pgSz w:w="11906" w:h="16838" w:code="9"/>
              <w:pgMar w:top="851" w:right="851" w:bottom="851" w:left="851" w:header="1134" w:footer="397" w:gutter="0"/>
              <w:pgNumType w:start="0"/>
              <w:cols w:space="708"/>
              <w:titlePg/>
              <w:docGrid w:linePitch="360"/>
            </w:sectPr>
          </w:pPr>
        </w:p>
        <w:p w14:paraId="06AE729B" w14:textId="77777777" w:rsidR="005C0682" w:rsidRDefault="00000000" w:rsidP="00E1180F">
          <w:pPr>
            <w:pStyle w:val="SectionBreak"/>
          </w:pPr>
        </w:p>
      </w:sdtContent>
    </w:sdt>
    <w:p w14:paraId="446FFF31" w14:textId="2FAA1A78" w:rsidR="0070363B" w:rsidRDefault="00AA3BAC" w:rsidP="005C0682">
      <w:pPr>
        <w:pStyle w:val="Heading1Non-numbered"/>
        <w:spacing w:before="0"/>
      </w:pPr>
      <w:bookmarkStart w:id="3" w:name="_Toc211423188"/>
      <w:bookmarkEnd w:id="1"/>
      <w:bookmarkEnd w:id="0"/>
      <w:r>
        <w:t>Details</w:t>
      </w:r>
      <w:bookmarkEnd w:id="3"/>
    </w:p>
    <w:tbl>
      <w:tblPr>
        <w:tblStyle w:val="VicGridTableStyle1"/>
        <w:tblpPr w:leftFromText="180" w:rightFromText="180" w:vertAnchor="text" w:tblpY="1"/>
        <w:tblOverlap w:val="never"/>
        <w:tblW w:w="5000" w:type="pct"/>
        <w:tblBorders>
          <w:top w:val="none" w:sz="0" w:space="0" w:color="auto"/>
          <w:bottom w:val="none" w:sz="0" w:space="0" w:color="auto"/>
          <w:insideH w:val="none" w:sz="0" w:space="0" w:color="auto"/>
        </w:tblBorders>
        <w:tblLayout w:type="fixed"/>
        <w:tblLook w:val="0600" w:firstRow="0" w:lastRow="0" w:firstColumn="0" w:lastColumn="0" w:noHBand="1" w:noVBand="1"/>
      </w:tblPr>
      <w:tblGrid>
        <w:gridCol w:w="2834"/>
        <w:gridCol w:w="7365"/>
      </w:tblGrid>
      <w:tr w:rsidR="00003B2D" w14:paraId="3D0DC592" w14:textId="77777777" w:rsidTr="00003B2D">
        <w:trPr>
          <w:trHeight w:val="567"/>
        </w:trPr>
        <w:tc>
          <w:tcPr>
            <w:tcW w:w="2834" w:type="dxa"/>
            <w:tcBorders>
              <w:right w:val="single" w:sz="4" w:space="0" w:color="005587" w:themeColor="accent1"/>
            </w:tcBorders>
            <w:vAlign w:val="center"/>
          </w:tcPr>
          <w:p w14:paraId="1D47CA8F" w14:textId="77777777" w:rsidR="00871835" w:rsidRDefault="00871835" w:rsidP="00003B2D">
            <w:pPr>
              <w:spacing w:before="60"/>
              <w:ind w:left="54"/>
              <w:rPr>
                <w:b/>
              </w:rPr>
            </w:pPr>
            <w:bookmarkStart w:id="4" w:name="_Hlk211420478"/>
            <w:r>
              <w:rPr>
                <w:b/>
                <w:spacing w:val="-4"/>
              </w:rPr>
              <w:t>Date</w:t>
            </w:r>
          </w:p>
        </w:tc>
        <w:sdt>
          <w:sdtPr>
            <w:id w:val="-744962345"/>
            <w:placeholder>
              <w:docPart w:val="7ACC5B4281BA472BA251B49659F2B0B3"/>
            </w:placeholder>
            <w:showingPlcHdr/>
            <w:date>
              <w:dateFormat w:val="d MMMM yyyy"/>
              <w:lid w:val="en-AU"/>
              <w:storeMappedDataAs w:val="dateTime"/>
              <w:calendar w:val="gregorian"/>
            </w:date>
          </w:sdtPr>
          <w:sdtContent>
            <w:tc>
              <w:tcPr>
                <w:tcW w:w="736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663291BC" w14:textId="72A82E54" w:rsidR="00871835" w:rsidRDefault="00003B2D" w:rsidP="00003B2D">
                <w:pPr>
                  <w:spacing w:before="60"/>
                  <w:ind w:right="1409"/>
                </w:pPr>
                <w:r>
                  <w:rPr>
                    <w:rStyle w:val="PlaceholderText"/>
                  </w:rPr>
                  <w:t>[Insert Date]</w:t>
                </w:r>
              </w:p>
            </w:tc>
          </w:sdtContent>
        </w:sdt>
      </w:tr>
      <w:tr w:rsidR="00003B2D" w14:paraId="3093252A" w14:textId="77777777" w:rsidTr="00003B2D">
        <w:trPr>
          <w:trHeight w:val="251"/>
        </w:trPr>
        <w:tc>
          <w:tcPr>
            <w:tcW w:w="2834" w:type="dxa"/>
            <w:shd w:val="clear" w:color="auto" w:fill="FFFFFF" w:themeFill="background1"/>
          </w:tcPr>
          <w:p w14:paraId="54613792" w14:textId="77777777" w:rsidR="00871835" w:rsidRDefault="00871835" w:rsidP="00003B2D">
            <w:pPr>
              <w:rPr>
                <w:rFonts w:ascii="Times New Roman"/>
                <w:sz w:val="18"/>
              </w:rPr>
            </w:pPr>
          </w:p>
        </w:tc>
        <w:tc>
          <w:tcPr>
            <w:tcW w:w="7365" w:type="dxa"/>
            <w:tcBorders>
              <w:top w:val="single" w:sz="4" w:space="0" w:color="005587" w:themeColor="accent1"/>
              <w:bottom w:val="single" w:sz="4" w:space="0" w:color="005587" w:themeColor="accent1"/>
            </w:tcBorders>
            <w:shd w:val="clear" w:color="auto" w:fill="FFFFFF" w:themeFill="background1"/>
          </w:tcPr>
          <w:p w14:paraId="309DCB75" w14:textId="77777777" w:rsidR="00871835" w:rsidRDefault="00871835" w:rsidP="00003B2D">
            <w:pPr>
              <w:rPr>
                <w:rFonts w:ascii="Times New Roman"/>
                <w:sz w:val="18"/>
              </w:rPr>
            </w:pPr>
          </w:p>
        </w:tc>
      </w:tr>
      <w:tr w:rsidR="002E58E3" w14:paraId="6D28D175" w14:textId="77777777" w:rsidTr="00003B2D">
        <w:trPr>
          <w:trHeight w:val="1399"/>
        </w:trPr>
        <w:tc>
          <w:tcPr>
            <w:tcW w:w="2834" w:type="dxa"/>
            <w:tcBorders>
              <w:right w:val="single" w:sz="4" w:space="0" w:color="005587" w:themeColor="accent1"/>
            </w:tcBorders>
          </w:tcPr>
          <w:p w14:paraId="1805980C" w14:textId="77777777" w:rsidR="00871835" w:rsidRDefault="00871835" w:rsidP="00003B2D">
            <w:pPr>
              <w:spacing w:before="60"/>
              <w:ind w:left="54"/>
              <w:rPr>
                <w:b/>
              </w:rPr>
            </w:pPr>
            <w:r>
              <w:rPr>
                <w:b/>
                <w:spacing w:val="-2"/>
              </w:rPr>
              <w:t>Parties</w:t>
            </w:r>
          </w:p>
        </w:tc>
        <w:tc>
          <w:tcPr>
            <w:tcW w:w="7365" w:type="dxa"/>
            <w:tcBorders>
              <w:top w:val="single" w:sz="4" w:space="0" w:color="005587" w:themeColor="accent1"/>
              <w:left w:val="single" w:sz="4" w:space="0" w:color="005587" w:themeColor="accent1"/>
              <w:right w:val="single" w:sz="4" w:space="0" w:color="005587" w:themeColor="accent1"/>
            </w:tcBorders>
            <w:shd w:val="clear" w:color="auto" w:fill="D0EDF7"/>
          </w:tcPr>
          <w:p w14:paraId="29A6CB65" w14:textId="6EABC12D" w:rsidR="00871835" w:rsidRDefault="002E58E3" w:rsidP="00003B2D">
            <w:pPr>
              <w:spacing w:before="60" w:line="252" w:lineRule="exact"/>
              <w:ind w:left="108"/>
              <w:rPr>
                <w:b/>
              </w:rPr>
            </w:pPr>
            <w:r>
              <w:rPr>
                <w:b/>
              </w:rPr>
              <w:t>VicGrid</w:t>
            </w:r>
          </w:p>
          <w:p w14:paraId="7ED59CA8" w14:textId="221D8CD9" w:rsidR="00871835" w:rsidRDefault="00871835" w:rsidP="00003B2D">
            <w:pPr>
              <w:spacing w:line="252" w:lineRule="exact"/>
              <w:ind w:left="108"/>
            </w:pPr>
            <w:r>
              <w:t>ABN</w:t>
            </w:r>
            <w:r w:rsidR="00340C00">
              <w:rPr>
                <w:spacing w:val="-3"/>
              </w:rPr>
              <w:t xml:space="preserve"> </w:t>
            </w:r>
            <w:r w:rsidR="00340C00" w:rsidRPr="00340C00">
              <w:t>90 719 052 204</w:t>
            </w:r>
          </w:p>
          <w:p w14:paraId="63E7D75C" w14:textId="48AC73F2" w:rsidR="00871835" w:rsidRDefault="00003B2D" w:rsidP="00003B2D">
            <w:pPr>
              <w:tabs>
                <w:tab w:val="right" w:pos="6980"/>
              </w:tabs>
              <w:spacing w:line="252" w:lineRule="exact"/>
              <w:ind w:left="108"/>
            </w:pPr>
            <w:r>
              <w:t>o</w:t>
            </w:r>
            <w:r w:rsidR="00871835">
              <w:t>f</w:t>
            </w:r>
            <w:r>
              <w:rPr>
                <w:spacing w:val="-5"/>
              </w:rPr>
              <w:t xml:space="preserve"> </w:t>
            </w:r>
            <w:r w:rsidRPr="00003B2D">
              <w:t xml:space="preserve">Level 37, 2 Lonsdale Street, Melbourne, Victoria 3000 </w:t>
            </w:r>
            <w:r>
              <w:tab/>
            </w:r>
            <w:r w:rsidR="00871835">
              <w:rPr>
                <w:spacing w:val="-2"/>
              </w:rPr>
              <w:t>(</w:t>
            </w:r>
            <w:r w:rsidR="002E58E3">
              <w:rPr>
                <w:b/>
                <w:spacing w:val="-2"/>
              </w:rPr>
              <w:t>VicGrid</w:t>
            </w:r>
            <w:r w:rsidR="00871835">
              <w:rPr>
                <w:spacing w:val="-2"/>
              </w:rPr>
              <w:t>)</w:t>
            </w:r>
          </w:p>
          <w:p w14:paraId="503DC7DA" w14:textId="77777777" w:rsidR="00871835" w:rsidRDefault="00871835" w:rsidP="00003B2D">
            <w:pPr>
              <w:spacing w:before="120" w:after="120"/>
              <w:ind w:left="108"/>
            </w:pPr>
            <w:r>
              <w:rPr>
                <w:spacing w:val="-5"/>
              </w:rPr>
              <w:t>and</w:t>
            </w:r>
          </w:p>
        </w:tc>
      </w:tr>
      <w:tr w:rsidR="002E58E3" w14:paraId="76EC70D5" w14:textId="77777777" w:rsidTr="00003B2D">
        <w:trPr>
          <w:trHeight w:val="1120"/>
        </w:trPr>
        <w:tc>
          <w:tcPr>
            <w:tcW w:w="2834" w:type="dxa"/>
            <w:tcBorders>
              <w:right w:val="single" w:sz="4" w:space="0" w:color="005587" w:themeColor="accent1"/>
            </w:tcBorders>
          </w:tcPr>
          <w:p w14:paraId="51F8587C" w14:textId="77777777" w:rsidR="00871835" w:rsidRDefault="00871835" w:rsidP="00003B2D">
            <w:pPr>
              <w:rPr>
                <w:rFonts w:ascii="Times New Roman"/>
              </w:rPr>
            </w:pPr>
          </w:p>
        </w:tc>
        <w:tc>
          <w:tcPr>
            <w:tcW w:w="7365" w:type="dxa"/>
            <w:tcBorders>
              <w:left w:val="single" w:sz="4" w:space="0" w:color="005587" w:themeColor="accent1"/>
              <w:bottom w:val="single" w:sz="4" w:space="0" w:color="005587" w:themeColor="accent1"/>
              <w:right w:val="single" w:sz="4" w:space="0" w:color="005587" w:themeColor="accent1"/>
            </w:tcBorders>
            <w:shd w:val="clear" w:color="auto" w:fill="D0EDF7"/>
          </w:tcPr>
          <w:sdt>
            <w:sdtPr>
              <w:rPr>
                <w:b/>
                <w:spacing w:val="-2"/>
              </w:rPr>
              <w:id w:val="-1072345742"/>
              <w:placeholder>
                <w:docPart w:val="C547328A39724D5098E63A8C377B95D8"/>
              </w:placeholder>
              <w:temporary/>
              <w:showingPlcHdr/>
              <w15:appearance w15:val="hidden"/>
              <w:text w:multiLine="1"/>
            </w:sdtPr>
            <w:sdtContent>
              <w:p w14:paraId="565A6275" w14:textId="702B8EED" w:rsidR="002E58E3" w:rsidRDefault="002E58E3" w:rsidP="00003B2D">
                <w:pPr>
                  <w:tabs>
                    <w:tab w:val="right" w:pos="5787"/>
                  </w:tabs>
                  <w:spacing w:line="252" w:lineRule="exact"/>
                  <w:ind w:left="108"/>
                  <w:rPr>
                    <w:b/>
                    <w:spacing w:val="-2"/>
                  </w:rPr>
                </w:pPr>
                <w:r>
                  <w:rPr>
                    <w:rStyle w:val="PlaceholderText"/>
                  </w:rPr>
                  <w:t>[Insert]</w:t>
                </w:r>
              </w:p>
            </w:sdtContent>
          </w:sdt>
          <w:p w14:paraId="7C98277F" w14:textId="2FA196E7" w:rsidR="00871835" w:rsidRPr="002E58E3" w:rsidRDefault="00871835" w:rsidP="00003B2D">
            <w:pPr>
              <w:tabs>
                <w:tab w:val="right" w:pos="5787"/>
              </w:tabs>
              <w:spacing w:line="252" w:lineRule="exact"/>
              <w:ind w:left="108"/>
              <w:rPr>
                <w:b/>
                <w:spacing w:val="-2"/>
              </w:rPr>
            </w:pPr>
            <w:r>
              <w:t>ABN</w:t>
            </w:r>
            <w:r>
              <w:rPr>
                <w:spacing w:val="-3"/>
              </w:rPr>
              <w:t xml:space="preserve"> </w:t>
            </w:r>
            <w:r w:rsidR="002E58E3">
              <w:rPr>
                <w:b/>
                <w:spacing w:val="-2"/>
              </w:rPr>
              <w:t xml:space="preserve"> </w:t>
            </w:r>
            <w:sdt>
              <w:sdtPr>
                <w:rPr>
                  <w:b/>
                  <w:spacing w:val="-2"/>
                </w:rPr>
                <w:id w:val="937484211"/>
                <w:placeholder>
                  <w:docPart w:val="2E41A027E3A84D3F80B2FABD4535E01A"/>
                </w:placeholder>
                <w:temporary/>
                <w:showingPlcHdr/>
                <w15:appearance w15:val="hidden"/>
                <w:text w:multiLine="1"/>
              </w:sdtPr>
              <w:sdtContent>
                <w:r w:rsidR="002E58E3">
                  <w:rPr>
                    <w:rStyle w:val="PlaceholderText"/>
                  </w:rPr>
                  <w:t>[Insert]</w:t>
                </w:r>
              </w:sdtContent>
            </w:sdt>
          </w:p>
          <w:p w14:paraId="74302AF2" w14:textId="6C736CC4" w:rsidR="00871835" w:rsidRPr="002E58E3" w:rsidRDefault="00871835" w:rsidP="00003B2D">
            <w:pPr>
              <w:tabs>
                <w:tab w:val="right" w:pos="6980"/>
              </w:tabs>
              <w:spacing w:line="252" w:lineRule="exact"/>
              <w:ind w:left="108"/>
              <w:rPr>
                <w:b/>
                <w:spacing w:val="-2"/>
              </w:rPr>
            </w:pPr>
            <w:r>
              <w:t xml:space="preserve">of </w:t>
            </w:r>
            <w:r w:rsidR="002E58E3">
              <w:rPr>
                <w:b/>
                <w:spacing w:val="-2"/>
              </w:rPr>
              <w:t xml:space="preserve"> </w:t>
            </w:r>
            <w:sdt>
              <w:sdtPr>
                <w:rPr>
                  <w:b/>
                  <w:spacing w:val="-2"/>
                </w:rPr>
                <w:id w:val="645014467"/>
                <w:placeholder>
                  <w:docPart w:val="DE9C590CCB0745CE9E9E2A339BD0F70A"/>
                </w:placeholder>
                <w:temporary/>
                <w:showingPlcHdr/>
                <w15:appearance w15:val="hidden"/>
                <w:text w:multiLine="1"/>
              </w:sdtPr>
              <w:sdtContent>
                <w:r w:rsidR="002E58E3">
                  <w:rPr>
                    <w:rStyle w:val="PlaceholderText"/>
                  </w:rPr>
                  <w:t>[Insert]</w:t>
                </w:r>
              </w:sdtContent>
            </w:sdt>
            <w:r>
              <w:rPr>
                <w:color w:val="000000"/>
              </w:rPr>
              <w:tab/>
            </w:r>
            <w:r w:rsidRPr="00C220BC">
              <w:rPr>
                <w:spacing w:val="-2"/>
              </w:rPr>
              <w:t>(</w:t>
            </w:r>
            <w:r w:rsidRPr="00C220BC">
              <w:rPr>
                <w:b/>
                <w:spacing w:val="-2"/>
              </w:rPr>
              <w:t>Customer</w:t>
            </w:r>
            <w:r w:rsidRPr="00C220BC">
              <w:rPr>
                <w:spacing w:val="-2"/>
              </w:rPr>
              <w:t>)</w:t>
            </w:r>
          </w:p>
        </w:tc>
      </w:tr>
      <w:tr w:rsidR="00003B2D" w14:paraId="29ED9A5D" w14:textId="77777777" w:rsidTr="00003B2D">
        <w:trPr>
          <w:trHeight w:val="331"/>
        </w:trPr>
        <w:tc>
          <w:tcPr>
            <w:tcW w:w="2834" w:type="dxa"/>
            <w:shd w:val="clear" w:color="auto" w:fill="FFFFFF" w:themeFill="background1"/>
          </w:tcPr>
          <w:p w14:paraId="67B1A35F" w14:textId="77777777" w:rsidR="00871835" w:rsidRDefault="00871835" w:rsidP="00003B2D">
            <w:pPr>
              <w:rPr>
                <w:rFonts w:ascii="Times New Roman"/>
              </w:rPr>
            </w:pPr>
          </w:p>
        </w:tc>
        <w:tc>
          <w:tcPr>
            <w:tcW w:w="7365" w:type="dxa"/>
            <w:tcBorders>
              <w:top w:val="single" w:sz="4" w:space="0" w:color="005587" w:themeColor="accent1"/>
              <w:bottom w:val="single" w:sz="4" w:space="0" w:color="005587" w:themeColor="accent1"/>
            </w:tcBorders>
            <w:shd w:val="clear" w:color="auto" w:fill="FFFFFF" w:themeFill="background1"/>
          </w:tcPr>
          <w:p w14:paraId="24D5676E" w14:textId="77777777" w:rsidR="00871835" w:rsidRDefault="00871835" w:rsidP="00003B2D">
            <w:pPr>
              <w:rPr>
                <w:rFonts w:ascii="Times New Roman"/>
              </w:rPr>
            </w:pPr>
          </w:p>
        </w:tc>
      </w:tr>
      <w:tr w:rsidR="00003B2D" w14:paraId="4F7C6F96" w14:textId="77777777" w:rsidTr="00003B2D">
        <w:trPr>
          <w:trHeight w:val="567"/>
        </w:trPr>
        <w:tc>
          <w:tcPr>
            <w:tcW w:w="2834" w:type="dxa"/>
            <w:tcBorders>
              <w:right w:val="single" w:sz="4" w:space="0" w:color="005587" w:themeColor="accent1"/>
            </w:tcBorders>
            <w:vAlign w:val="center"/>
          </w:tcPr>
          <w:p w14:paraId="1B47AC7E" w14:textId="77777777" w:rsidR="00871835" w:rsidRDefault="00871835" w:rsidP="00003B2D">
            <w:pPr>
              <w:spacing w:before="2"/>
              <w:ind w:left="54"/>
              <w:rPr>
                <w:b/>
              </w:rPr>
            </w:pPr>
            <w:r>
              <w:rPr>
                <w:b/>
              </w:rPr>
              <w:t>Maximum</w:t>
            </w:r>
            <w:r>
              <w:rPr>
                <w:b/>
                <w:spacing w:val="-2"/>
              </w:rPr>
              <w:t xml:space="preserve"> Capacity</w:t>
            </w:r>
          </w:p>
        </w:tc>
        <w:tc>
          <w:tcPr>
            <w:tcW w:w="736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27B114EC" w14:textId="16880BD5" w:rsidR="00871835" w:rsidRPr="00003B2D" w:rsidRDefault="00000000" w:rsidP="00003B2D">
            <w:pPr>
              <w:tabs>
                <w:tab w:val="right" w:pos="5787"/>
              </w:tabs>
              <w:spacing w:line="252" w:lineRule="exact"/>
              <w:ind w:left="108"/>
              <w:rPr>
                <w:b/>
                <w:spacing w:val="-2"/>
              </w:rPr>
            </w:pPr>
            <w:sdt>
              <w:sdtPr>
                <w:rPr>
                  <w:b/>
                  <w:spacing w:val="-2"/>
                </w:rPr>
                <w:id w:val="912122457"/>
                <w:placeholder>
                  <w:docPart w:val="1F904EE64E3C41E691BD85C75A4F8176"/>
                </w:placeholder>
                <w:temporary/>
                <w:showingPlcHdr/>
                <w15:appearance w15:val="hidden"/>
                <w:text w:multiLine="1"/>
              </w:sdtPr>
              <w:sdtContent>
                <w:r w:rsidR="00003B2D">
                  <w:rPr>
                    <w:rStyle w:val="PlaceholderText"/>
                  </w:rPr>
                  <w:t>[Insert]</w:t>
                </w:r>
              </w:sdtContent>
            </w:sdt>
            <w:r w:rsidR="00871835">
              <w:rPr>
                <w:color w:val="000000"/>
                <w:spacing w:val="-4"/>
              </w:rPr>
              <w:t xml:space="preserve"> </w:t>
            </w:r>
            <w:r w:rsidR="00871835">
              <w:rPr>
                <w:color w:val="000000"/>
                <w:spacing w:val="-5"/>
              </w:rPr>
              <w:t>MW</w:t>
            </w:r>
          </w:p>
        </w:tc>
      </w:tr>
      <w:tr w:rsidR="00003B2D" w14:paraId="7A099B8A" w14:textId="77777777" w:rsidTr="00003B2D">
        <w:trPr>
          <w:trHeight w:val="433"/>
        </w:trPr>
        <w:tc>
          <w:tcPr>
            <w:tcW w:w="2834" w:type="dxa"/>
            <w:tcBorders>
              <w:right w:val="single" w:sz="4" w:space="0" w:color="005587" w:themeColor="accent1"/>
            </w:tcBorders>
            <w:vAlign w:val="center"/>
          </w:tcPr>
          <w:p w14:paraId="73D19CC3" w14:textId="77777777" w:rsidR="00871835" w:rsidRDefault="00871835" w:rsidP="00003B2D">
            <w:pPr>
              <w:spacing w:line="252" w:lineRule="exact"/>
              <w:ind w:left="54"/>
              <w:rPr>
                <w:b/>
              </w:rPr>
            </w:pPr>
            <w:r>
              <w:rPr>
                <w:b/>
              </w:rPr>
              <w:t>Maximum</w:t>
            </w:r>
            <w:r>
              <w:rPr>
                <w:b/>
                <w:spacing w:val="-3"/>
              </w:rPr>
              <w:t xml:space="preserve"> </w:t>
            </w:r>
            <w:r>
              <w:rPr>
                <w:b/>
              </w:rPr>
              <w:t>Contract</w:t>
            </w:r>
            <w:r>
              <w:rPr>
                <w:b/>
                <w:spacing w:val="-2"/>
              </w:rPr>
              <w:t xml:space="preserve"> Demand</w:t>
            </w:r>
          </w:p>
          <w:p w14:paraId="4B77EBC9" w14:textId="77777777" w:rsidR="00871835" w:rsidRDefault="00871835" w:rsidP="00003B2D">
            <w:pPr>
              <w:spacing w:line="162" w:lineRule="exact"/>
              <w:ind w:left="54"/>
              <w:rPr>
                <w:sz w:val="16"/>
              </w:rPr>
            </w:pPr>
            <w:r>
              <w:rPr>
                <w:sz w:val="16"/>
              </w:rPr>
              <w:t>(clause</w:t>
            </w:r>
            <w:r>
              <w:rPr>
                <w:spacing w:val="-4"/>
                <w:sz w:val="16"/>
              </w:rPr>
              <w:t xml:space="preserve"> </w:t>
            </w:r>
            <w:hyperlink w:anchor="_bookmark16" w:history="1">
              <w:r>
                <w:rPr>
                  <w:spacing w:val="-4"/>
                  <w:sz w:val="16"/>
                </w:rPr>
                <w:t>4.4)</w:t>
              </w:r>
            </w:hyperlink>
          </w:p>
        </w:tc>
        <w:tc>
          <w:tcPr>
            <w:tcW w:w="736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529D5D1A" w14:textId="666C25C5" w:rsidR="00871835" w:rsidRPr="00003B2D" w:rsidRDefault="00000000" w:rsidP="00003B2D">
            <w:pPr>
              <w:tabs>
                <w:tab w:val="right" w:pos="5787"/>
              </w:tabs>
              <w:spacing w:line="252" w:lineRule="exact"/>
              <w:ind w:left="108"/>
              <w:rPr>
                <w:b/>
                <w:spacing w:val="-2"/>
              </w:rPr>
            </w:pPr>
            <w:sdt>
              <w:sdtPr>
                <w:rPr>
                  <w:b/>
                  <w:spacing w:val="-2"/>
                </w:rPr>
                <w:id w:val="-477380226"/>
                <w:placeholder>
                  <w:docPart w:val="53D60C370120460299094F3E1DE4AB3F"/>
                </w:placeholder>
                <w:temporary/>
                <w:showingPlcHdr/>
                <w15:appearance w15:val="hidden"/>
                <w:text w:multiLine="1"/>
              </w:sdtPr>
              <w:sdtContent>
                <w:r w:rsidR="00003B2D">
                  <w:rPr>
                    <w:rStyle w:val="PlaceholderText"/>
                  </w:rPr>
                  <w:t>[Insert]</w:t>
                </w:r>
              </w:sdtContent>
            </w:sdt>
            <w:r w:rsidR="00003B2D">
              <w:rPr>
                <w:b/>
                <w:spacing w:val="-2"/>
              </w:rPr>
              <w:t xml:space="preserve"> </w:t>
            </w:r>
            <w:r w:rsidR="00871835">
              <w:rPr>
                <w:color w:val="000000"/>
                <w:spacing w:val="-5"/>
              </w:rPr>
              <w:t>MW</w:t>
            </w:r>
          </w:p>
        </w:tc>
      </w:tr>
      <w:tr w:rsidR="00871835" w14:paraId="3AA05102" w14:textId="77777777" w:rsidTr="00003B2D">
        <w:trPr>
          <w:trHeight w:val="302"/>
        </w:trPr>
        <w:tc>
          <w:tcPr>
            <w:tcW w:w="2834" w:type="dxa"/>
            <w:shd w:val="clear" w:color="auto" w:fill="FFFFFF" w:themeFill="background1"/>
          </w:tcPr>
          <w:p w14:paraId="5DA0E8F4" w14:textId="77777777" w:rsidR="00871835" w:rsidRDefault="00871835" w:rsidP="00003B2D">
            <w:pPr>
              <w:rPr>
                <w:rFonts w:ascii="Times New Roman"/>
              </w:rPr>
            </w:pPr>
          </w:p>
        </w:tc>
        <w:tc>
          <w:tcPr>
            <w:tcW w:w="7365" w:type="dxa"/>
            <w:tcBorders>
              <w:top w:val="single" w:sz="4" w:space="0" w:color="005587" w:themeColor="accent1"/>
              <w:bottom w:val="single" w:sz="4" w:space="0" w:color="005587" w:themeColor="accent1"/>
            </w:tcBorders>
            <w:shd w:val="clear" w:color="auto" w:fill="FFFFFF" w:themeFill="background1"/>
          </w:tcPr>
          <w:p w14:paraId="0115C12B" w14:textId="77777777" w:rsidR="00871835" w:rsidRDefault="00871835" w:rsidP="00003B2D">
            <w:pPr>
              <w:rPr>
                <w:rFonts w:ascii="Times New Roman"/>
              </w:rPr>
            </w:pPr>
          </w:p>
        </w:tc>
      </w:tr>
      <w:tr w:rsidR="00003B2D" w14:paraId="679732A6" w14:textId="77777777" w:rsidTr="00003B2D">
        <w:trPr>
          <w:trHeight w:val="567"/>
        </w:trPr>
        <w:tc>
          <w:tcPr>
            <w:tcW w:w="2834" w:type="dxa"/>
            <w:tcBorders>
              <w:right w:val="single" w:sz="4" w:space="0" w:color="005587" w:themeColor="accent1"/>
            </w:tcBorders>
            <w:vAlign w:val="center"/>
          </w:tcPr>
          <w:p w14:paraId="33509105" w14:textId="77777777" w:rsidR="00871835" w:rsidRDefault="00871835" w:rsidP="00003B2D">
            <w:pPr>
              <w:ind w:left="54"/>
              <w:rPr>
                <w:b/>
              </w:rPr>
            </w:pPr>
            <w:r>
              <w:rPr>
                <w:b/>
              </w:rPr>
              <w:t xml:space="preserve">Minimum </w:t>
            </w:r>
            <w:r>
              <w:rPr>
                <w:b/>
                <w:spacing w:val="-2"/>
              </w:rPr>
              <w:t>Amount</w:t>
            </w:r>
          </w:p>
        </w:tc>
        <w:tc>
          <w:tcPr>
            <w:tcW w:w="736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34D84336" w14:textId="5362A59B" w:rsidR="00871835" w:rsidRPr="00003B2D" w:rsidRDefault="00871835" w:rsidP="00003B2D">
            <w:pPr>
              <w:tabs>
                <w:tab w:val="right" w:pos="5787"/>
              </w:tabs>
              <w:spacing w:line="252" w:lineRule="exact"/>
              <w:ind w:left="108"/>
              <w:rPr>
                <w:b/>
                <w:spacing w:val="-2"/>
              </w:rPr>
            </w:pPr>
            <w:r>
              <w:rPr>
                <w:spacing w:val="-2"/>
              </w:rPr>
              <w:t>$</w:t>
            </w:r>
            <w:r w:rsidR="00003B2D">
              <w:rPr>
                <w:b/>
                <w:spacing w:val="-2"/>
              </w:rPr>
              <w:t xml:space="preserve"> </w:t>
            </w:r>
            <w:sdt>
              <w:sdtPr>
                <w:rPr>
                  <w:b/>
                  <w:spacing w:val="-2"/>
                </w:rPr>
                <w:id w:val="1241442913"/>
                <w:placeholder>
                  <w:docPart w:val="E98899949A4B43F2A662F25DA26519BA"/>
                </w:placeholder>
                <w:temporary/>
                <w:showingPlcHdr/>
                <w15:appearance w15:val="hidden"/>
                <w:text w:multiLine="1"/>
              </w:sdtPr>
              <w:sdtContent>
                <w:r w:rsidR="00003B2D">
                  <w:rPr>
                    <w:rStyle w:val="PlaceholderText"/>
                  </w:rPr>
                  <w:t>[Insert]</w:t>
                </w:r>
              </w:sdtContent>
            </w:sdt>
          </w:p>
        </w:tc>
      </w:tr>
      <w:bookmarkEnd w:id="4"/>
    </w:tbl>
    <w:p w14:paraId="5414DC0C" w14:textId="77777777" w:rsidR="00AA3BAC" w:rsidRDefault="00AA3BAC" w:rsidP="00AA3BAC"/>
    <w:p w14:paraId="7D2065C6" w14:textId="00F1AF3C" w:rsidR="000A29EB" w:rsidRDefault="00D27229" w:rsidP="00650111">
      <w:pPr>
        <w:pStyle w:val="Heading1Non-numbered"/>
        <w:tabs>
          <w:tab w:val="left" w:pos="5907"/>
        </w:tabs>
      </w:pPr>
      <w:bookmarkStart w:id="5" w:name="_Toc211423189"/>
      <w:bookmarkEnd w:id="2"/>
      <w:r w:rsidRPr="00D27229">
        <w:t>Recitals</w:t>
      </w:r>
      <w:bookmarkEnd w:id="5"/>
    </w:p>
    <w:p w14:paraId="0FAFDC6F" w14:textId="77777777" w:rsidR="008E7EF3" w:rsidRPr="008E7EF3" w:rsidRDefault="008E7EF3" w:rsidP="001D0694">
      <w:pPr>
        <w:pStyle w:val="ListAlphalvl1"/>
      </w:pPr>
      <w:r w:rsidRPr="008E7EF3">
        <w:t>Customer proposes to develop a battery energy storage system (</w:t>
      </w:r>
      <w:r w:rsidRPr="007F14C1">
        <w:rPr>
          <w:b/>
          <w:bCs/>
        </w:rPr>
        <w:t>BESS</w:t>
      </w:r>
      <w:r w:rsidRPr="008E7EF3">
        <w:t>) and has requested connection to the Victorian Transmission Network at the Terminal Station.</w:t>
      </w:r>
    </w:p>
    <w:p w14:paraId="68A83728" w14:textId="77777777" w:rsidR="008E7EF3" w:rsidRPr="008E7EF3" w:rsidRDefault="008E7EF3" w:rsidP="001D0694">
      <w:pPr>
        <w:pStyle w:val="ListAlphalvl1"/>
      </w:pPr>
      <w:r w:rsidRPr="008E7EF3">
        <w:t>Customer proposes to register under the Rules as both:</w:t>
      </w:r>
    </w:p>
    <w:p w14:paraId="1858F983" w14:textId="77777777" w:rsidR="008E7EF3" w:rsidRDefault="008E7EF3" w:rsidP="001D0694">
      <w:pPr>
        <w:pStyle w:val="ListAlphalvl2"/>
      </w:pPr>
      <w:r>
        <w:t>a</w:t>
      </w:r>
      <w:r>
        <w:rPr>
          <w:spacing w:val="-6"/>
        </w:rPr>
        <w:t xml:space="preserve"> </w:t>
      </w:r>
      <w:r>
        <w:t>Scheduled</w:t>
      </w:r>
      <w:r>
        <w:rPr>
          <w:spacing w:val="-6"/>
        </w:rPr>
        <w:t xml:space="preserve"> </w:t>
      </w:r>
      <w:r>
        <w:t>Generator</w:t>
      </w:r>
      <w:r>
        <w:rPr>
          <w:spacing w:val="-2"/>
        </w:rPr>
        <w:t xml:space="preserve"> </w:t>
      </w:r>
      <w:r>
        <w:t>in</w:t>
      </w:r>
      <w:r>
        <w:rPr>
          <w:spacing w:val="-3"/>
        </w:rPr>
        <w:t xml:space="preserve"> </w:t>
      </w:r>
      <w:r>
        <w:t>respect</w:t>
      </w:r>
      <w:r>
        <w:rPr>
          <w:spacing w:val="-4"/>
        </w:rPr>
        <w:t xml:space="preserve"> </w:t>
      </w:r>
      <w:r>
        <w:t>of</w:t>
      </w:r>
      <w:r>
        <w:rPr>
          <w:spacing w:val="-5"/>
        </w:rPr>
        <w:t xml:space="preserve"> </w:t>
      </w:r>
      <w:r>
        <w:t>all</w:t>
      </w:r>
      <w:r>
        <w:rPr>
          <w:spacing w:val="-4"/>
        </w:rPr>
        <w:t xml:space="preserve"> </w:t>
      </w:r>
      <w:r>
        <w:t>sent</w:t>
      </w:r>
      <w:r>
        <w:rPr>
          <w:spacing w:val="-3"/>
        </w:rPr>
        <w:t xml:space="preserve"> </w:t>
      </w:r>
      <w:r>
        <w:t>out</w:t>
      </w:r>
      <w:r>
        <w:rPr>
          <w:spacing w:val="-4"/>
        </w:rPr>
        <w:t xml:space="preserve"> </w:t>
      </w:r>
      <w:r>
        <w:t>generation</w:t>
      </w:r>
      <w:r>
        <w:rPr>
          <w:spacing w:val="-5"/>
        </w:rPr>
        <w:t xml:space="preserve"> </w:t>
      </w:r>
      <w:r>
        <w:t>from</w:t>
      </w:r>
      <w:r>
        <w:rPr>
          <w:spacing w:val="-3"/>
        </w:rPr>
        <w:t xml:space="preserve"> </w:t>
      </w:r>
      <w:r>
        <w:t>the</w:t>
      </w:r>
      <w:r>
        <w:rPr>
          <w:spacing w:val="-3"/>
        </w:rPr>
        <w:t xml:space="preserve"> </w:t>
      </w:r>
      <w:r>
        <w:t>BESS;</w:t>
      </w:r>
      <w:r>
        <w:rPr>
          <w:spacing w:val="-3"/>
        </w:rPr>
        <w:t xml:space="preserve"> </w:t>
      </w:r>
      <w:r>
        <w:rPr>
          <w:spacing w:val="-5"/>
        </w:rPr>
        <w:t>and</w:t>
      </w:r>
    </w:p>
    <w:p w14:paraId="58812FCF" w14:textId="4F363257" w:rsidR="008E7EF3" w:rsidRDefault="008E7EF3" w:rsidP="001D0694">
      <w:pPr>
        <w:pStyle w:val="ListAlphalvl2"/>
      </w:pPr>
      <w:r>
        <w:t>a</w:t>
      </w:r>
      <w:r>
        <w:rPr>
          <w:spacing w:val="-7"/>
        </w:rPr>
        <w:t xml:space="preserve"> </w:t>
      </w:r>
      <w:r>
        <w:t>Market</w:t>
      </w:r>
      <w:r>
        <w:rPr>
          <w:spacing w:val="-5"/>
        </w:rPr>
        <w:t xml:space="preserve"> </w:t>
      </w:r>
      <w:r>
        <w:t>Customer</w:t>
      </w:r>
      <w:r>
        <w:rPr>
          <w:spacing w:val="-3"/>
        </w:rPr>
        <w:t xml:space="preserve"> </w:t>
      </w:r>
      <w:r>
        <w:t>for</w:t>
      </w:r>
      <w:r>
        <w:rPr>
          <w:spacing w:val="-5"/>
        </w:rPr>
        <w:t xml:space="preserve"> </w:t>
      </w:r>
      <w:r>
        <w:t>all</w:t>
      </w:r>
      <w:r>
        <w:rPr>
          <w:spacing w:val="-3"/>
        </w:rPr>
        <w:t xml:space="preserve"> </w:t>
      </w:r>
      <w:r>
        <w:t>electricity</w:t>
      </w:r>
      <w:r>
        <w:rPr>
          <w:spacing w:val="-4"/>
        </w:rPr>
        <w:t xml:space="preserve"> </w:t>
      </w:r>
      <w:r>
        <w:t>supplied</w:t>
      </w:r>
      <w:r>
        <w:rPr>
          <w:spacing w:val="-4"/>
        </w:rPr>
        <w:t xml:space="preserve"> </w:t>
      </w:r>
      <w:r>
        <w:t>through</w:t>
      </w:r>
      <w:r>
        <w:rPr>
          <w:spacing w:val="-5"/>
        </w:rPr>
        <w:t xml:space="preserve"> </w:t>
      </w:r>
      <w:r>
        <w:t>the</w:t>
      </w:r>
      <w:r>
        <w:rPr>
          <w:spacing w:val="-6"/>
        </w:rPr>
        <w:t xml:space="preserve"> </w:t>
      </w:r>
      <w:r>
        <w:t>national</w:t>
      </w:r>
      <w:r>
        <w:rPr>
          <w:spacing w:val="-5"/>
        </w:rPr>
        <w:t xml:space="preserve"> </w:t>
      </w:r>
      <w:r>
        <w:t>grid</w:t>
      </w:r>
      <w:r>
        <w:rPr>
          <w:spacing w:val="-4"/>
        </w:rPr>
        <w:t xml:space="preserve"> </w:t>
      </w:r>
      <w:r>
        <w:t>to</w:t>
      </w:r>
      <w:r>
        <w:rPr>
          <w:spacing w:val="-5"/>
        </w:rPr>
        <w:t xml:space="preserve"> </w:t>
      </w:r>
      <w:r>
        <w:t>the</w:t>
      </w:r>
      <w:r>
        <w:rPr>
          <w:spacing w:val="-4"/>
        </w:rPr>
        <w:t xml:space="preserve"> </w:t>
      </w:r>
      <w:r>
        <w:t>BESS</w:t>
      </w:r>
      <w:r>
        <w:rPr>
          <w:spacing w:val="-5"/>
        </w:rPr>
        <w:t xml:space="preserve"> </w:t>
      </w:r>
      <w:r>
        <w:t>(as</w:t>
      </w:r>
      <w:r>
        <w:rPr>
          <w:spacing w:val="-4"/>
        </w:rPr>
        <w:t xml:space="preserve"> both</w:t>
      </w:r>
      <w:r>
        <w:t xml:space="preserve"> </w:t>
      </w:r>
      <w:r w:rsidRPr="008E7EF3">
        <w:rPr>
          <w:sz w:val="22"/>
        </w:rPr>
        <w:t>market</w:t>
      </w:r>
      <w:r w:rsidRPr="008E7EF3">
        <w:rPr>
          <w:spacing w:val="-8"/>
          <w:sz w:val="22"/>
        </w:rPr>
        <w:t xml:space="preserve"> </w:t>
      </w:r>
      <w:r w:rsidRPr="008E7EF3">
        <w:rPr>
          <w:sz w:val="22"/>
        </w:rPr>
        <w:t>load</w:t>
      </w:r>
      <w:r w:rsidRPr="008E7EF3">
        <w:rPr>
          <w:spacing w:val="-3"/>
          <w:sz w:val="22"/>
        </w:rPr>
        <w:t xml:space="preserve"> </w:t>
      </w:r>
      <w:r w:rsidRPr="008E7EF3">
        <w:rPr>
          <w:sz w:val="22"/>
        </w:rPr>
        <w:t>and</w:t>
      </w:r>
      <w:r w:rsidRPr="008E7EF3">
        <w:rPr>
          <w:spacing w:val="-4"/>
          <w:sz w:val="22"/>
        </w:rPr>
        <w:t xml:space="preserve"> </w:t>
      </w:r>
      <w:r w:rsidRPr="008E7EF3">
        <w:rPr>
          <w:sz w:val="22"/>
        </w:rPr>
        <w:t>scheduled</w:t>
      </w:r>
      <w:r w:rsidRPr="008E7EF3">
        <w:rPr>
          <w:spacing w:val="-7"/>
          <w:sz w:val="22"/>
        </w:rPr>
        <w:t xml:space="preserve"> </w:t>
      </w:r>
      <w:r w:rsidRPr="008E7EF3">
        <w:rPr>
          <w:spacing w:val="-2"/>
          <w:sz w:val="22"/>
        </w:rPr>
        <w:t>load).</w:t>
      </w:r>
    </w:p>
    <w:p w14:paraId="6F140BA9" w14:textId="77777777" w:rsidR="008E7EF3" w:rsidRDefault="008E7EF3" w:rsidP="001D0694">
      <w:pPr>
        <w:pStyle w:val="ListAlphalvl1"/>
      </w:pPr>
      <w:r>
        <w:t>A</w:t>
      </w:r>
      <w:r>
        <w:rPr>
          <w:spacing w:val="-3"/>
        </w:rPr>
        <w:t xml:space="preserve"> </w:t>
      </w:r>
      <w:r>
        <w:rPr>
          <w:i/>
        </w:rPr>
        <w:t>contestable</w:t>
      </w:r>
      <w:r>
        <w:rPr>
          <w:i/>
          <w:spacing w:val="-4"/>
        </w:rPr>
        <w:t xml:space="preserve"> </w:t>
      </w:r>
      <w:r>
        <w:rPr>
          <w:i/>
        </w:rPr>
        <w:t>augmentation</w:t>
      </w:r>
      <w:r>
        <w:rPr>
          <w:i/>
          <w:spacing w:val="-1"/>
        </w:rPr>
        <w:t xml:space="preserve"> </w:t>
      </w:r>
      <w:r>
        <w:t>to</w:t>
      </w:r>
      <w:r>
        <w:rPr>
          <w:spacing w:val="-5"/>
        </w:rPr>
        <w:t xml:space="preserve"> </w:t>
      </w:r>
      <w:r>
        <w:t>the</w:t>
      </w:r>
      <w:r>
        <w:rPr>
          <w:spacing w:val="-2"/>
        </w:rPr>
        <w:t xml:space="preserve"> </w:t>
      </w:r>
      <w:r>
        <w:t>Victorian</w:t>
      </w:r>
      <w:r>
        <w:rPr>
          <w:spacing w:val="-2"/>
        </w:rPr>
        <w:t xml:space="preserve"> </w:t>
      </w:r>
      <w:r>
        <w:t>Transmission</w:t>
      </w:r>
      <w:r>
        <w:rPr>
          <w:spacing w:val="-2"/>
        </w:rPr>
        <w:t xml:space="preserve"> </w:t>
      </w:r>
      <w:r>
        <w:t>Network</w:t>
      </w:r>
      <w:r>
        <w:rPr>
          <w:spacing w:val="-2"/>
        </w:rPr>
        <w:t xml:space="preserve"> </w:t>
      </w:r>
      <w:r>
        <w:t>needs</w:t>
      </w:r>
      <w:r>
        <w:rPr>
          <w:spacing w:val="-2"/>
        </w:rPr>
        <w:t xml:space="preserve"> </w:t>
      </w:r>
      <w:r>
        <w:t>to</w:t>
      </w:r>
      <w:r>
        <w:rPr>
          <w:spacing w:val="-5"/>
        </w:rPr>
        <w:t xml:space="preserve"> </w:t>
      </w:r>
      <w:r>
        <w:t>be</w:t>
      </w:r>
      <w:r>
        <w:rPr>
          <w:spacing w:val="-2"/>
        </w:rPr>
        <w:t xml:space="preserve"> </w:t>
      </w:r>
      <w:r>
        <w:t>constructed</w:t>
      </w:r>
      <w:r>
        <w:rPr>
          <w:spacing w:val="-2"/>
        </w:rPr>
        <w:t xml:space="preserve"> </w:t>
      </w:r>
      <w:proofErr w:type="gramStart"/>
      <w:r>
        <w:t>so</w:t>
      </w:r>
      <w:r>
        <w:rPr>
          <w:spacing w:val="-2"/>
        </w:rPr>
        <w:t xml:space="preserve"> </w:t>
      </w:r>
      <w:r>
        <w:t>as</w:t>
      </w:r>
      <w:r>
        <w:rPr>
          <w:spacing w:val="-2"/>
        </w:rPr>
        <w:t xml:space="preserve"> </w:t>
      </w:r>
      <w:r>
        <w:t>to</w:t>
      </w:r>
      <w:proofErr w:type="gramEnd"/>
      <w:r>
        <w:t xml:space="preserve"> </w:t>
      </w:r>
      <w:proofErr w:type="gramStart"/>
      <w:r>
        <w:t>effect</w:t>
      </w:r>
      <w:proofErr w:type="gramEnd"/>
      <w:r>
        <w:t xml:space="preserve"> the requested Connection.</w:t>
      </w:r>
    </w:p>
    <w:p w14:paraId="6F104F13" w14:textId="42B8DCB8" w:rsidR="008E7EF3" w:rsidRDefault="008E7EF3" w:rsidP="001D0694">
      <w:pPr>
        <w:pStyle w:val="ListAlphalvl1"/>
      </w:pPr>
      <w:r>
        <w:t xml:space="preserve">Once the Works are complete, TNSP will provide </w:t>
      </w:r>
      <w:r>
        <w:rPr>
          <w:i/>
        </w:rPr>
        <w:t xml:space="preserve">transmission services </w:t>
      </w:r>
      <w:r>
        <w:t xml:space="preserve">to </w:t>
      </w:r>
      <w:r w:rsidR="00385802">
        <w:t>VicGrid</w:t>
      </w:r>
      <w:r>
        <w:t xml:space="preserve"> under the TNSP NSA and</w:t>
      </w:r>
      <w:r>
        <w:rPr>
          <w:spacing w:val="-13"/>
        </w:rPr>
        <w:t xml:space="preserve"> </w:t>
      </w:r>
      <w:r>
        <w:t>AusNet</w:t>
      </w:r>
      <w:r>
        <w:rPr>
          <w:spacing w:val="-12"/>
        </w:rPr>
        <w:t xml:space="preserve"> </w:t>
      </w:r>
      <w:r>
        <w:t>Services</w:t>
      </w:r>
      <w:r>
        <w:rPr>
          <w:spacing w:val="-11"/>
        </w:rPr>
        <w:t xml:space="preserve"> </w:t>
      </w:r>
      <w:r>
        <w:t>will</w:t>
      </w:r>
      <w:r>
        <w:rPr>
          <w:spacing w:val="-11"/>
        </w:rPr>
        <w:t xml:space="preserve"> </w:t>
      </w:r>
      <w:r>
        <w:t>provide</w:t>
      </w:r>
      <w:r>
        <w:rPr>
          <w:spacing w:val="-11"/>
        </w:rPr>
        <w:t xml:space="preserve"> </w:t>
      </w:r>
      <w:r>
        <w:rPr>
          <w:i/>
        </w:rPr>
        <w:t>transmission</w:t>
      </w:r>
      <w:r>
        <w:rPr>
          <w:i/>
          <w:spacing w:val="-13"/>
        </w:rPr>
        <w:t xml:space="preserve"> </w:t>
      </w:r>
      <w:r>
        <w:rPr>
          <w:i/>
        </w:rPr>
        <w:t>services</w:t>
      </w:r>
      <w:r>
        <w:rPr>
          <w:i/>
          <w:spacing w:val="-9"/>
        </w:rPr>
        <w:t xml:space="preserve"> </w:t>
      </w:r>
      <w:r>
        <w:t>to</w:t>
      </w:r>
      <w:r>
        <w:rPr>
          <w:spacing w:val="-12"/>
        </w:rPr>
        <w:t xml:space="preserve"> </w:t>
      </w:r>
      <w:r w:rsidR="00385802">
        <w:t>VicGrid</w:t>
      </w:r>
      <w:r>
        <w:rPr>
          <w:spacing w:val="-11"/>
        </w:rPr>
        <w:t xml:space="preserve"> </w:t>
      </w:r>
      <w:r>
        <w:t>under</w:t>
      </w:r>
      <w:r>
        <w:rPr>
          <w:spacing w:val="-12"/>
        </w:rPr>
        <w:t xml:space="preserve"> </w:t>
      </w:r>
      <w:r>
        <w:t>the</w:t>
      </w:r>
      <w:r>
        <w:rPr>
          <w:spacing w:val="-11"/>
        </w:rPr>
        <w:t xml:space="preserve"> </w:t>
      </w:r>
      <w:r>
        <w:t>Interface</w:t>
      </w:r>
      <w:r>
        <w:rPr>
          <w:spacing w:val="-12"/>
        </w:rPr>
        <w:t xml:space="preserve"> </w:t>
      </w:r>
      <w:r>
        <w:t>NSA,</w:t>
      </w:r>
      <w:r>
        <w:rPr>
          <w:spacing w:val="-13"/>
        </w:rPr>
        <w:t xml:space="preserve"> </w:t>
      </w:r>
      <w:r>
        <w:t>which</w:t>
      </w:r>
      <w:r>
        <w:rPr>
          <w:spacing w:val="-11"/>
        </w:rPr>
        <w:t xml:space="preserve"> </w:t>
      </w:r>
      <w:r>
        <w:t>are</w:t>
      </w:r>
      <w:r>
        <w:rPr>
          <w:spacing w:val="-12"/>
        </w:rPr>
        <w:t xml:space="preserve"> </w:t>
      </w:r>
      <w:r>
        <w:t>both network agreements required under section 50D of the National Electricity Law.</w:t>
      </w:r>
    </w:p>
    <w:p w14:paraId="5FB66F55" w14:textId="7AF59E1D" w:rsidR="008E7EF3" w:rsidRDefault="00385802" w:rsidP="001D0694">
      <w:pPr>
        <w:pStyle w:val="ListAlphalvl1"/>
      </w:pPr>
      <w:r>
        <w:t>VicGrid</w:t>
      </w:r>
      <w:r w:rsidR="008E7EF3">
        <w:rPr>
          <w:spacing w:val="-2"/>
        </w:rPr>
        <w:t xml:space="preserve"> </w:t>
      </w:r>
      <w:r w:rsidR="008E7EF3">
        <w:t>will</w:t>
      </w:r>
      <w:r w:rsidR="008E7EF3">
        <w:rPr>
          <w:spacing w:val="-5"/>
        </w:rPr>
        <w:t xml:space="preserve"> </w:t>
      </w:r>
      <w:r w:rsidR="008E7EF3">
        <w:t>purchase</w:t>
      </w:r>
      <w:r w:rsidR="008E7EF3">
        <w:rPr>
          <w:spacing w:val="-2"/>
        </w:rPr>
        <w:t xml:space="preserve"> </w:t>
      </w:r>
      <w:r w:rsidR="008E7EF3">
        <w:rPr>
          <w:i/>
        </w:rPr>
        <w:t>transmission</w:t>
      </w:r>
      <w:r w:rsidR="008E7EF3">
        <w:rPr>
          <w:i/>
          <w:spacing w:val="-3"/>
        </w:rPr>
        <w:t xml:space="preserve"> </w:t>
      </w:r>
      <w:r w:rsidR="008E7EF3">
        <w:rPr>
          <w:i/>
        </w:rPr>
        <w:t>services</w:t>
      </w:r>
      <w:r w:rsidR="008E7EF3">
        <w:rPr>
          <w:i/>
          <w:spacing w:val="-1"/>
        </w:rPr>
        <w:t xml:space="preserve"> </w:t>
      </w:r>
      <w:r w:rsidR="008E7EF3">
        <w:t>from</w:t>
      </w:r>
      <w:r w:rsidR="008E7EF3">
        <w:rPr>
          <w:spacing w:val="-3"/>
        </w:rPr>
        <w:t xml:space="preserve"> </w:t>
      </w:r>
      <w:r w:rsidR="008E7EF3">
        <w:t>TNSP</w:t>
      </w:r>
      <w:r w:rsidR="008E7EF3">
        <w:rPr>
          <w:spacing w:val="-4"/>
        </w:rPr>
        <w:t xml:space="preserve"> </w:t>
      </w:r>
      <w:r w:rsidR="008E7EF3">
        <w:t>and</w:t>
      </w:r>
      <w:r w:rsidR="008E7EF3">
        <w:rPr>
          <w:spacing w:val="-2"/>
        </w:rPr>
        <w:t xml:space="preserve"> </w:t>
      </w:r>
      <w:r w:rsidR="008E7EF3">
        <w:t>AusNet</w:t>
      </w:r>
      <w:r w:rsidR="008E7EF3">
        <w:rPr>
          <w:spacing w:val="-3"/>
        </w:rPr>
        <w:t xml:space="preserve"> </w:t>
      </w:r>
      <w:r w:rsidR="008E7EF3">
        <w:t>Services</w:t>
      </w:r>
      <w:r w:rsidR="008E7EF3">
        <w:rPr>
          <w:spacing w:val="-5"/>
        </w:rPr>
        <w:t xml:space="preserve"> </w:t>
      </w:r>
      <w:r w:rsidR="008E7EF3">
        <w:t>under</w:t>
      </w:r>
      <w:r w:rsidR="008E7EF3">
        <w:rPr>
          <w:spacing w:val="-3"/>
        </w:rPr>
        <w:t xml:space="preserve"> </w:t>
      </w:r>
      <w:r w:rsidR="008E7EF3">
        <w:t>the</w:t>
      </w:r>
      <w:r w:rsidR="008E7EF3">
        <w:rPr>
          <w:spacing w:val="-3"/>
        </w:rPr>
        <w:t xml:space="preserve"> </w:t>
      </w:r>
      <w:r w:rsidR="008E7EF3">
        <w:t>NSAs,</w:t>
      </w:r>
      <w:r w:rsidR="008E7EF3">
        <w:rPr>
          <w:spacing w:val="-3"/>
        </w:rPr>
        <w:t xml:space="preserve"> </w:t>
      </w:r>
      <w:proofErr w:type="gramStart"/>
      <w:r w:rsidR="008E7EF3">
        <w:t>in</w:t>
      </w:r>
      <w:r w:rsidR="008E7EF3">
        <w:rPr>
          <w:spacing w:val="-3"/>
        </w:rPr>
        <w:t xml:space="preserve"> </w:t>
      </w:r>
      <w:r w:rsidR="008E7EF3">
        <w:t>order to</w:t>
      </w:r>
      <w:proofErr w:type="gramEnd"/>
      <w:r w:rsidR="008E7EF3">
        <w:rPr>
          <w:spacing w:val="-3"/>
        </w:rPr>
        <w:t xml:space="preserve"> </w:t>
      </w:r>
      <w:r w:rsidR="008E7EF3">
        <w:t>provide</w:t>
      </w:r>
      <w:r w:rsidR="008E7EF3">
        <w:rPr>
          <w:spacing w:val="-3"/>
        </w:rPr>
        <w:t xml:space="preserve"> </w:t>
      </w:r>
      <w:r w:rsidR="008E7EF3">
        <w:t>Customer</w:t>
      </w:r>
      <w:r w:rsidR="008E7EF3">
        <w:rPr>
          <w:spacing w:val="-3"/>
        </w:rPr>
        <w:t xml:space="preserve"> </w:t>
      </w:r>
      <w:r w:rsidR="008E7EF3">
        <w:t>with</w:t>
      </w:r>
      <w:r w:rsidR="008E7EF3">
        <w:rPr>
          <w:spacing w:val="-3"/>
        </w:rPr>
        <w:t xml:space="preserve"> </w:t>
      </w:r>
      <w:r w:rsidR="008E7EF3">
        <w:rPr>
          <w:i/>
        </w:rPr>
        <w:t>shared</w:t>
      </w:r>
      <w:r w:rsidR="008E7EF3">
        <w:rPr>
          <w:i/>
          <w:spacing w:val="-3"/>
        </w:rPr>
        <w:t xml:space="preserve"> </w:t>
      </w:r>
      <w:r w:rsidR="008E7EF3">
        <w:rPr>
          <w:i/>
        </w:rPr>
        <w:t>transmission</w:t>
      </w:r>
      <w:r w:rsidR="008E7EF3">
        <w:rPr>
          <w:i/>
          <w:spacing w:val="-3"/>
        </w:rPr>
        <w:t xml:space="preserve"> </w:t>
      </w:r>
      <w:r w:rsidR="008E7EF3">
        <w:rPr>
          <w:i/>
        </w:rPr>
        <w:t>services</w:t>
      </w:r>
      <w:r w:rsidR="008E7EF3">
        <w:rPr>
          <w:i/>
          <w:spacing w:val="-1"/>
        </w:rPr>
        <w:t xml:space="preserve"> </w:t>
      </w:r>
      <w:r w:rsidR="008E7EF3">
        <w:t>under</w:t>
      </w:r>
      <w:r w:rsidR="008E7EF3">
        <w:rPr>
          <w:spacing w:val="-3"/>
        </w:rPr>
        <w:t xml:space="preserve"> </w:t>
      </w:r>
      <w:r w:rsidR="008E7EF3">
        <w:t>this</w:t>
      </w:r>
      <w:r w:rsidR="008E7EF3">
        <w:rPr>
          <w:spacing w:val="-3"/>
        </w:rPr>
        <w:t xml:space="preserve"> </w:t>
      </w:r>
      <w:r w:rsidR="008E7EF3">
        <w:t>Agreement,</w:t>
      </w:r>
      <w:r w:rsidR="008E7EF3">
        <w:rPr>
          <w:spacing w:val="-3"/>
        </w:rPr>
        <w:t xml:space="preserve"> </w:t>
      </w:r>
      <w:r w:rsidR="008E7EF3">
        <w:t>which</w:t>
      </w:r>
      <w:r w:rsidR="008E7EF3">
        <w:rPr>
          <w:spacing w:val="-5"/>
        </w:rPr>
        <w:t xml:space="preserve"> </w:t>
      </w:r>
      <w:r w:rsidR="008E7EF3">
        <w:t>is</w:t>
      </w:r>
      <w:r w:rsidR="008E7EF3">
        <w:rPr>
          <w:spacing w:val="-3"/>
        </w:rPr>
        <w:t xml:space="preserve"> </w:t>
      </w:r>
      <w:r w:rsidR="008E7EF3">
        <w:t>the</w:t>
      </w:r>
      <w:r w:rsidR="008E7EF3">
        <w:rPr>
          <w:spacing w:val="-5"/>
        </w:rPr>
        <w:t xml:space="preserve"> </w:t>
      </w:r>
      <w:r w:rsidR="008E7EF3">
        <w:t xml:space="preserve">connection agreement </w:t>
      </w:r>
      <w:r>
        <w:t>VicGrid</w:t>
      </w:r>
      <w:r w:rsidR="008E7EF3">
        <w:t xml:space="preserve"> is required to </w:t>
      </w:r>
      <w:proofErr w:type="gramStart"/>
      <w:r w:rsidR="008E7EF3">
        <w:t>enter into</w:t>
      </w:r>
      <w:proofErr w:type="gramEnd"/>
      <w:r w:rsidR="008E7EF3">
        <w:t xml:space="preserve"> under section 50E of the NEL.</w:t>
      </w:r>
    </w:p>
    <w:p w14:paraId="74D9EB37" w14:textId="7700DCD0" w:rsidR="008E7EF3" w:rsidRDefault="008E7EF3" w:rsidP="001D0694">
      <w:pPr>
        <w:pStyle w:val="ListAlphalvl1"/>
      </w:pPr>
      <w:r>
        <w:t>In</w:t>
      </w:r>
      <w:r>
        <w:rPr>
          <w:spacing w:val="-3"/>
        </w:rPr>
        <w:t xml:space="preserve"> </w:t>
      </w:r>
      <w:r>
        <w:t>consideration</w:t>
      </w:r>
      <w:r>
        <w:rPr>
          <w:spacing w:val="-3"/>
        </w:rPr>
        <w:t xml:space="preserve"> </w:t>
      </w:r>
      <w:r>
        <w:t>of</w:t>
      </w:r>
      <w:r>
        <w:rPr>
          <w:spacing w:val="-3"/>
        </w:rPr>
        <w:t xml:space="preserve"> </w:t>
      </w:r>
      <w:r w:rsidR="00385802">
        <w:t>VicGrid</w:t>
      </w:r>
      <w:r>
        <w:t>'s</w:t>
      </w:r>
      <w:r>
        <w:rPr>
          <w:spacing w:val="-5"/>
        </w:rPr>
        <w:t xml:space="preserve"> </w:t>
      </w:r>
      <w:r>
        <w:t>provision</w:t>
      </w:r>
      <w:r>
        <w:rPr>
          <w:spacing w:val="-3"/>
        </w:rPr>
        <w:t xml:space="preserve"> </w:t>
      </w:r>
      <w:r>
        <w:t>of</w:t>
      </w:r>
      <w:r>
        <w:rPr>
          <w:spacing w:val="-5"/>
        </w:rPr>
        <w:t xml:space="preserve"> </w:t>
      </w:r>
      <w:r>
        <w:t xml:space="preserve">the </w:t>
      </w:r>
      <w:r>
        <w:rPr>
          <w:i/>
        </w:rPr>
        <w:t>shared</w:t>
      </w:r>
      <w:r>
        <w:rPr>
          <w:i/>
          <w:spacing w:val="-3"/>
        </w:rPr>
        <w:t xml:space="preserve"> </w:t>
      </w:r>
      <w:r>
        <w:rPr>
          <w:i/>
        </w:rPr>
        <w:t>transmission</w:t>
      </w:r>
      <w:r>
        <w:rPr>
          <w:i/>
          <w:spacing w:val="-6"/>
        </w:rPr>
        <w:t xml:space="preserve"> </w:t>
      </w:r>
      <w:r>
        <w:rPr>
          <w:i/>
        </w:rPr>
        <w:t>services</w:t>
      </w:r>
      <w:r>
        <w:rPr>
          <w:i/>
          <w:spacing w:val="-3"/>
        </w:rPr>
        <w:t xml:space="preserve"> </w:t>
      </w:r>
      <w:r>
        <w:t>under</w:t>
      </w:r>
      <w:r>
        <w:rPr>
          <w:spacing w:val="-3"/>
        </w:rPr>
        <w:t xml:space="preserve"> </w:t>
      </w:r>
      <w:r>
        <w:t>this</w:t>
      </w:r>
      <w:r>
        <w:rPr>
          <w:spacing w:val="-3"/>
        </w:rPr>
        <w:t xml:space="preserve"> </w:t>
      </w:r>
      <w:r>
        <w:t xml:space="preserve">Agreement, Customer has agreed to pay </w:t>
      </w:r>
      <w:r w:rsidR="00385802">
        <w:t>VicGrid</w:t>
      </w:r>
      <w:r>
        <w:t>:</w:t>
      </w:r>
    </w:p>
    <w:p w14:paraId="568FBF8B" w14:textId="3C4687AE" w:rsidR="00D27229" w:rsidRPr="008E7EF3" w:rsidRDefault="008E7EF3" w:rsidP="001D0694">
      <w:pPr>
        <w:pStyle w:val="ListAlphalvl2"/>
      </w:pPr>
      <w:r>
        <w:t>all</w:t>
      </w:r>
      <w:r>
        <w:rPr>
          <w:spacing w:val="-4"/>
        </w:rPr>
        <w:t xml:space="preserve"> </w:t>
      </w:r>
      <w:r>
        <w:t>charges</w:t>
      </w:r>
      <w:r>
        <w:rPr>
          <w:spacing w:val="-5"/>
        </w:rPr>
        <w:t xml:space="preserve"> </w:t>
      </w:r>
      <w:r w:rsidR="00385802">
        <w:t>VicGrid</w:t>
      </w:r>
      <w:r>
        <w:rPr>
          <w:spacing w:val="-5"/>
        </w:rPr>
        <w:t xml:space="preserve"> </w:t>
      </w:r>
      <w:r>
        <w:t>incurs</w:t>
      </w:r>
      <w:r>
        <w:rPr>
          <w:spacing w:val="-4"/>
        </w:rPr>
        <w:t xml:space="preserve"> </w:t>
      </w:r>
      <w:r>
        <w:t>under</w:t>
      </w:r>
      <w:r>
        <w:rPr>
          <w:spacing w:val="-4"/>
        </w:rPr>
        <w:t xml:space="preserve"> </w:t>
      </w:r>
      <w:r>
        <w:t>the</w:t>
      </w:r>
      <w:r>
        <w:rPr>
          <w:spacing w:val="-4"/>
        </w:rPr>
        <w:t xml:space="preserve"> </w:t>
      </w:r>
      <w:r>
        <w:t>NSAs;</w:t>
      </w:r>
      <w:r>
        <w:rPr>
          <w:spacing w:val="-4"/>
        </w:rPr>
        <w:t xml:space="preserve"> </w:t>
      </w:r>
      <w:r>
        <w:rPr>
          <w:spacing w:val="-5"/>
        </w:rPr>
        <w:t>and</w:t>
      </w:r>
    </w:p>
    <w:p w14:paraId="424E4059" w14:textId="10351E6B" w:rsidR="008E7EF3" w:rsidRDefault="008E7EF3" w:rsidP="001D0694">
      <w:pPr>
        <w:pStyle w:val="ListAlphalvl2"/>
      </w:pPr>
      <w:r w:rsidRPr="008E7EF3">
        <w:t>transmission use of system charges (</w:t>
      </w:r>
      <w:proofErr w:type="spellStart"/>
      <w:r w:rsidRPr="007F14C1">
        <w:rPr>
          <w:b/>
          <w:bCs/>
        </w:rPr>
        <w:t>TUoS</w:t>
      </w:r>
      <w:proofErr w:type="spellEnd"/>
      <w:r w:rsidRPr="008E7EF3">
        <w:t>) (if applicable) in accordance with the Pricing Methodology.</w:t>
      </w:r>
    </w:p>
    <w:p w14:paraId="206D1097" w14:textId="77777777" w:rsidR="00B75BC8" w:rsidRDefault="00B75BC8" w:rsidP="00413B33">
      <w:pPr>
        <w:pStyle w:val="Heading1Non-numbered"/>
      </w:pPr>
      <w:bookmarkStart w:id="6" w:name="_Toc211371774"/>
      <w:bookmarkStart w:id="7" w:name="_Toc211423190"/>
      <w:r w:rsidRPr="00D652BF">
        <w:lastRenderedPageBreak/>
        <w:t>Operative Provisions</w:t>
      </w:r>
      <w:bookmarkEnd w:id="6"/>
      <w:bookmarkEnd w:id="7"/>
    </w:p>
    <w:p w14:paraId="132239B0" w14:textId="77777777" w:rsidR="00B75BC8" w:rsidRDefault="00B75BC8" w:rsidP="001766BE">
      <w:pPr>
        <w:pStyle w:val="LegalNumberlvl1"/>
      </w:pPr>
      <w:bookmarkStart w:id="8" w:name="_Toc211423191"/>
      <w:r>
        <w:t>Definitions and Interpretation</w:t>
      </w:r>
      <w:bookmarkEnd w:id="8"/>
      <w:r>
        <w:t xml:space="preserve">  </w:t>
      </w:r>
    </w:p>
    <w:p w14:paraId="230BDDB2" w14:textId="77777777" w:rsidR="00B75BC8" w:rsidRPr="00D652BF" w:rsidRDefault="00B75BC8" w:rsidP="00B75BC8">
      <w:pPr>
        <w:pStyle w:val="LegalSubheading"/>
      </w:pPr>
      <w:r w:rsidRPr="00D652BF">
        <w:t xml:space="preserve">Defined Terms </w:t>
      </w:r>
    </w:p>
    <w:p w14:paraId="23CA1AA7" w14:textId="5DE37104" w:rsidR="008E7EF3" w:rsidRPr="009A724A" w:rsidRDefault="008E7EF3" w:rsidP="009A724A">
      <w:pPr>
        <w:pStyle w:val="LegalNumberlvl2"/>
        <w:rPr>
          <w:b/>
        </w:rPr>
      </w:pPr>
      <w:r>
        <w:t>Capitalised</w:t>
      </w:r>
      <w:r>
        <w:rPr>
          <w:spacing w:val="-11"/>
        </w:rPr>
        <w:t xml:space="preserve"> </w:t>
      </w:r>
      <w:r>
        <w:t>terms</w:t>
      </w:r>
      <w:r>
        <w:rPr>
          <w:spacing w:val="-8"/>
        </w:rPr>
        <w:t xml:space="preserve"> </w:t>
      </w:r>
      <w:r>
        <w:t>not</w:t>
      </w:r>
      <w:r>
        <w:rPr>
          <w:spacing w:val="-8"/>
        </w:rPr>
        <w:t xml:space="preserve"> </w:t>
      </w:r>
      <w:r>
        <w:t>otherwise</w:t>
      </w:r>
      <w:r>
        <w:rPr>
          <w:spacing w:val="-7"/>
        </w:rPr>
        <w:t xml:space="preserve"> </w:t>
      </w:r>
      <w:r>
        <w:t>defined</w:t>
      </w:r>
      <w:r>
        <w:rPr>
          <w:spacing w:val="-7"/>
        </w:rPr>
        <w:t xml:space="preserve"> </w:t>
      </w:r>
      <w:r>
        <w:t>in</w:t>
      </w:r>
      <w:r>
        <w:rPr>
          <w:spacing w:val="-5"/>
        </w:rPr>
        <w:t xml:space="preserve"> </w:t>
      </w:r>
      <w:r>
        <w:rPr>
          <w:b/>
        </w:rPr>
        <w:t>clause</w:t>
      </w:r>
      <w:r>
        <w:rPr>
          <w:b/>
          <w:spacing w:val="-7"/>
        </w:rPr>
        <w:t xml:space="preserve"> </w:t>
      </w:r>
      <w:hyperlink w:anchor="_bookmark4" w:history="1">
        <w:r>
          <w:rPr>
            <w:b/>
          </w:rPr>
          <w:t>1.2</w:t>
        </w:r>
      </w:hyperlink>
      <w:r>
        <w:rPr>
          <w:b/>
          <w:spacing w:val="-7"/>
        </w:rPr>
        <w:t xml:space="preserve"> </w:t>
      </w:r>
      <w:r>
        <w:t>are</w:t>
      </w:r>
      <w:r>
        <w:rPr>
          <w:spacing w:val="-8"/>
        </w:rPr>
        <w:t xml:space="preserve"> </w:t>
      </w:r>
      <w:r>
        <w:t>defined</w:t>
      </w:r>
      <w:r>
        <w:rPr>
          <w:spacing w:val="-7"/>
        </w:rPr>
        <w:t xml:space="preserve"> </w:t>
      </w:r>
      <w:r>
        <w:t>in</w:t>
      </w:r>
      <w:r>
        <w:rPr>
          <w:spacing w:val="-7"/>
        </w:rPr>
        <w:t xml:space="preserve"> </w:t>
      </w:r>
      <w:r>
        <w:t>the</w:t>
      </w:r>
      <w:r>
        <w:rPr>
          <w:spacing w:val="-8"/>
        </w:rPr>
        <w:t xml:space="preserve"> </w:t>
      </w:r>
      <w:r>
        <w:t>PCCD</w:t>
      </w:r>
      <w:r>
        <w:rPr>
          <w:spacing w:val="-7"/>
        </w:rPr>
        <w:t xml:space="preserve"> </w:t>
      </w:r>
      <w:r>
        <w:t>are</w:t>
      </w:r>
      <w:r>
        <w:rPr>
          <w:spacing w:val="-7"/>
        </w:rPr>
        <w:t xml:space="preserve"> </w:t>
      </w:r>
      <w:r>
        <w:t>defined</w:t>
      </w:r>
      <w:r>
        <w:rPr>
          <w:spacing w:val="-9"/>
        </w:rPr>
        <w:t xml:space="preserve"> </w:t>
      </w:r>
      <w:r>
        <w:t>in</w:t>
      </w:r>
      <w:r>
        <w:rPr>
          <w:spacing w:val="-7"/>
        </w:rPr>
        <w:t xml:space="preserve"> </w:t>
      </w:r>
      <w:r>
        <w:t>the</w:t>
      </w:r>
      <w:r>
        <w:rPr>
          <w:spacing w:val="-4"/>
        </w:rPr>
        <w:t xml:space="preserve"> </w:t>
      </w:r>
      <w:r>
        <w:rPr>
          <w:b/>
          <w:spacing w:val="-2"/>
        </w:rPr>
        <w:t>Details</w:t>
      </w:r>
      <w:r w:rsidR="009A724A">
        <w:rPr>
          <w:b/>
        </w:rPr>
        <w:t xml:space="preserve"> </w:t>
      </w:r>
      <w:r>
        <w:t>or</w:t>
      </w:r>
      <w:r w:rsidRPr="009A724A">
        <w:rPr>
          <w:spacing w:val="-1"/>
        </w:rPr>
        <w:t xml:space="preserve"> </w:t>
      </w:r>
      <w:r>
        <w:t>the</w:t>
      </w:r>
      <w:r w:rsidRPr="009A724A">
        <w:rPr>
          <w:spacing w:val="-1"/>
        </w:rPr>
        <w:t xml:space="preserve"> </w:t>
      </w:r>
      <w:r w:rsidRPr="009A724A">
        <w:rPr>
          <w:b/>
          <w:spacing w:val="-2"/>
        </w:rPr>
        <w:t>Recitals</w:t>
      </w:r>
      <w:r w:rsidRPr="009A724A">
        <w:rPr>
          <w:spacing w:val="-2"/>
        </w:rPr>
        <w:t>.</w:t>
      </w:r>
    </w:p>
    <w:p w14:paraId="1B6D3510" w14:textId="3F53E77F" w:rsidR="008E7EF3" w:rsidRDefault="008E7EF3" w:rsidP="009A724A">
      <w:pPr>
        <w:pStyle w:val="LegalNumberlvl2"/>
      </w:pPr>
      <w:bookmarkStart w:id="9" w:name="_bookmark4"/>
      <w:bookmarkEnd w:id="9"/>
      <w:r>
        <w:t>Unless</w:t>
      </w:r>
      <w:r>
        <w:rPr>
          <w:spacing w:val="-5"/>
        </w:rPr>
        <w:t xml:space="preserve"> </w:t>
      </w:r>
      <w:r>
        <w:t>the</w:t>
      </w:r>
      <w:r>
        <w:rPr>
          <w:spacing w:val="-4"/>
        </w:rPr>
        <w:t xml:space="preserve"> </w:t>
      </w:r>
      <w:r>
        <w:t>context</w:t>
      </w:r>
      <w:r>
        <w:rPr>
          <w:spacing w:val="-7"/>
        </w:rPr>
        <w:t xml:space="preserve"> </w:t>
      </w:r>
      <w:r>
        <w:t>otherwise</w:t>
      </w:r>
      <w:r>
        <w:rPr>
          <w:spacing w:val="-4"/>
        </w:rPr>
        <w:t xml:space="preserve"> </w:t>
      </w:r>
      <w:r>
        <w:rPr>
          <w:spacing w:val="-2"/>
        </w:rPr>
        <w:t>requires:</w:t>
      </w:r>
    </w:p>
    <w:p w14:paraId="479969B9" w14:textId="77777777" w:rsidR="008E7EF3" w:rsidRDefault="008E7EF3" w:rsidP="009A724A">
      <w:pPr>
        <w:pStyle w:val="LegalBody"/>
      </w:pPr>
      <w:r>
        <w:rPr>
          <w:b/>
        </w:rPr>
        <w:t>Additional</w:t>
      </w:r>
      <w:r>
        <w:rPr>
          <w:b/>
          <w:spacing w:val="-7"/>
        </w:rPr>
        <w:t xml:space="preserve"> </w:t>
      </w:r>
      <w:r>
        <w:rPr>
          <w:b/>
        </w:rPr>
        <w:t>Charge</w:t>
      </w:r>
      <w:r>
        <w:rPr>
          <w:b/>
          <w:spacing w:val="-4"/>
        </w:rPr>
        <w:t xml:space="preserve"> </w:t>
      </w:r>
      <w:r>
        <w:t>means</w:t>
      </w:r>
      <w:r>
        <w:rPr>
          <w:spacing w:val="-5"/>
        </w:rPr>
        <w:t xml:space="preserve"> </w:t>
      </w:r>
      <w:r>
        <w:t>an</w:t>
      </w:r>
      <w:r>
        <w:rPr>
          <w:spacing w:val="-7"/>
        </w:rPr>
        <w:t xml:space="preserve"> </w:t>
      </w:r>
      <w:r>
        <w:t>amount</w:t>
      </w:r>
      <w:r>
        <w:rPr>
          <w:spacing w:val="-7"/>
        </w:rPr>
        <w:t xml:space="preserve"> </w:t>
      </w:r>
      <w:r>
        <w:t>calculated</w:t>
      </w:r>
      <w:r>
        <w:rPr>
          <w:spacing w:val="-4"/>
        </w:rPr>
        <w:t xml:space="preserve"> </w:t>
      </w:r>
      <w:r>
        <w:t>in</w:t>
      </w:r>
      <w:r>
        <w:rPr>
          <w:spacing w:val="-7"/>
        </w:rPr>
        <w:t xml:space="preserve"> </w:t>
      </w:r>
      <w:r>
        <w:t>accordance</w:t>
      </w:r>
      <w:r>
        <w:rPr>
          <w:spacing w:val="-5"/>
        </w:rPr>
        <w:t xml:space="preserve"> </w:t>
      </w:r>
      <w:r>
        <w:t>with</w:t>
      </w:r>
      <w:r>
        <w:rPr>
          <w:spacing w:val="-1"/>
        </w:rPr>
        <w:t xml:space="preserve"> </w:t>
      </w:r>
      <w:r>
        <w:rPr>
          <w:b/>
        </w:rPr>
        <w:t>clause</w:t>
      </w:r>
      <w:r>
        <w:rPr>
          <w:b/>
          <w:spacing w:val="-4"/>
        </w:rPr>
        <w:t xml:space="preserve"> </w:t>
      </w:r>
      <w:hyperlink w:anchor="_bookmark29" w:history="1">
        <w:r>
          <w:rPr>
            <w:b/>
            <w:spacing w:val="-2"/>
          </w:rPr>
          <w:t>8.19</w:t>
        </w:r>
        <w:r>
          <w:rPr>
            <w:spacing w:val="-2"/>
          </w:rPr>
          <w:t>.</w:t>
        </w:r>
      </w:hyperlink>
    </w:p>
    <w:p w14:paraId="6379BFE9" w14:textId="5DEA56B4" w:rsidR="008E7EF3" w:rsidRDefault="008E7EF3" w:rsidP="009A724A">
      <w:pPr>
        <w:pStyle w:val="LegalBody"/>
      </w:pPr>
      <w:r>
        <w:rPr>
          <w:b/>
        </w:rPr>
        <w:t xml:space="preserve">Charges </w:t>
      </w:r>
      <w:proofErr w:type="gramStart"/>
      <w:r>
        <w:t>includes</w:t>
      </w:r>
      <w:proofErr w:type="gramEnd"/>
      <w:r>
        <w:t xml:space="preserve"> Additional Charges, the Transmission Underwriting Charge, </w:t>
      </w:r>
      <w:proofErr w:type="spellStart"/>
      <w:r>
        <w:t>TUoS</w:t>
      </w:r>
      <w:proofErr w:type="spellEnd"/>
      <w:r>
        <w:t xml:space="preserve"> and any other amounts </w:t>
      </w:r>
      <w:r w:rsidR="00385802">
        <w:t>VicGrid</w:t>
      </w:r>
      <w:r>
        <w:t xml:space="preserve"> is entitled to charge the Customer in accordance with </w:t>
      </w:r>
      <w:r>
        <w:rPr>
          <w:b/>
        </w:rPr>
        <w:t xml:space="preserve">clause </w:t>
      </w:r>
      <w:hyperlink w:anchor="_bookmark25" w:history="1">
        <w:r>
          <w:rPr>
            <w:b/>
          </w:rPr>
          <w:t>8</w:t>
        </w:r>
        <w:r>
          <w:t>.</w:t>
        </w:r>
      </w:hyperlink>
    </w:p>
    <w:p w14:paraId="50C44874" w14:textId="77777777" w:rsidR="008E7EF3" w:rsidRDefault="008E7EF3" w:rsidP="009A724A">
      <w:pPr>
        <w:pStyle w:val="LegalBody"/>
      </w:pPr>
      <w:r>
        <w:rPr>
          <w:b/>
        </w:rPr>
        <w:t xml:space="preserve">Financial Year </w:t>
      </w:r>
      <w:r>
        <w:t xml:space="preserve">means the </w:t>
      </w:r>
      <w:proofErr w:type="gramStart"/>
      <w:r>
        <w:t>12 month</w:t>
      </w:r>
      <w:proofErr w:type="gramEnd"/>
      <w:r>
        <w:t xml:space="preserve"> period commencing on 1 July and ending on, and including, the following 30 June.</w:t>
      </w:r>
    </w:p>
    <w:p w14:paraId="151C58D1" w14:textId="4BE1C484" w:rsidR="008E7EF3" w:rsidRDefault="008E7EF3" w:rsidP="009A724A">
      <w:pPr>
        <w:pStyle w:val="LegalBody"/>
      </w:pPr>
      <w:r>
        <w:rPr>
          <w:b/>
        </w:rPr>
        <w:t>PCCD</w:t>
      </w:r>
      <w:r>
        <w:rPr>
          <w:b/>
          <w:spacing w:val="-6"/>
        </w:rPr>
        <w:t xml:space="preserve"> </w:t>
      </w:r>
      <w:r>
        <w:t>means</w:t>
      </w:r>
      <w:r>
        <w:rPr>
          <w:spacing w:val="-7"/>
        </w:rPr>
        <w:t xml:space="preserve"> </w:t>
      </w:r>
      <w:r>
        <w:t>a</w:t>
      </w:r>
      <w:r>
        <w:rPr>
          <w:spacing w:val="-5"/>
        </w:rPr>
        <w:t xml:space="preserve"> </w:t>
      </w:r>
      <w:r>
        <w:t>deed</w:t>
      </w:r>
      <w:r>
        <w:rPr>
          <w:spacing w:val="-7"/>
        </w:rPr>
        <w:t xml:space="preserve"> </w:t>
      </w:r>
      <w:r>
        <w:t>titled</w:t>
      </w:r>
      <w:r>
        <w:rPr>
          <w:spacing w:val="-7"/>
        </w:rPr>
        <w:t xml:space="preserve"> </w:t>
      </w:r>
      <w:r>
        <w:t>'Project</w:t>
      </w:r>
      <w:r>
        <w:rPr>
          <w:spacing w:val="-7"/>
        </w:rPr>
        <w:t xml:space="preserve"> </w:t>
      </w:r>
      <w:r>
        <w:t>Constriction</w:t>
      </w:r>
      <w:r>
        <w:rPr>
          <w:spacing w:val="-5"/>
        </w:rPr>
        <w:t xml:space="preserve"> </w:t>
      </w:r>
      <w:r>
        <w:t>and</w:t>
      </w:r>
      <w:r>
        <w:rPr>
          <w:spacing w:val="-5"/>
        </w:rPr>
        <w:t xml:space="preserve"> </w:t>
      </w:r>
      <w:r>
        <w:t>Co-ordination</w:t>
      </w:r>
      <w:r>
        <w:rPr>
          <w:spacing w:val="-7"/>
        </w:rPr>
        <w:t xml:space="preserve"> </w:t>
      </w:r>
      <w:r>
        <w:t>Deed</w:t>
      </w:r>
      <w:r>
        <w:rPr>
          <w:spacing w:val="-6"/>
        </w:rPr>
        <w:t xml:space="preserve"> </w:t>
      </w:r>
      <w:r>
        <w:t>for</w:t>
      </w:r>
      <w:r>
        <w:rPr>
          <w:spacing w:val="-5"/>
        </w:rPr>
        <w:t xml:space="preserve"> </w:t>
      </w:r>
      <w:sdt>
        <w:sdtPr>
          <w:tag w:val="Cover2"/>
          <w:id w:val="1298648844"/>
          <w:placeholder>
            <w:docPart w:val="73F8C256A588446D980E1FE2F83E81FF"/>
          </w:placeholder>
          <w:showingPlcHdr/>
          <w:dataBinding w:xpath="/root[1]/Cover2[1]" w:storeItemID="{A2D47A75-6421-430E-A68F-6ED44D503834}"/>
          <w15:appearance w15:val="hidden"/>
          <w:text w:multiLine="1"/>
        </w:sdtPr>
        <w:sdtContent>
          <w:r w:rsidR="007F14C1">
            <w:rPr>
              <w:rStyle w:val="PlaceholderText"/>
            </w:rPr>
            <w:t>[Insert Name]</w:t>
          </w:r>
        </w:sdtContent>
      </w:sdt>
      <w:r w:rsidR="007F14C1">
        <w:t xml:space="preserve"> </w:t>
      </w:r>
      <w:r>
        <w:rPr>
          <w:color w:val="000000"/>
        </w:rPr>
        <w:t>Terminal</w:t>
      </w:r>
      <w:r>
        <w:rPr>
          <w:color w:val="000000"/>
          <w:spacing w:val="-5"/>
        </w:rPr>
        <w:t xml:space="preserve"> </w:t>
      </w:r>
      <w:r>
        <w:rPr>
          <w:color w:val="000000"/>
        </w:rPr>
        <w:t>Station'</w:t>
      </w:r>
      <w:r>
        <w:rPr>
          <w:color w:val="000000"/>
          <w:spacing w:val="-4"/>
        </w:rPr>
        <w:t xml:space="preserve"> </w:t>
      </w:r>
      <w:r>
        <w:rPr>
          <w:color w:val="000000"/>
        </w:rPr>
        <w:t>and Interface (</w:t>
      </w:r>
      <w:sdt>
        <w:sdtPr>
          <w:tag w:val="Cover1"/>
          <w:id w:val="-857968315"/>
          <w:placeholder>
            <w:docPart w:val="19AE93A2283E46A4A6B061C1507072CD"/>
          </w:placeholder>
          <w:showingPlcHdr/>
          <w:dataBinding w:xpath="/root[1]/Cover1[1]" w:storeItemID="{A2D47A75-6421-430E-A68F-6ED44D503834}"/>
          <w15:appearance w15:val="hidden"/>
          <w:text w:multiLine="1"/>
        </w:sdtPr>
        <w:sdtContent>
          <w:r w:rsidR="007F14C1">
            <w:rPr>
              <w:rStyle w:val="PlaceholderText"/>
            </w:rPr>
            <w:t>[Insert]</w:t>
          </w:r>
        </w:sdtContent>
      </w:sdt>
      <w:r w:rsidR="007F14C1" w:rsidRPr="00782FDF">
        <w:t xml:space="preserve"> </w:t>
      </w:r>
      <w:r>
        <w:rPr>
          <w:color w:val="000000"/>
        </w:rPr>
        <w:t xml:space="preserve">BESS)’ between </w:t>
      </w:r>
      <w:r w:rsidR="00385802">
        <w:rPr>
          <w:color w:val="000000"/>
        </w:rPr>
        <w:t>VicGrid</w:t>
      </w:r>
      <w:r>
        <w:rPr>
          <w:color w:val="000000"/>
        </w:rPr>
        <w:t>, TNSP, AusNet Services and Customer dated on</w:t>
      </w:r>
      <w:r>
        <w:rPr>
          <w:color w:val="000000"/>
          <w:spacing w:val="-2"/>
        </w:rPr>
        <w:t xml:space="preserve"> </w:t>
      </w:r>
      <w:r>
        <w:rPr>
          <w:color w:val="000000"/>
        </w:rPr>
        <w:t>or about the date of this Agreement.</w:t>
      </w:r>
    </w:p>
    <w:p w14:paraId="7B88191F" w14:textId="41FAC456" w:rsidR="008E7EF3" w:rsidRDefault="008E7EF3" w:rsidP="009A724A">
      <w:pPr>
        <w:pStyle w:val="LegalBody"/>
      </w:pPr>
      <w:r>
        <w:rPr>
          <w:b/>
        </w:rPr>
        <w:t xml:space="preserve">Pricing Methodology </w:t>
      </w:r>
      <w:r>
        <w:t xml:space="preserve">means the Regulatory Instruments which govern </w:t>
      </w:r>
      <w:r w:rsidR="00385802">
        <w:t>VicGrid</w:t>
      </w:r>
      <w:r>
        <w:t>’s pricing in relation to the</w:t>
      </w:r>
      <w:r>
        <w:rPr>
          <w:spacing w:val="-3"/>
        </w:rPr>
        <w:t xml:space="preserve"> </w:t>
      </w:r>
      <w:r>
        <w:t>Victorian</w:t>
      </w:r>
      <w:r>
        <w:rPr>
          <w:spacing w:val="-3"/>
        </w:rPr>
        <w:t xml:space="preserve"> </w:t>
      </w:r>
      <w:r>
        <w:t>Transmission</w:t>
      </w:r>
      <w:r>
        <w:rPr>
          <w:spacing w:val="-3"/>
        </w:rPr>
        <w:t xml:space="preserve"> </w:t>
      </w:r>
      <w:r>
        <w:t>Network</w:t>
      </w:r>
      <w:r>
        <w:rPr>
          <w:spacing w:val="-1"/>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including</w:t>
      </w:r>
      <w:r>
        <w:rPr>
          <w:spacing w:val="-2"/>
        </w:rPr>
        <w:t xml:space="preserve"> </w:t>
      </w:r>
      <w:r w:rsidR="00385802">
        <w:t>VicGrid</w:t>
      </w:r>
      <w:r>
        <w:t>’s</w:t>
      </w:r>
      <w:r>
        <w:rPr>
          <w:spacing w:val="-3"/>
        </w:rPr>
        <w:t xml:space="preserve"> </w:t>
      </w:r>
      <w:r>
        <w:t>Approved</w:t>
      </w:r>
      <w:r>
        <w:rPr>
          <w:spacing w:val="-3"/>
        </w:rPr>
        <w:t xml:space="preserve"> </w:t>
      </w:r>
      <w:r>
        <w:t>Pricing</w:t>
      </w:r>
      <w:r>
        <w:rPr>
          <w:spacing w:val="-6"/>
        </w:rPr>
        <w:t xml:space="preserve"> </w:t>
      </w:r>
      <w:r>
        <w:t>Methodology for Prescribed Shared Transmission Service.</w:t>
      </w:r>
    </w:p>
    <w:p w14:paraId="2F38BA3E" w14:textId="7109F011" w:rsidR="008E7EF3" w:rsidRDefault="008E7EF3" w:rsidP="009A724A">
      <w:pPr>
        <w:pStyle w:val="LegalBody"/>
      </w:pPr>
      <w:r>
        <w:rPr>
          <w:b/>
        </w:rPr>
        <w:t xml:space="preserve">Transmission Use of System Charge </w:t>
      </w:r>
      <w:r>
        <w:t xml:space="preserve">or </w:t>
      </w:r>
      <w:proofErr w:type="spellStart"/>
      <w:r>
        <w:rPr>
          <w:b/>
        </w:rPr>
        <w:t>TUoS</w:t>
      </w:r>
      <w:proofErr w:type="spellEnd"/>
      <w:r>
        <w:rPr>
          <w:b/>
        </w:rPr>
        <w:t xml:space="preserve"> </w:t>
      </w:r>
      <w:r>
        <w:t>means any charge or fee for or in relation to the services</w:t>
      </w:r>
      <w:r>
        <w:rPr>
          <w:spacing w:val="-3"/>
        </w:rPr>
        <w:t xml:space="preserve"> </w:t>
      </w:r>
      <w:r>
        <w:t>which</w:t>
      </w:r>
      <w:r>
        <w:rPr>
          <w:spacing w:val="-3"/>
        </w:rPr>
        <w:t xml:space="preserve"> </w:t>
      </w:r>
      <w:r w:rsidR="00385802">
        <w:t>VicGrid</w:t>
      </w:r>
      <w:r>
        <w:rPr>
          <w:spacing w:val="-3"/>
        </w:rPr>
        <w:t xml:space="preserve"> </w:t>
      </w:r>
      <w:r>
        <w:t>provides</w:t>
      </w:r>
      <w:r>
        <w:rPr>
          <w:spacing w:val="-3"/>
        </w:rPr>
        <w:t xml:space="preserve"> </w:t>
      </w:r>
      <w:r>
        <w:t>under</w:t>
      </w:r>
      <w:r>
        <w:rPr>
          <w:spacing w:val="-3"/>
        </w:rPr>
        <w:t xml:space="preserve"> </w:t>
      </w:r>
      <w:r>
        <w:t>this</w:t>
      </w:r>
      <w:r>
        <w:rPr>
          <w:spacing w:val="-3"/>
        </w:rPr>
        <w:t xml:space="preserve"> </w:t>
      </w:r>
      <w:r>
        <w:t>Agreement required</w:t>
      </w:r>
      <w:r>
        <w:rPr>
          <w:spacing w:val="-3"/>
        </w:rPr>
        <w:t xml:space="preserve"> </w:t>
      </w:r>
      <w:r>
        <w:t>or</w:t>
      </w:r>
      <w:r>
        <w:rPr>
          <w:spacing w:val="-3"/>
        </w:rPr>
        <w:t xml:space="preserve"> </w:t>
      </w:r>
      <w:r>
        <w:t>contemplated</w:t>
      </w:r>
      <w:r>
        <w:rPr>
          <w:spacing w:val="-4"/>
        </w:rPr>
        <w:t xml:space="preserve"> </w:t>
      </w:r>
      <w:r>
        <w:t>by</w:t>
      </w:r>
      <w:r>
        <w:rPr>
          <w:spacing w:val="-3"/>
        </w:rPr>
        <w:t xml:space="preserve"> </w:t>
      </w:r>
      <w:r>
        <w:t>or</w:t>
      </w:r>
      <w:r>
        <w:rPr>
          <w:spacing w:val="-5"/>
        </w:rPr>
        <w:t xml:space="preserve"> </w:t>
      </w:r>
      <w:r>
        <w:t>permitted</w:t>
      </w:r>
      <w:r>
        <w:rPr>
          <w:spacing w:val="-4"/>
        </w:rPr>
        <w:t xml:space="preserve"> </w:t>
      </w:r>
      <w:r>
        <w:t>under the Pricing Methodology.</w:t>
      </w:r>
    </w:p>
    <w:p w14:paraId="2E4D994B" w14:textId="77777777" w:rsidR="008E7EF3" w:rsidRDefault="008E7EF3" w:rsidP="009A724A">
      <w:pPr>
        <w:pStyle w:val="LegalSubheading"/>
      </w:pPr>
      <w:r>
        <w:t>Provisions</w:t>
      </w:r>
      <w:r>
        <w:rPr>
          <w:spacing w:val="-7"/>
        </w:rPr>
        <w:t xml:space="preserve"> </w:t>
      </w:r>
      <w:r>
        <w:t>incorporated</w:t>
      </w:r>
      <w:r>
        <w:rPr>
          <w:spacing w:val="-4"/>
        </w:rPr>
        <w:t xml:space="preserve"> </w:t>
      </w:r>
      <w:r>
        <w:t>from</w:t>
      </w:r>
      <w:r>
        <w:rPr>
          <w:spacing w:val="-5"/>
        </w:rPr>
        <w:t xml:space="preserve"> </w:t>
      </w:r>
      <w:r>
        <w:t>Project</w:t>
      </w:r>
      <w:r>
        <w:rPr>
          <w:spacing w:val="-4"/>
        </w:rPr>
        <w:t xml:space="preserve"> </w:t>
      </w:r>
      <w:r>
        <w:t>Construction</w:t>
      </w:r>
      <w:r>
        <w:rPr>
          <w:spacing w:val="-6"/>
        </w:rPr>
        <w:t xml:space="preserve"> </w:t>
      </w:r>
      <w:r>
        <w:t>and</w:t>
      </w:r>
      <w:r>
        <w:rPr>
          <w:spacing w:val="-7"/>
        </w:rPr>
        <w:t xml:space="preserve"> </w:t>
      </w:r>
      <w:r>
        <w:t>Co-ordination</w:t>
      </w:r>
      <w:r>
        <w:rPr>
          <w:spacing w:val="-4"/>
        </w:rPr>
        <w:t xml:space="preserve"> Deed</w:t>
      </w:r>
    </w:p>
    <w:p w14:paraId="71FE91A2" w14:textId="77777777" w:rsidR="008E7EF3" w:rsidRDefault="008E7EF3" w:rsidP="003924A3">
      <w:pPr>
        <w:pStyle w:val="LegalNumberlvl2"/>
      </w:pPr>
      <w:r>
        <w:rPr>
          <w:b/>
        </w:rPr>
        <w:t>C</w:t>
      </w:r>
      <w:r>
        <w:t>lause</w:t>
      </w:r>
      <w:r>
        <w:rPr>
          <w:spacing w:val="-4"/>
        </w:rPr>
        <w:t xml:space="preserve"> </w:t>
      </w:r>
      <w:r>
        <w:t>1</w:t>
      </w:r>
      <w:r>
        <w:rPr>
          <w:spacing w:val="-4"/>
        </w:rPr>
        <w:t xml:space="preserve"> </w:t>
      </w:r>
      <w:r>
        <w:t>of</w:t>
      </w:r>
      <w:r>
        <w:rPr>
          <w:spacing w:val="-2"/>
        </w:rPr>
        <w:t xml:space="preserve"> </w:t>
      </w:r>
      <w:r>
        <w:t>the</w:t>
      </w:r>
      <w:r>
        <w:rPr>
          <w:spacing w:val="-2"/>
        </w:rPr>
        <w:t xml:space="preserve"> </w:t>
      </w:r>
      <w:r>
        <w:t>PCCD</w:t>
      </w:r>
      <w:r>
        <w:rPr>
          <w:spacing w:val="-3"/>
        </w:rPr>
        <w:t xml:space="preserve"> </w:t>
      </w:r>
      <w:r>
        <w:t>is</w:t>
      </w:r>
      <w:r>
        <w:rPr>
          <w:spacing w:val="-4"/>
        </w:rPr>
        <w:t xml:space="preserve"> </w:t>
      </w:r>
      <w:r>
        <w:t>incorporated</w:t>
      </w:r>
      <w:r>
        <w:rPr>
          <w:spacing w:val="-2"/>
        </w:rPr>
        <w:t xml:space="preserve"> </w:t>
      </w:r>
      <w:r>
        <w:t>by</w:t>
      </w:r>
      <w:r>
        <w:rPr>
          <w:spacing w:val="-2"/>
        </w:rPr>
        <w:t xml:space="preserve"> </w:t>
      </w:r>
      <w:r>
        <w:t>reference</w:t>
      </w:r>
      <w:r>
        <w:rPr>
          <w:spacing w:val="-4"/>
        </w:rPr>
        <w:t xml:space="preserve"> </w:t>
      </w:r>
      <w:r>
        <w:t>and</w:t>
      </w:r>
      <w:r>
        <w:rPr>
          <w:spacing w:val="-2"/>
        </w:rPr>
        <w:t xml:space="preserve"> </w:t>
      </w:r>
      <w:r>
        <w:t>applies</w:t>
      </w:r>
      <w:r>
        <w:rPr>
          <w:spacing w:val="-2"/>
        </w:rPr>
        <w:t xml:space="preserve"> </w:t>
      </w:r>
      <w:r>
        <w:t>to</w:t>
      </w:r>
      <w:r>
        <w:rPr>
          <w:spacing w:val="-2"/>
        </w:rPr>
        <w:t xml:space="preserve"> </w:t>
      </w:r>
      <w:r>
        <w:t xml:space="preserve">this </w:t>
      </w:r>
      <w:r>
        <w:rPr>
          <w:spacing w:val="-2"/>
        </w:rPr>
        <w:t>Agreement.</w:t>
      </w:r>
    </w:p>
    <w:p w14:paraId="4E25E751" w14:textId="77777777" w:rsidR="008E7EF3" w:rsidRDefault="008E7EF3" w:rsidP="003924A3">
      <w:pPr>
        <w:pStyle w:val="LegalNumberlvl2"/>
      </w:pPr>
      <w:r>
        <w:t>This Agreement must be read with the PCCD.</w:t>
      </w:r>
      <w:r>
        <w:rPr>
          <w:spacing w:val="40"/>
        </w:rPr>
        <w:t xml:space="preserve"> </w:t>
      </w:r>
      <w:r>
        <w:t>The parties do not intend all provisions of the PCCD to apply</w:t>
      </w:r>
      <w:r>
        <w:rPr>
          <w:spacing w:val="-13"/>
        </w:rPr>
        <w:t xml:space="preserve"> </w:t>
      </w:r>
      <w:r>
        <w:t>to</w:t>
      </w:r>
      <w:r>
        <w:rPr>
          <w:spacing w:val="-13"/>
        </w:rPr>
        <w:t xml:space="preserve"> </w:t>
      </w:r>
      <w:r>
        <w:t>this</w:t>
      </w:r>
      <w:r>
        <w:rPr>
          <w:spacing w:val="-12"/>
        </w:rPr>
        <w:t xml:space="preserve"> </w:t>
      </w:r>
      <w:r>
        <w:t>Agreement</w:t>
      </w:r>
      <w:r>
        <w:rPr>
          <w:spacing w:val="-13"/>
        </w:rPr>
        <w:t xml:space="preserve"> </w:t>
      </w:r>
      <w:r>
        <w:t>and</w:t>
      </w:r>
      <w:r>
        <w:rPr>
          <w:spacing w:val="-12"/>
        </w:rPr>
        <w:t xml:space="preserve"> </w:t>
      </w:r>
      <w:r>
        <w:t>those</w:t>
      </w:r>
      <w:r>
        <w:rPr>
          <w:spacing w:val="-13"/>
        </w:rPr>
        <w:t xml:space="preserve"> </w:t>
      </w:r>
      <w:r>
        <w:t>provisions</w:t>
      </w:r>
      <w:r>
        <w:rPr>
          <w:spacing w:val="-12"/>
        </w:rPr>
        <w:t xml:space="preserve"> </w:t>
      </w:r>
      <w:r>
        <w:t>in</w:t>
      </w:r>
      <w:r>
        <w:rPr>
          <w:spacing w:val="-13"/>
        </w:rPr>
        <w:t xml:space="preserve"> </w:t>
      </w:r>
      <w:r>
        <w:t>the</w:t>
      </w:r>
      <w:r>
        <w:rPr>
          <w:spacing w:val="-12"/>
        </w:rPr>
        <w:t xml:space="preserve"> </w:t>
      </w:r>
      <w:r>
        <w:t>PCCD</w:t>
      </w:r>
      <w:r>
        <w:rPr>
          <w:spacing w:val="-13"/>
        </w:rPr>
        <w:t xml:space="preserve"> </w:t>
      </w:r>
      <w:r>
        <w:t>that</w:t>
      </w:r>
      <w:r>
        <w:rPr>
          <w:spacing w:val="-12"/>
        </w:rPr>
        <w:t xml:space="preserve"> </w:t>
      </w:r>
      <w:r>
        <w:t>are</w:t>
      </w:r>
      <w:r>
        <w:rPr>
          <w:spacing w:val="-13"/>
        </w:rPr>
        <w:t xml:space="preserve"> </w:t>
      </w:r>
      <w:r>
        <w:t>expressly</w:t>
      </w:r>
      <w:r>
        <w:rPr>
          <w:spacing w:val="-13"/>
        </w:rPr>
        <w:t xml:space="preserve"> </w:t>
      </w:r>
      <w:r>
        <w:t>stated</w:t>
      </w:r>
      <w:r>
        <w:rPr>
          <w:spacing w:val="-12"/>
        </w:rPr>
        <w:t xml:space="preserve"> </w:t>
      </w:r>
      <w:r>
        <w:t>to</w:t>
      </w:r>
      <w:r>
        <w:rPr>
          <w:spacing w:val="-13"/>
        </w:rPr>
        <w:t xml:space="preserve"> </w:t>
      </w:r>
      <w:r>
        <w:t>apply</w:t>
      </w:r>
      <w:r>
        <w:rPr>
          <w:spacing w:val="-12"/>
        </w:rPr>
        <w:t xml:space="preserve"> </w:t>
      </w:r>
      <w:r>
        <w:t>to</w:t>
      </w:r>
      <w:r>
        <w:rPr>
          <w:spacing w:val="-13"/>
        </w:rPr>
        <w:t xml:space="preserve"> </w:t>
      </w:r>
      <w:r>
        <w:t>the</w:t>
      </w:r>
      <w:r>
        <w:rPr>
          <w:spacing w:val="-12"/>
        </w:rPr>
        <w:t xml:space="preserve"> </w:t>
      </w:r>
      <w:r>
        <w:t>Related Agreements apply to this Agreement in accordance with their terms.</w:t>
      </w:r>
    </w:p>
    <w:p w14:paraId="58821053" w14:textId="7B34B8D3" w:rsidR="008E7EF3" w:rsidRPr="009A724A" w:rsidRDefault="008E7EF3" w:rsidP="003924A3">
      <w:pPr>
        <w:pStyle w:val="LegalNumberlvl1"/>
      </w:pPr>
      <w:bookmarkStart w:id="10" w:name="_bookmark5"/>
      <w:bookmarkStart w:id="11" w:name="_Toc211423192"/>
      <w:bookmarkEnd w:id="10"/>
      <w:r>
        <w:t>Term</w:t>
      </w:r>
      <w:bookmarkEnd w:id="11"/>
    </w:p>
    <w:p w14:paraId="10B9174C" w14:textId="77777777" w:rsidR="008E7EF3" w:rsidRDefault="008E7EF3" w:rsidP="003924A3">
      <w:pPr>
        <w:pStyle w:val="LegalNumberlvl2"/>
      </w:pPr>
      <w:r>
        <w:rPr>
          <w:b/>
        </w:rPr>
        <w:t xml:space="preserve">Clauses </w:t>
      </w:r>
      <w:hyperlink w:anchor="_bookmark3" w:history="1">
        <w:r>
          <w:rPr>
            <w:b/>
          </w:rPr>
          <w:t>1,</w:t>
        </w:r>
      </w:hyperlink>
      <w:r>
        <w:rPr>
          <w:b/>
          <w:spacing w:val="-1"/>
        </w:rPr>
        <w:t xml:space="preserve"> </w:t>
      </w:r>
      <w:hyperlink w:anchor="_bookmark5" w:history="1">
        <w:r>
          <w:rPr>
            <w:b/>
          </w:rPr>
          <w:t>2,</w:t>
        </w:r>
      </w:hyperlink>
      <w:r>
        <w:rPr>
          <w:b/>
          <w:spacing w:val="-2"/>
        </w:rPr>
        <w:t xml:space="preserve"> </w:t>
      </w:r>
      <w:r>
        <w:rPr>
          <w:b/>
        </w:rPr>
        <w:t>10</w:t>
      </w:r>
      <w:r>
        <w:rPr>
          <w:b/>
          <w:spacing w:val="-1"/>
        </w:rPr>
        <w:t xml:space="preserve"> </w:t>
      </w:r>
      <w:r>
        <w:t>and</w:t>
      </w:r>
      <w:r>
        <w:rPr>
          <w:spacing w:val="-1"/>
        </w:rPr>
        <w:t xml:space="preserve"> </w:t>
      </w:r>
      <w:r>
        <w:rPr>
          <w:b/>
        </w:rPr>
        <w:t>13,</w:t>
      </w:r>
      <w:r>
        <w:rPr>
          <w:b/>
          <w:spacing w:val="-1"/>
        </w:rPr>
        <w:t xml:space="preserve"> </w:t>
      </w:r>
      <w:r>
        <w:t>come into</w:t>
      </w:r>
      <w:r>
        <w:rPr>
          <w:spacing w:val="-1"/>
        </w:rPr>
        <w:t xml:space="preserve"> </w:t>
      </w:r>
      <w:r>
        <w:t>effect</w:t>
      </w:r>
      <w:r>
        <w:rPr>
          <w:spacing w:val="-2"/>
        </w:rPr>
        <w:t xml:space="preserve"> </w:t>
      </w:r>
      <w:r>
        <w:t>on</w:t>
      </w:r>
      <w:r>
        <w:rPr>
          <w:spacing w:val="-1"/>
        </w:rPr>
        <w:t xml:space="preserve"> </w:t>
      </w:r>
      <w:r>
        <w:t>the</w:t>
      </w:r>
      <w:r>
        <w:rPr>
          <w:spacing w:val="-1"/>
        </w:rPr>
        <w:t xml:space="preserve"> </w:t>
      </w:r>
      <w:r>
        <w:t>date</w:t>
      </w:r>
      <w:r>
        <w:rPr>
          <w:spacing w:val="-1"/>
        </w:rPr>
        <w:t xml:space="preserve"> </w:t>
      </w:r>
      <w:r>
        <w:t>this Agreement</w:t>
      </w:r>
      <w:r>
        <w:rPr>
          <w:spacing w:val="-2"/>
        </w:rPr>
        <w:t xml:space="preserve"> </w:t>
      </w:r>
      <w:r>
        <w:t>is executed</w:t>
      </w:r>
      <w:r>
        <w:rPr>
          <w:spacing w:val="-1"/>
        </w:rPr>
        <w:t xml:space="preserve"> </w:t>
      </w:r>
      <w:r>
        <w:t>by the</w:t>
      </w:r>
      <w:r>
        <w:rPr>
          <w:spacing w:val="-1"/>
        </w:rPr>
        <w:t xml:space="preserve"> </w:t>
      </w:r>
      <w:r>
        <w:t>last party</w:t>
      </w:r>
      <w:r>
        <w:rPr>
          <w:spacing w:val="-1"/>
        </w:rPr>
        <w:t xml:space="preserve"> </w:t>
      </w:r>
      <w:r>
        <w:t>to</w:t>
      </w:r>
      <w:r>
        <w:rPr>
          <w:spacing w:val="-1"/>
        </w:rPr>
        <w:t xml:space="preserve"> </w:t>
      </w:r>
      <w:r>
        <w:t>do so.</w:t>
      </w:r>
      <w:r>
        <w:rPr>
          <w:spacing w:val="-5"/>
        </w:rPr>
        <w:t xml:space="preserve"> </w:t>
      </w:r>
      <w:r>
        <w:t>The</w:t>
      </w:r>
      <w:r>
        <w:rPr>
          <w:spacing w:val="-5"/>
        </w:rPr>
        <w:t xml:space="preserve"> </w:t>
      </w:r>
      <w:r>
        <w:t>remaining</w:t>
      </w:r>
      <w:r>
        <w:rPr>
          <w:spacing w:val="-7"/>
        </w:rPr>
        <w:t xml:space="preserve"> </w:t>
      </w:r>
      <w:r>
        <w:t>provisions</w:t>
      </w:r>
      <w:r>
        <w:rPr>
          <w:spacing w:val="-6"/>
        </w:rPr>
        <w:t xml:space="preserve"> </w:t>
      </w:r>
      <w:r>
        <w:t>of</w:t>
      </w:r>
      <w:r>
        <w:rPr>
          <w:spacing w:val="-5"/>
        </w:rPr>
        <w:t xml:space="preserve"> </w:t>
      </w:r>
      <w:r>
        <w:t>this</w:t>
      </w:r>
      <w:r>
        <w:rPr>
          <w:spacing w:val="-4"/>
        </w:rPr>
        <w:t xml:space="preserve"> </w:t>
      </w:r>
      <w:r>
        <w:t>Agreement</w:t>
      </w:r>
      <w:r>
        <w:rPr>
          <w:spacing w:val="-7"/>
        </w:rPr>
        <w:t xml:space="preserve"> </w:t>
      </w:r>
      <w:r>
        <w:t>come</w:t>
      </w:r>
      <w:r>
        <w:rPr>
          <w:spacing w:val="-7"/>
        </w:rPr>
        <w:t xml:space="preserve"> </w:t>
      </w:r>
      <w:r>
        <w:t>into</w:t>
      </w:r>
      <w:r>
        <w:rPr>
          <w:spacing w:val="-4"/>
        </w:rPr>
        <w:t xml:space="preserve"> </w:t>
      </w:r>
      <w:r>
        <w:t>effect</w:t>
      </w:r>
      <w:r>
        <w:rPr>
          <w:spacing w:val="-5"/>
        </w:rPr>
        <w:t xml:space="preserve"> </w:t>
      </w:r>
      <w:r>
        <w:t>on</w:t>
      </w:r>
      <w:r>
        <w:rPr>
          <w:spacing w:val="-5"/>
        </w:rPr>
        <w:t xml:space="preserve"> </w:t>
      </w:r>
      <w:r>
        <w:t>the</w:t>
      </w:r>
      <w:r>
        <w:rPr>
          <w:spacing w:val="-7"/>
        </w:rPr>
        <w:t xml:space="preserve"> </w:t>
      </w:r>
      <w:r>
        <w:t>Date</w:t>
      </w:r>
      <w:r>
        <w:rPr>
          <w:spacing w:val="-7"/>
        </w:rPr>
        <w:t xml:space="preserve"> </w:t>
      </w:r>
      <w:r>
        <w:t>of</w:t>
      </w:r>
      <w:r>
        <w:rPr>
          <w:spacing w:val="-4"/>
        </w:rPr>
        <w:t xml:space="preserve"> </w:t>
      </w:r>
      <w:r>
        <w:t>Service</w:t>
      </w:r>
      <w:r>
        <w:rPr>
          <w:spacing w:val="-4"/>
        </w:rPr>
        <w:t xml:space="preserve"> </w:t>
      </w:r>
      <w:r>
        <w:t>Commencement.</w:t>
      </w:r>
    </w:p>
    <w:p w14:paraId="27BF7B9A" w14:textId="77777777" w:rsidR="008E7EF3" w:rsidRDefault="008E7EF3" w:rsidP="003924A3">
      <w:pPr>
        <w:pStyle w:val="LegalNumberlvl2"/>
      </w:pPr>
      <w:bookmarkStart w:id="12" w:name="_bookmark6"/>
      <w:bookmarkEnd w:id="12"/>
      <w:r>
        <w:t>This</w:t>
      </w:r>
      <w:r>
        <w:rPr>
          <w:spacing w:val="-2"/>
        </w:rPr>
        <w:t xml:space="preserve"> </w:t>
      </w:r>
      <w:r>
        <w:t>Agreement</w:t>
      </w:r>
      <w:r>
        <w:rPr>
          <w:spacing w:val="-3"/>
        </w:rPr>
        <w:t xml:space="preserve"> </w:t>
      </w:r>
      <w:r>
        <w:t>will</w:t>
      </w:r>
      <w:r>
        <w:rPr>
          <w:spacing w:val="-3"/>
        </w:rPr>
        <w:t xml:space="preserve"> </w:t>
      </w:r>
      <w:r>
        <w:t>continue</w:t>
      </w:r>
      <w:r>
        <w:rPr>
          <w:spacing w:val="-3"/>
        </w:rPr>
        <w:t xml:space="preserve"> </w:t>
      </w:r>
      <w:r>
        <w:t>for</w:t>
      </w:r>
      <w:r>
        <w:rPr>
          <w:spacing w:val="-2"/>
        </w:rPr>
        <w:t xml:space="preserve"> </w:t>
      </w:r>
      <w:r>
        <w:t>the</w:t>
      </w:r>
      <w:r>
        <w:rPr>
          <w:spacing w:val="-3"/>
        </w:rPr>
        <w:t xml:space="preserve"> </w:t>
      </w:r>
      <w:r>
        <w:t>Initial</w:t>
      </w:r>
      <w:r>
        <w:rPr>
          <w:spacing w:val="-2"/>
        </w:rPr>
        <w:t xml:space="preserve"> </w:t>
      </w:r>
      <w:r>
        <w:t>Term,</w:t>
      </w:r>
      <w:r>
        <w:rPr>
          <w:spacing w:val="-3"/>
        </w:rPr>
        <w:t xml:space="preserve"> </w:t>
      </w:r>
      <w:r>
        <w:t>and</w:t>
      </w:r>
      <w:r>
        <w:rPr>
          <w:spacing w:val="-3"/>
        </w:rPr>
        <w:t xml:space="preserve"> </w:t>
      </w:r>
      <w:r>
        <w:t>any</w:t>
      </w:r>
      <w:r>
        <w:rPr>
          <w:spacing w:val="-3"/>
        </w:rPr>
        <w:t xml:space="preserve"> </w:t>
      </w:r>
      <w:r>
        <w:t>extension</w:t>
      </w:r>
      <w:r>
        <w:rPr>
          <w:spacing w:val="-6"/>
        </w:rPr>
        <w:t xml:space="preserve"> </w:t>
      </w:r>
      <w:r>
        <w:t>effected</w:t>
      </w:r>
      <w:r>
        <w:rPr>
          <w:spacing w:val="-6"/>
        </w:rPr>
        <w:t xml:space="preserve"> </w:t>
      </w:r>
      <w:r>
        <w:t>by</w:t>
      </w:r>
      <w:r>
        <w:rPr>
          <w:spacing w:val="-5"/>
        </w:rPr>
        <w:t xml:space="preserve"> </w:t>
      </w:r>
      <w:r>
        <w:t>Customer</w:t>
      </w:r>
      <w:r>
        <w:rPr>
          <w:spacing w:val="-3"/>
        </w:rPr>
        <w:t xml:space="preserve"> </w:t>
      </w:r>
      <w:r>
        <w:t>in</w:t>
      </w:r>
      <w:r>
        <w:rPr>
          <w:spacing w:val="-3"/>
        </w:rPr>
        <w:t xml:space="preserve"> </w:t>
      </w:r>
      <w:r>
        <w:t>accordance with clause 37.5 of the PCCD, unless terminated earlier by either party in accordance with the PCCD.</w:t>
      </w:r>
    </w:p>
    <w:p w14:paraId="77F5973D" w14:textId="10E4C8EF" w:rsidR="008E7EF3" w:rsidRDefault="008E7EF3" w:rsidP="003924A3">
      <w:pPr>
        <w:pStyle w:val="LegalNumberlvl1"/>
      </w:pPr>
      <w:bookmarkStart w:id="13" w:name="_bookmark7"/>
      <w:bookmarkStart w:id="14" w:name="_Toc211423193"/>
      <w:bookmarkEnd w:id="13"/>
      <w:r>
        <w:t>Specified</w:t>
      </w:r>
      <w:r>
        <w:rPr>
          <w:spacing w:val="-6"/>
        </w:rPr>
        <w:t xml:space="preserve"> </w:t>
      </w:r>
      <w:r>
        <w:rPr>
          <w:spacing w:val="-2"/>
        </w:rPr>
        <w:t>Services</w:t>
      </w:r>
      <w:bookmarkEnd w:id="14"/>
    </w:p>
    <w:p w14:paraId="23B7E643" w14:textId="77777777" w:rsidR="008E7EF3" w:rsidRDefault="008E7EF3" w:rsidP="003924A3">
      <w:pPr>
        <w:pStyle w:val="LegalSubheading"/>
      </w:pPr>
      <w:r>
        <w:t>Provision</w:t>
      </w:r>
      <w:r>
        <w:rPr>
          <w:spacing w:val="-4"/>
        </w:rPr>
        <w:t xml:space="preserve"> </w:t>
      </w:r>
      <w:r>
        <w:t>of</w:t>
      </w:r>
      <w:r>
        <w:rPr>
          <w:spacing w:val="-1"/>
        </w:rPr>
        <w:t xml:space="preserve"> </w:t>
      </w:r>
      <w:r>
        <w:rPr>
          <w:spacing w:val="-2"/>
        </w:rPr>
        <w:t>Services</w:t>
      </w:r>
    </w:p>
    <w:p w14:paraId="61096FC8" w14:textId="642AD6B5" w:rsidR="008E7EF3" w:rsidRDefault="008E7EF3" w:rsidP="003924A3">
      <w:pPr>
        <w:pStyle w:val="LegalNumberlvl2"/>
      </w:pPr>
      <w:r>
        <w:t>From</w:t>
      </w:r>
      <w:r>
        <w:rPr>
          <w:spacing w:val="-5"/>
        </w:rPr>
        <w:t xml:space="preserve"> </w:t>
      </w:r>
      <w:r>
        <w:t>the</w:t>
      </w:r>
      <w:r>
        <w:rPr>
          <w:spacing w:val="-7"/>
        </w:rPr>
        <w:t xml:space="preserve"> </w:t>
      </w:r>
      <w:r>
        <w:t>Date</w:t>
      </w:r>
      <w:r>
        <w:rPr>
          <w:spacing w:val="-4"/>
        </w:rPr>
        <w:t xml:space="preserve"> </w:t>
      </w:r>
      <w:r>
        <w:t>of</w:t>
      </w:r>
      <w:r>
        <w:rPr>
          <w:spacing w:val="-7"/>
        </w:rPr>
        <w:t xml:space="preserve"> </w:t>
      </w:r>
      <w:r>
        <w:t>Practical</w:t>
      </w:r>
      <w:r>
        <w:rPr>
          <w:spacing w:val="-7"/>
        </w:rPr>
        <w:t xml:space="preserve"> </w:t>
      </w:r>
      <w:r>
        <w:t>Completion,</w:t>
      </w:r>
      <w:r>
        <w:rPr>
          <w:spacing w:val="-5"/>
        </w:rPr>
        <w:t xml:space="preserve"> </w:t>
      </w:r>
      <w:r w:rsidR="00385802">
        <w:t>VicGrid</w:t>
      </w:r>
      <w:r>
        <w:rPr>
          <w:spacing w:val="-4"/>
        </w:rPr>
        <w:t xml:space="preserve"> </w:t>
      </w:r>
      <w:r>
        <w:t>must</w:t>
      </w:r>
      <w:r>
        <w:rPr>
          <w:spacing w:val="-7"/>
        </w:rPr>
        <w:t xml:space="preserve"> </w:t>
      </w:r>
      <w:r>
        <w:t>use</w:t>
      </w:r>
      <w:r>
        <w:rPr>
          <w:spacing w:val="-5"/>
        </w:rPr>
        <w:t xml:space="preserve"> </w:t>
      </w:r>
      <w:r>
        <w:t>reasonable</w:t>
      </w:r>
      <w:r>
        <w:rPr>
          <w:spacing w:val="-5"/>
        </w:rPr>
        <w:t xml:space="preserve"> </w:t>
      </w:r>
      <w:r>
        <w:t>endeavours</w:t>
      </w:r>
      <w:r>
        <w:rPr>
          <w:spacing w:val="-4"/>
        </w:rPr>
        <w:t xml:space="preserve"> </w:t>
      </w:r>
      <w:r>
        <w:t>to</w:t>
      </w:r>
      <w:r>
        <w:rPr>
          <w:spacing w:val="-5"/>
        </w:rPr>
        <w:t xml:space="preserve"> </w:t>
      </w:r>
      <w:r>
        <w:t>provide</w:t>
      </w:r>
      <w:r>
        <w:rPr>
          <w:spacing w:val="-5"/>
        </w:rPr>
        <w:t xml:space="preserve"> </w:t>
      </w:r>
      <w:r>
        <w:t>the</w:t>
      </w:r>
      <w:r>
        <w:rPr>
          <w:spacing w:val="-4"/>
        </w:rPr>
        <w:t xml:space="preserve"> </w:t>
      </w:r>
      <w:r>
        <w:t xml:space="preserve">Specified </w:t>
      </w:r>
      <w:r>
        <w:rPr>
          <w:spacing w:val="-2"/>
        </w:rPr>
        <w:t>Services.</w:t>
      </w:r>
    </w:p>
    <w:p w14:paraId="42122485" w14:textId="77777777" w:rsidR="008E7EF3" w:rsidRDefault="008E7EF3" w:rsidP="003924A3">
      <w:pPr>
        <w:pStyle w:val="LegalNumberlvl2"/>
      </w:pPr>
      <w:r>
        <w:t>The</w:t>
      </w:r>
      <w:r>
        <w:rPr>
          <w:spacing w:val="-6"/>
        </w:rPr>
        <w:t xml:space="preserve"> </w:t>
      </w:r>
      <w:r>
        <w:t>parties</w:t>
      </w:r>
      <w:r>
        <w:rPr>
          <w:spacing w:val="-5"/>
        </w:rPr>
        <w:t xml:space="preserve"> </w:t>
      </w:r>
      <w:r>
        <w:t>acknowledge</w:t>
      </w:r>
      <w:r>
        <w:rPr>
          <w:spacing w:val="-5"/>
        </w:rPr>
        <w:t xml:space="preserve"> </w:t>
      </w:r>
      <w:r>
        <w:t>and</w:t>
      </w:r>
      <w:r>
        <w:rPr>
          <w:spacing w:val="-7"/>
        </w:rPr>
        <w:t xml:space="preserve"> </w:t>
      </w:r>
      <w:r>
        <w:t>agree</w:t>
      </w:r>
      <w:r>
        <w:rPr>
          <w:spacing w:val="-5"/>
        </w:rPr>
        <w:t xml:space="preserve"> </w:t>
      </w:r>
      <w:r>
        <w:rPr>
          <w:spacing w:val="-2"/>
        </w:rPr>
        <w:t>that:</w:t>
      </w:r>
    </w:p>
    <w:p w14:paraId="6D237B64" w14:textId="59419CBD" w:rsidR="001B4B58" w:rsidRDefault="00385802" w:rsidP="003924A3">
      <w:pPr>
        <w:pStyle w:val="LegalNumberlvl3"/>
      </w:pPr>
      <w:bookmarkStart w:id="15" w:name="_bookmark8"/>
      <w:bookmarkEnd w:id="15"/>
      <w:r>
        <w:t>VicGrid</w:t>
      </w:r>
      <w:r w:rsidR="008E7EF3">
        <w:t>’s</w:t>
      </w:r>
      <w:r w:rsidR="008E7EF3">
        <w:rPr>
          <w:spacing w:val="40"/>
        </w:rPr>
        <w:t xml:space="preserve"> </w:t>
      </w:r>
      <w:r w:rsidR="008E7EF3">
        <w:t>ability</w:t>
      </w:r>
      <w:r w:rsidR="008E7EF3">
        <w:rPr>
          <w:spacing w:val="40"/>
        </w:rPr>
        <w:t xml:space="preserve"> </w:t>
      </w:r>
      <w:r w:rsidR="008E7EF3">
        <w:t>to</w:t>
      </w:r>
      <w:r w:rsidR="008E7EF3">
        <w:rPr>
          <w:spacing w:val="40"/>
        </w:rPr>
        <w:t xml:space="preserve"> </w:t>
      </w:r>
      <w:r w:rsidR="008E7EF3">
        <w:t>provide</w:t>
      </w:r>
      <w:r w:rsidR="008E7EF3">
        <w:rPr>
          <w:spacing w:val="40"/>
        </w:rPr>
        <w:t xml:space="preserve"> </w:t>
      </w:r>
      <w:r w:rsidR="008E7EF3">
        <w:t>the</w:t>
      </w:r>
      <w:r w:rsidR="008E7EF3">
        <w:rPr>
          <w:spacing w:val="40"/>
        </w:rPr>
        <w:t xml:space="preserve"> </w:t>
      </w:r>
      <w:r w:rsidR="008E7EF3">
        <w:t>Specified</w:t>
      </w:r>
      <w:r w:rsidR="008E7EF3">
        <w:rPr>
          <w:spacing w:val="40"/>
        </w:rPr>
        <w:t xml:space="preserve"> </w:t>
      </w:r>
      <w:r w:rsidR="008E7EF3">
        <w:t>Services</w:t>
      </w:r>
      <w:r w:rsidR="008E7EF3">
        <w:rPr>
          <w:spacing w:val="40"/>
        </w:rPr>
        <w:t xml:space="preserve"> </w:t>
      </w:r>
      <w:r w:rsidR="008E7EF3">
        <w:t>is</w:t>
      </w:r>
      <w:r w:rsidR="008E7EF3">
        <w:rPr>
          <w:spacing w:val="40"/>
        </w:rPr>
        <w:t xml:space="preserve"> </w:t>
      </w:r>
      <w:r w:rsidR="008E7EF3">
        <w:t>dependent</w:t>
      </w:r>
      <w:r w:rsidR="008E7EF3">
        <w:rPr>
          <w:spacing w:val="40"/>
        </w:rPr>
        <w:t xml:space="preserve"> </w:t>
      </w:r>
      <w:r w:rsidR="008E7EF3">
        <w:t>on</w:t>
      </w:r>
      <w:r w:rsidR="008E7EF3">
        <w:rPr>
          <w:spacing w:val="40"/>
        </w:rPr>
        <w:t xml:space="preserve"> </w:t>
      </w:r>
      <w:r w:rsidR="008E7EF3">
        <w:t>its</w:t>
      </w:r>
      <w:r w:rsidR="008E7EF3">
        <w:rPr>
          <w:spacing w:val="40"/>
        </w:rPr>
        <w:t xml:space="preserve"> </w:t>
      </w:r>
      <w:r w:rsidR="008E7EF3">
        <w:t>receiving</w:t>
      </w:r>
      <w:r w:rsidR="008E7EF3">
        <w:rPr>
          <w:spacing w:val="40"/>
        </w:rPr>
        <w:t xml:space="preserve"> </w:t>
      </w:r>
      <w:r w:rsidR="008E7EF3">
        <w:t>Network Services under the NSAs from TNSP and AusNet Services; and</w:t>
      </w:r>
    </w:p>
    <w:p w14:paraId="70D144EC" w14:textId="7D8954FA" w:rsidR="003924A3" w:rsidRDefault="003924A3" w:rsidP="003924A3">
      <w:pPr>
        <w:pStyle w:val="LegalNumberlvl3"/>
      </w:pPr>
      <w:r>
        <w:t xml:space="preserve">although </w:t>
      </w:r>
      <w:r w:rsidR="00385802">
        <w:t>VicGrid</w:t>
      </w:r>
      <w:r>
        <w:t xml:space="preserve"> will monitor the progress of the Works, the date on which “Practical Completion” occurs is outside </w:t>
      </w:r>
      <w:r w:rsidR="00385802">
        <w:t>VicGrid</w:t>
      </w:r>
      <w:r>
        <w:t>’s control, and the Date of Practical Completion may be later than expected.</w:t>
      </w:r>
    </w:p>
    <w:p w14:paraId="274E154F" w14:textId="77777777" w:rsidR="003924A3" w:rsidRDefault="003924A3" w:rsidP="003924A3">
      <w:pPr>
        <w:pStyle w:val="LegalSubheading"/>
      </w:pPr>
      <w:r>
        <w:lastRenderedPageBreak/>
        <w:t>Acknowledgment</w:t>
      </w:r>
      <w:r>
        <w:rPr>
          <w:spacing w:val="-7"/>
        </w:rPr>
        <w:t xml:space="preserve"> </w:t>
      </w:r>
      <w:r>
        <w:t>of</w:t>
      </w:r>
      <w:r>
        <w:rPr>
          <w:spacing w:val="-6"/>
        </w:rPr>
        <w:t xml:space="preserve"> </w:t>
      </w:r>
      <w:r>
        <w:rPr>
          <w:spacing w:val="-2"/>
        </w:rPr>
        <w:t>Interdependencies</w:t>
      </w:r>
    </w:p>
    <w:p w14:paraId="79945009" w14:textId="77777777" w:rsidR="003924A3" w:rsidRDefault="003924A3" w:rsidP="003924A3">
      <w:pPr>
        <w:pStyle w:val="LegalNumberlvl2"/>
      </w:pPr>
      <w:r>
        <w:t>Customer</w:t>
      </w:r>
      <w:r>
        <w:rPr>
          <w:spacing w:val="-8"/>
        </w:rPr>
        <w:t xml:space="preserve"> </w:t>
      </w:r>
      <w:r>
        <w:t>acknowledges</w:t>
      </w:r>
      <w:r>
        <w:rPr>
          <w:spacing w:val="-7"/>
        </w:rPr>
        <w:t xml:space="preserve"> </w:t>
      </w:r>
      <w:r>
        <w:t>and</w:t>
      </w:r>
      <w:r>
        <w:rPr>
          <w:spacing w:val="-9"/>
        </w:rPr>
        <w:t xml:space="preserve"> </w:t>
      </w:r>
      <w:r>
        <w:t>agrees</w:t>
      </w:r>
      <w:r>
        <w:rPr>
          <w:spacing w:val="-7"/>
        </w:rPr>
        <w:t xml:space="preserve"> </w:t>
      </w:r>
      <w:r>
        <w:rPr>
          <w:spacing w:val="-2"/>
        </w:rPr>
        <w:t>that:</w:t>
      </w:r>
    </w:p>
    <w:p w14:paraId="49CF6F64" w14:textId="77777777" w:rsidR="003924A3" w:rsidRDefault="003924A3" w:rsidP="003924A3">
      <w:pPr>
        <w:pStyle w:val="LegalNumberlvl3"/>
      </w:pPr>
      <w:bookmarkStart w:id="16" w:name="_bookmark9"/>
      <w:bookmarkEnd w:id="16"/>
      <w:r>
        <w:t>the</w:t>
      </w:r>
      <w:r>
        <w:rPr>
          <w:spacing w:val="-3"/>
        </w:rPr>
        <w:t xml:space="preserve"> </w:t>
      </w:r>
      <w:r>
        <w:t>supply</w:t>
      </w:r>
      <w:r>
        <w:rPr>
          <w:spacing w:val="-4"/>
        </w:rPr>
        <w:t xml:space="preserve"> </w:t>
      </w:r>
      <w:r>
        <w:t>or</w:t>
      </w:r>
      <w:r>
        <w:rPr>
          <w:spacing w:val="-3"/>
        </w:rPr>
        <w:t xml:space="preserve"> </w:t>
      </w:r>
      <w:r>
        <w:t>acceptance</w:t>
      </w:r>
      <w:r>
        <w:rPr>
          <w:spacing w:val="-3"/>
        </w:rPr>
        <w:t xml:space="preserve"> </w:t>
      </w:r>
      <w:r>
        <w:t>of</w:t>
      </w:r>
      <w:r>
        <w:rPr>
          <w:spacing w:val="-4"/>
        </w:rPr>
        <w:t xml:space="preserve"> </w:t>
      </w:r>
      <w:r>
        <w:t>electricity</w:t>
      </w:r>
      <w:r>
        <w:rPr>
          <w:spacing w:val="-3"/>
        </w:rPr>
        <w:t xml:space="preserve"> </w:t>
      </w:r>
      <w:r>
        <w:t>through</w:t>
      </w:r>
      <w:r>
        <w:rPr>
          <w:spacing w:val="-3"/>
        </w:rPr>
        <w:t xml:space="preserve"> </w:t>
      </w:r>
      <w:r>
        <w:t>the Point</w:t>
      </w:r>
      <w:r>
        <w:rPr>
          <w:spacing w:val="-3"/>
        </w:rPr>
        <w:t xml:space="preserve"> </w:t>
      </w:r>
      <w:r>
        <w:t>of</w:t>
      </w:r>
      <w:r>
        <w:rPr>
          <w:spacing w:val="-3"/>
        </w:rPr>
        <w:t xml:space="preserve"> </w:t>
      </w:r>
      <w:r>
        <w:t>Supply</w:t>
      </w:r>
      <w:r>
        <w:rPr>
          <w:spacing w:val="-4"/>
        </w:rPr>
        <w:t xml:space="preserve"> </w:t>
      </w:r>
      <w:r>
        <w:t>is</w:t>
      </w:r>
      <w:r>
        <w:rPr>
          <w:spacing w:val="-2"/>
        </w:rPr>
        <w:t xml:space="preserve"> </w:t>
      </w:r>
      <w:r>
        <w:t>dependent</w:t>
      </w:r>
      <w:r>
        <w:rPr>
          <w:spacing w:val="-3"/>
        </w:rPr>
        <w:t xml:space="preserve"> </w:t>
      </w:r>
      <w:r>
        <w:t>on</w:t>
      </w:r>
      <w:r>
        <w:rPr>
          <w:spacing w:val="-3"/>
        </w:rPr>
        <w:t xml:space="preserve"> </w:t>
      </w:r>
      <w:r>
        <w:t xml:space="preserve">the provision of </w:t>
      </w:r>
      <w:r>
        <w:rPr>
          <w:i/>
        </w:rPr>
        <w:t>connection services</w:t>
      </w:r>
      <w:r>
        <w:t>; and</w:t>
      </w:r>
    </w:p>
    <w:p w14:paraId="35F12E90" w14:textId="1726867C" w:rsidR="003924A3" w:rsidRDefault="00385802" w:rsidP="003924A3">
      <w:pPr>
        <w:pStyle w:val="LegalNumberlvl3"/>
      </w:pPr>
      <w:r>
        <w:t>VicGrid</w:t>
      </w:r>
      <w:r w:rsidR="003924A3">
        <w:t>'s</w:t>
      </w:r>
      <w:r w:rsidR="003924A3">
        <w:rPr>
          <w:spacing w:val="-3"/>
        </w:rPr>
        <w:t xml:space="preserve"> </w:t>
      </w:r>
      <w:r w:rsidR="003924A3">
        <w:t>obligations</w:t>
      </w:r>
      <w:r w:rsidR="003924A3">
        <w:rPr>
          <w:spacing w:val="-5"/>
        </w:rPr>
        <w:t xml:space="preserve"> </w:t>
      </w:r>
      <w:r w:rsidR="003924A3">
        <w:t>under</w:t>
      </w:r>
      <w:r w:rsidR="003924A3">
        <w:rPr>
          <w:spacing w:val="-3"/>
        </w:rPr>
        <w:t xml:space="preserve"> </w:t>
      </w:r>
      <w:r w:rsidR="003924A3">
        <w:t>this</w:t>
      </w:r>
      <w:r w:rsidR="003924A3">
        <w:rPr>
          <w:spacing w:val="-4"/>
        </w:rPr>
        <w:t xml:space="preserve"> </w:t>
      </w:r>
      <w:r w:rsidR="003924A3">
        <w:t>Agreement</w:t>
      </w:r>
      <w:r w:rsidR="003924A3">
        <w:rPr>
          <w:spacing w:val="-6"/>
        </w:rPr>
        <w:t xml:space="preserve"> </w:t>
      </w:r>
      <w:r w:rsidR="003924A3">
        <w:t>do</w:t>
      </w:r>
      <w:r w:rsidR="003924A3">
        <w:rPr>
          <w:spacing w:val="-3"/>
        </w:rPr>
        <w:t xml:space="preserve"> </w:t>
      </w:r>
      <w:r w:rsidR="003924A3">
        <w:t>not</w:t>
      </w:r>
      <w:r w:rsidR="003924A3">
        <w:rPr>
          <w:spacing w:val="-5"/>
        </w:rPr>
        <w:t xml:space="preserve"> </w:t>
      </w:r>
      <w:r w:rsidR="003924A3">
        <w:t>extend</w:t>
      </w:r>
      <w:r w:rsidR="003924A3">
        <w:rPr>
          <w:spacing w:val="-3"/>
        </w:rPr>
        <w:t xml:space="preserve"> </w:t>
      </w:r>
      <w:r w:rsidR="003924A3">
        <w:t>to</w:t>
      </w:r>
      <w:r w:rsidR="003924A3">
        <w:rPr>
          <w:spacing w:val="-3"/>
        </w:rPr>
        <w:t xml:space="preserve"> </w:t>
      </w:r>
      <w:r w:rsidR="003924A3">
        <w:t>providing</w:t>
      </w:r>
      <w:r w:rsidR="003924A3">
        <w:rPr>
          <w:spacing w:val="-3"/>
        </w:rPr>
        <w:t xml:space="preserve"> </w:t>
      </w:r>
      <w:r w:rsidR="003924A3">
        <w:t>or</w:t>
      </w:r>
      <w:r w:rsidR="003924A3">
        <w:rPr>
          <w:spacing w:val="-3"/>
        </w:rPr>
        <w:t xml:space="preserve"> </w:t>
      </w:r>
      <w:r w:rsidR="003924A3">
        <w:t xml:space="preserve">procuring </w:t>
      </w:r>
      <w:r w:rsidR="003924A3">
        <w:rPr>
          <w:i/>
        </w:rPr>
        <w:t xml:space="preserve">connection </w:t>
      </w:r>
      <w:r w:rsidR="003924A3">
        <w:rPr>
          <w:i/>
          <w:spacing w:val="-2"/>
        </w:rPr>
        <w:t>services</w:t>
      </w:r>
      <w:r w:rsidR="003924A3">
        <w:rPr>
          <w:spacing w:val="-2"/>
        </w:rPr>
        <w:t>.</w:t>
      </w:r>
    </w:p>
    <w:p w14:paraId="00941EFC" w14:textId="4486F74D" w:rsidR="003924A3" w:rsidRDefault="003924A3" w:rsidP="003924A3">
      <w:pPr>
        <w:pStyle w:val="LegalSubheading"/>
      </w:pPr>
      <w:r>
        <w:t>Augmentation</w:t>
      </w:r>
    </w:p>
    <w:p w14:paraId="4D7566C3" w14:textId="77777777" w:rsidR="003924A3" w:rsidRDefault="003924A3" w:rsidP="003924A3">
      <w:pPr>
        <w:pStyle w:val="LegalNumberlvl2"/>
      </w:pPr>
      <w:bookmarkStart w:id="17" w:name="_bookmark10"/>
      <w:bookmarkEnd w:id="17"/>
      <w:r>
        <w:t xml:space="preserve">If Customer becomes aware of a proposal to Connect another </w:t>
      </w:r>
      <w:r>
        <w:rPr>
          <w:i/>
        </w:rPr>
        <w:t xml:space="preserve">facility </w:t>
      </w:r>
      <w:r>
        <w:t>to the Victorian Transmission Network at or through the Point of Supply, Customer must:</w:t>
      </w:r>
    </w:p>
    <w:p w14:paraId="2BF4300B" w14:textId="348BCB22" w:rsidR="003924A3" w:rsidRDefault="003924A3" w:rsidP="003924A3">
      <w:pPr>
        <w:pStyle w:val="LegalNumberlvl3"/>
      </w:pPr>
      <w:r>
        <w:t>promptly</w:t>
      </w:r>
      <w:r>
        <w:rPr>
          <w:spacing w:val="-7"/>
        </w:rPr>
        <w:t xml:space="preserve"> </w:t>
      </w:r>
      <w:r>
        <w:t>notify</w:t>
      </w:r>
      <w:r>
        <w:rPr>
          <w:spacing w:val="-5"/>
        </w:rPr>
        <w:t xml:space="preserve"> </w:t>
      </w:r>
      <w:r w:rsidR="00385802">
        <w:t>VicGrid</w:t>
      </w:r>
      <w:r>
        <w:t>;</w:t>
      </w:r>
      <w:r>
        <w:rPr>
          <w:spacing w:val="-5"/>
        </w:rPr>
        <w:t xml:space="preserve"> and</w:t>
      </w:r>
    </w:p>
    <w:p w14:paraId="51E3D5D6" w14:textId="108847B8" w:rsidR="003924A3" w:rsidRDefault="003924A3" w:rsidP="003924A3">
      <w:pPr>
        <w:pStyle w:val="LegalNumberlvl3"/>
      </w:pPr>
      <w:r>
        <w:t xml:space="preserve">provide </w:t>
      </w:r>
      <w:r w:rsidR="00385802">
        <w:t>VicGrid</w:t>
      </w:r>
      <w:r>
        <w:t xml:space="preserve"> with such information as </w:t>
      </w:r>
      <w:r w:rsidR="00385802">
        <w:t>VicGrid</w:t>
      </w:r>
      <w:r>
        <w:t xml:space="preserve"> may reasonably request to enable </w:t>
      </w:r>
      <w:r w:rsidR="00385802">
        <w:t>VicGrid</w:t>
      </w:r>
      <w:r>
        <w:t xml:space="preserve"> to determine whether it is necessary or desirable to modify the Specified Services or similar services provided by </w:t>
      </w:r>
      <w:r w:rsidR="00385802">
        <w:t>VicGrid</w:t>
      </w:r>
      <w:r>
        <w:t xml:space="preserve"> to persons other than Customer.</w:t>
      </w:r>
    </w:p>
    <w:p w14:paraId="2C8F434B" w14:textId="0C10DDFD" w:rsidR="003924A3" w:rsidRDefault="003924A3" w:rsidP="003924A3">
      <w:pPr>
        <w:pStyle w:val="LegalNumberlvl2"/>
      </w:pPr>
      <w:r>
        <w:t xml:space="preserve">If </w:t>
      </w:r>
      <w:r w:rsidR="00385802">
        <w:t>VicGrid</w:t>
      </w:r>
      <w:r>
        <w:t xml:space="preserve"> notifies Customer that </w:t>
      </w:r>
      <w:r w:rsidR="00385802">
        <w:t>VicGrid</w:t>
      </w:r>
      <w:r>
        <w:t xml:space="preserve"> has determined that it is necessary or desirable to modify the Specified</w:t>
      </w:r>
      <w:r>
        <w:rPr>
          <w:spacing w:val="-9"/>
        </w:rPr>
        <w:t xml:space="preserve"> </w:t>
      </w:r>
      <w:r>
        <w:t>Services</w:t>
      </w:r>
      <w:r>
        <w:rPr>
          <w:spacing w:val="-11"/>
        </w:rPr>
        <w:t xml:space="preserve"> </w:t>
      </w:r>
      <w:r>
        <w:t>as</w:t>
      </w:r>
      <w:r>
        <w:rPr>
          <w:spacing w:val="-9"/>
        </w:rPr>
        <w:t xml:space="preserve"> </w:t>
      </w:r>
      <w:r>
        <w:t>a</w:t>
      </w:r>
      <w:r>
        <w:rPr>
          <w:spacing w:val="-9"/>
        </w:rPr>
        <w:t xml:space="preserve"> </w:t>
      </w:r>
      <w:r>
        <w:t>result</w:t>
      </w:r>
      <w:r>
        <w:rPr>
          <w:spacing w:val="-12"/>
        </w:rPr>
        <w:t xml:space="preserve"> </w:t>
      </w:r>
      <w:r>
        <w:t>of</w:t>
      </w:r>
      <w:r>
        <w:rPr>
          <w:spacing w:val="-9"/>
        </w:rPr>
        <w:t xml:space="preserve"> </w:t>
      </w:r>
      <w:r>
        <w:t>a</w:t>
      </w:r>
      <w:r>
        <w:rPr>
          <w:spacing w:val="-9"/>
        </w:rPr>
        <w:t xml:space="preserve"> </w:t>
      </w:r>
      <w:r>
        <w:t>proposal</w:t>
      </w:r>
      <w:r>
        <w:rPr>
          <w:spacing w:val="-9"/>
        </w:rPr>
        <w:t xml:space="preserve"> </w:t>
      </w:r>
      <w:r>
        <w:t>or</w:t>
      </w:r>
      <w:r>
        <w:rPr>
          <w:spacing w:val="-10"/>
        </w:rPr>
        <w:t xml:space="preserve"> </w:t>
      </w:r>
      <w:r>
        <w:t>request</w:t>
      </w:r>
      <w:r>
        <w:rPr>
          <w:spacing w:val="-9"/>
        </w:rPr>
        <w:t xml:space="preserve"> </w:t>
      </w:r>
      <w:r>
        <w:t>referred</w:t>
      </w:r>
      <w:r>
        <w:rPr>
          <w:spacing w:val="-9"/>
        </w:rPr>
        <w:t xml:space="preserve"> </w:t>
      </w:r>
      <w:r>
        <w:t>to</w:t>
      </w:r>
      <w:r>
        <w:rPr>
          <w:spacing w:val="-9"/>
        </w:rPr>
        <w:t xml:space="preserve"> </w:t>
      </w:r>
      <w:r>
        <w:t>in</w:t>
      </w:r>
      <w:r>
        <w:rPr>
          <w:spacing w:val="-6"/>
        </w:rPr>
        <w:t xml:space="preserve"> </w:t>
      </w:r>
      <w:r>
        <w:rPr>
          <w:b/>
        </w:rPr>
        <w:t>clause</w:t>
      </w:r>
      <w:r>
        <w:rPr>
          <w:b/>
          <w:spacing w:val="-9"/>
        </w:rPr>
        <w:t xml:space="preserve"> </w:t>
      </w:r>
      <w:hyperlink w:anchor="_bookmark10" w:history="1">
        <w:r>
          <w:rPr>
            <w:b/>
          </w:rPr>
          <w:t>3.4</w:t>
        </w:r>
        <w:r>
          <w:t>,</w:t>
        </w:r>
      </w:hyperlink>
      <w:r>
        <w:rPr>
          <w:spacing w:val="-9"/>
        </w:rPr>
        <w:t xml:space="preserve"> </w:t>
      </w:r>
      <w:r>
        <w:t>Customer</w:t>
      </w:r>
      <w:r>
        <w:rPr>
          <w:spacing w:val="-9"/>
        </w:rPr>
        <w:t xml:space="preserve"> </w:t>
      </w:r>
      <w:r>
        <w:t>must</w:t>
      </w:r>
      <w:r>
        <w:rPr>
          <w:spacing w:val="-9"/>
        </w:rPr>
        <w:t xml:space="preserve"> </w:t>
      </w:r>
      <w:r>
        <w:t xml:space="preserve">negotiate in good faith with </w:t>
      </w:r>
      <w:r w:rsidR="00385802">
        <w:t>VicGrid</w:t>
      </w:r>
      <w:r>
        <w:t xml:space="preserve"> appropriate amendments to this Agreement.</w:t>
      </w:r>
    </w:p>
    <w:p w14:paraId="0F1551D7" w14:textId="1A655CD6" w:rsidR="003924A3" w:rsidRDefault="003924A3" w:rsidP="003924A3">
      <w:pPr>
        <w:pStyle w:val="LegalNumberlvl2"/>
      </w:pPr>
      <w:r>
        <w:t xml:space="preserve">If Customer proposes to augment the </w:t>
      </w:r>
      <w:r>
        <w:rPr>
          <w:i/>
        </w:rPr>
        <w:t xml:space="preserve">connection services </w:t>
      </w:r>
      <w:r>
        <w:t xml:space="preserve">in respect of the Point of Supply, Customer must promptly notify </w:t>
      </w:r>
      <w:r w:rsidR="00385802">
        <w:t>VicGrid</w:t>
      </w:r>
      <w:r>
        <w:t xml:space="preserve"> and provide </w:t>
      </w:r>
      <w:r w:rsidR="00385802">
        <w:t>VicGrid</w:t>
      </w:r>
      <w:r>
        <w:t xml:space="preserve"> with such information as </w:t>
      </w:r>
      <w:r w:rsidR="00385802">
        <w:t>VicGrid</w:t>
      </w:r>
      <w:r>
        <w:t xml:space="preserve"> may reasonably request</w:t>
      </w:r>
      <w:r>
        <w:rPr>
          <w:spacing w:val="-2"/>
        </w:rPr>
        <w:t xml:space="preserve"> </w:t>
      </w:r>
      <w:r>
        <w:t>for</w:t>
      </w:r>
      <w:r>
        <w:rPr>
          <w:spacing w:val="-2"/>
        </w:rPr>
        <w:t xml:space="preserve"> </w:t>
      </w:r>
      <w:r w:rsidR="00385802">
        <w:t>VicGrid</w:t>
      </w:r>
      <w:r>
        <w:rPr>
          <w:spacing w:val="-1"/>
        </w:rPr>
        <w:t xml:space="preserve"> </w:t>
      </w:r>
      <w:r>
        <w:t>to</w:t>
      </w:r>
      <w:r>
        <w:rPr>
          <w:spacing w:val="-2"/>
        </w:rPr>
        <w:t xml:space="preserve"> </w:t>
      </w:r>
      <w:r>
        <w:t>determine</w:t>
      </w:r>
      <w:r>
        <w:rPr>
          <w:spacing w:val="-2"/>
        </w:rPr>
        <w:t xml:space="preserve"> </w:t>
      </w:r>
      <w:r>
        <w:t>whether</w:t>
      </w:r>
      <w:r>
        <w:rPr>
          <w:spacing w:val="-2"/>
        </w:rPr>
        <w:t xml:space="preserve"> </w:t>
      </w:r>
      <w:r>
        <w:t>it</w:t>
      </w:r>
      <w:r>
        <w:rPr>
          <w:spacing w:val="-5"/>
        </w:rPr>
        <w:t xml:space="preserve"> </w:t>
      </w:r>
      <w:r>
        <w:t>is</w:t>
      </w:r>
      <w:r>
        <w:rPr>
          <w:spacing w:val="-1"/>
        </w:rPr>
        <w:t xml:space="preserve"> </w:t>
      </w:r>
      <w:r>
        <w:t>necessary</w:t>
      </w:r>
      <w:r>
        <w:rPr>
          <w:spacing w:val="-2"/>
        </w:rPr>
        <w:t xml:space="preserve"> </w:t>
      </w:r>
      <w:r>
        <w:t>or</w:t>
      </w:r>
      <w:r>
        <w:rPr>
          <w:spacing w:val="-2"/>
        </w:rPr>
        <w:t xml:space="preserve"> </w:t>
      </w:r>
      <w:r>
        <w:t>desirable</w:t>
      </w:r>
      <w:r>
        <w:rPr>
          <w:spacing w:val="-2"/>
        </w:rPr>
        <w:t xml:space="preserve"> </w:t>
      </w:r>
      <w:r>
        <w:t>to</w:t>
      </w:r>
      <w:r>
        <w:rPr>
          <w:spacing w:val="-2"/>
        </w:rPr>
        <w:t xml:space="preserve"> </w:t>
      </w:r>
      <w:r>
        <w:t>augment</w:t>
      </w:r>
      <w:r>
        <w:rPr>
          <w:spacing w:val="-5"/>
        </w:rPr>
        <w:t xml:space="preserve"> </w:t>
      </w:r>
      <w:r>
        <w:t>the</w:t>
      </w:r>
      <w:r>
        <w:rPr>
          <w:spacing w:val="-2"/>
        </w:rPr>
        <w:t xml:space="preserve"> </w:t>
      </w:r>
      <w:r>
        <w:t>Specified</w:t>
      </w:r>
      <w:r>
        <w:rPr>
          <w:spacing w:val="-2"/>
        </w:rPr>
        <w:t xml:space="preserve"> </w:t>
      </w:r>
      <w:r>
        <w:t>Services.</w:t>
      </w:r>
    </w:p>
    <w:p w14:paraId="3FF1646C" w14:textId="77777777" w:rsidR="003924A3" w:rsidRDefault="003924A3" w:rsidP="003924A3">
      <w:pPr>
        <w:pStyle w:val="LegalSubheading"/>
      </w:pPr>
      <w:r>
        <w:t>Shared</w:t>
      </w:r>
      <w:r>
        <w:rPr>
          <w:spacing w:val="-5"/>
        </w:rPr>
        <w:t xml:space="preserve"> </w:t>
      </w:r>
      <w:r>
        <w:t>Network</w:t>
      </w:r>
      <w:r>
        <w:rPr>
          <w:spacing w:val="-4"/>
        </w:rPr>
        <w:t xml:space="preserve"> </w:t>
      </w:r>
      <w:r>
        <w:rPr>
          <w:spacing w:val="-2"/>
        </w:rPr>
        <w:t>Capability</w:t>
      </w:r>
    </w:p>
    <w:p w14:paraId="2AA6495E" w14:textId="54B8A4C1" w:rsidR="003924A3" w:rsidRDefault="00385802" w:rsidP="003924A3">
      <w:pPr>
        <w:pStyle w:val="LegalNumberlvl2"/>
      </w:pPr>
      <w:r>
        <w:t>VicGrid</w:t>
      </w:r>
      <w:r w:rsidR="003924A3">
        <w:t xml:space="preserve"> has no obligation to </w:t>
      </w:r>
      <w:r w:rsidR="003924A3">
        <w:rPr>
          <w:i/>
        </w:rPr>
        <w:t xml:space="preserve">augment </w:t>
      </w:r>
      <w:r w:rsidR="003924A3">
        <w:t>the Victorian Transmission Network to provide the Specified Services, unless it is in accordance with:</w:t>
      </w:r>
    </w:p>
    <w:p w14:paraId="48597596" w14:textId="5DCE4124" w:rsidR="003924A3" w:rsidRDefault="00385802" w:rsidP="003924A3">
      <w:pPr>
        <w:pStyle w:val="LegalNumberlvl3"/>
      </w:pPr>
      <w:r>
        <w:t>VicGrid</w:t>
      </w:r>
      <w:r w:rsidR="003924A3">
        <w:t>’s</w:t>
      </w:r>
      <w:r w:rsidR="003924A3">
        <w:rPr>
          <w:spacing w:val="-8"/>
        </w:rPr>
        <w:t xml:space="preserve"> </w:t>
      </w:r>
      <w:r w:rsidR="003924A3">
        <w:t>obligations</w:t>
      </w:r>
      <w:r w:rsidR="003924A3">
        <w:rPr>
          <w:spacing w:val="-5"/>
        </w:rPr>
        <w:t xml:space="preserve"> </w:t>
      </w:r>
      <w:r w:rsidR="003924A3">
        <w:t>under</w:t>
      </w:r>
      <w:r w:rsidR="003924A3">
        <w:rPr>
          <w:spacing w:val="-6"/>
        </w:rPr>
        <w:t xml:space="preserve"> </w:t>
      </w:r>
      <w:r w:rsidR="003924A3">
        <w:t>the</w:t>
      </w:r>
      <w:r w:rsidR="003924A3">
        <w:rPr>
          <w:spacing w:val="-7"/>
        </w:rPr>
        <w:t xml:space="preserve"> </w:t>
      </w:r>
      <w:r w:rsidR="003924A3">
        <w:t>Rules,</w:t>
      </w:r>
      <w:r w:rsidR="003924A3">
        <w:rPr>
          <w:spacing w:val="-5"/>
        </w:rPr>
        <w:t xml:space="preserve"> </w:t>
      </w:r>
      <w:r w:rsidR="003924A3">
        <w:t>and</w:t>
      </w:r>
      <w:r w:rsidR="003924A3">
        <w:rPr>
          <w:spacing w:val="-6"/>
        </w:rPr>
        <w:t xml:space="preserve"> </w:t>
      </w:r>
      <w:r w:rsidR="003924A3">
        <w:t>the</w:t>
      </w:r>
      <w:r w:rsidR="003924A3">
        <w:rPr>
          <w:spacing w:val="-3"/>
        </w:rPr>
        <w:t xml:space="preserve"> </w:t>
      </w:r>
      <w:r w:rsidR="003924A3">
        <w:rPr>
          <w:i/>
        </w:rPr>
        <w:t>regulatory</w:t>
      </w:r>
      <w:r w:rsidR="003924A3">
        <w:rPr>
          <w:i/>
          <w:spacing w:val="-5"/>
        </w:rPr>
        <w:t xml:space="preserve"> </w:t>
      </w:r>
      <w:r w:rsidR="003924A3">
        <w:rPr>
          <w:i/>
        </w:rPr>
        <w:t>investment</w:t>
      </w:r>
      <w:r w:rsidR="003924A3">
        <w:rPr>
          <w:i/>
          <w:spacing w:val="-8"/>
        </w:rPr>
        <w:t xml:space="preserve"> </w:t>
      </w:r>
      <w:r w:rsidR="003924A3">
        <w:rPr>
          <w:i/>
        </w:rPr>
        <w:t>test</w:t>
      </w:r>
      <w:r w:rsidR="003924A3">
        <w:rPr>
          <w:i/>
          <w:spacing w:val="-6"/>
        </w:rPr>
        <w:t xml:space="preserve"> </w:t>
      </w:r>
      <w:r w:rsidR="003924A3">
        <w:rPr>
          <w:i/>
        </w:rPr>
        <w:t>for</w:t>
      </w:r>
      <w:r w:rsidR="003924A3">
        <w:rPr>
          <w:i/>
          <w:spacing w:val="-5"/>
        </w:rPr>
        <w:t xml:space="preserve"> </w:t>
      </w:r>
      <w:r w:rsidR="003924A3">
        <w:rPr>
          <w:i/>
        </w:rPr>
        <w:t>transmission</w:t>
      </w:r>
      <w:r w:rsidR="003924A3">
        <w:t>;</w:t>
      </w:r>
      <w:r w:rsidR="003924A3">
        <w:rPr>
          <w:spacing w:val="-5"/>
        </w:rPr>
        <w:t xml:space="preserve"> or</w:t>
      </w:r>
    </w:p>
    <w:p w14:paraId="5B667FA4" w14:textId="312B8F02" w:rsidR="003924A3" w:rsidRPr="003924A3" w:rsidRDefault="003924A3" w:rsidP="003924A3">
      <w:pPr>
        <w:pStyle w:val="LegalNumberlvl3"/>
        <w:rPr>
          <w:i/>
        </w:rPr>
      </w:pPr>
      <w:r>
        <w:t>an</w:t>
      </w:r>
      <w:r>
        <w:rPr>
          <w:spacing w:val="-15"/>
        </w:rPr>
        <w:t xml:space="preserve"> </w:t>
      </w:r>
      <w:r>
        <w:t>agreement</w:t>
      </w:r>
      <w:r>
        <w:rPr>
          <w:spacing w:val="-13"/>
        </w:rPr>
        <w:t xml:space="preserve"> </w:t>
      </w:r>
      <w:proofErr w:type="gramStart"/>
      <w:r>
        <w:t>entered</w:t>
      </w:r>
      <w:r>
        <w:rPr>
          <w:spacing w:val="-12"/>
        </w:rPr>
        <w:t xml:space="preserve"> </w:t>
      </w:r>
      <w:r>
        <w:t>into</w:t>
      </w:r>
      <w:proofErr w:type="gramEnd"/>
      <w:r>
        <w:rPr>
          <w:spacing w:val="-13"/>
        </w:rPr>
        <w:t xml:space="preserve"> </w:t>
      </w:r>
      <w:r>
        <w:t>between</w:t>
      </w:r>
      <w:r>
        <w:rPr>
          <w:spacing w:val="-12"/>
        </w:rPr>
        <w:t xml:space="preserve"> </w:t>
      </w:r>
      <w:r w:rsidR="00385802">
        <w:t>VicGrid</w:t>
      </w:r>
      <w:r>
        <w:rPr>
          <w:spacing w:val="-13"/>
        </w:rPr>
        <w:t xml:space="preserve"> </w:t>
      </w:r>
      <w:r>
        <w:t>and</w:t>
      </w:r>
      <w:r>
        <w:rPr>
          <w:spacing w:val="-12"/>
        </w:rPr>
        <w:t xml:space="preserve"> </w:t>
      </w:r>
      <w:r>
        <w:t>any</w:t>
      </w:r>
      <w:r>
        <w:rPr>
          <w:spacing w:val="-9"/>
        </w:rPr>
        <w:t xml:space="preserve"> </w:t>
      </w:r>
      <w:r>
        <w:rPr>
          <w:i/>
        </w:rPr>
        <w:t>Network</w:t>
      </w:r>
      <w:r>
        <w:rPr>
          <w:i/>
          <w:spacing w:val="-13"/>
        </w:rPr>
        <w:t xml:space="preserve"> </w:t>
      </w:r>
      <w:r>
        <w:rPr>
          <w:i/>
        </w:rPr>
        <w:t>User</w:t>
      </w:r>
      <w:r>
        <w:rPr>
          <w:i/>
          <w:spacing w:val="-11"/>
        </w:rPr>
        <w:t xml:space="preserve"> </w:t>
      </w:r>
      <w:r>
        <w:t>requiring</w:t>
      </w:r>
      <w:r>
        <w:rPr>
          <w:spacing w:val="-11"/>
        </w:rPr>
        <w:t xml:space="preserve"> </w:t>
      </w:r>
      <w:r w:rsidR="00385802">
        <w:t>VicGrid</w:t>
      </w:r>
      <w:r>
        <w:rPr>
          <w:spacing w:val="-11"/>
        </w:rPr>
        <w:t xml:space="preserve"> </w:t>
      </w:r>
      <w:r>
        <w:t>to</w:t>
      </w:r>
      <w:r>
        <w:rPr>
          <w:spacing w:val="-12"/>
        </w:rPr>
        <w:t xml:space="preserve"> </w:t>
      </w:r>
      <w:r>
        <w:rPr>
          <w:i/>
          <w:spacing w:val="-2"/>
        </w:rPr>
        <w:t>augment</w:t>
      </w:r>
      <w:r>
        <w:rPr>
          <w:i/>
        </w:rPr>
        <w:t xml:space="preserve"> </w:t>
      </w:r>
      <w:r>
        <w:t>the</w:t>
      </w:r>
      <w:r w:rsidRPr="003924A3">
        <w:rPr>
          <w:spacing w:val="-6"/>
        </w:rPr>
        <w:t xml:space="preserve"> </w:t>
      </w:r>
      <w:r>
        <w:t>Victorian</w:t>
      </w:r>
      <w:r w:rsidRPr="003924A3">
        <w:rPr>
          <w:spacing w:val="-5"/>
        </w:rPr>
        <w:t xml:space="preserve"> </w:t>
      </w:r>
      <w:r>
        <w:t>Transmission</w:t>
      </w:r>
      <w:r w:rsidRPr="003924A3">
        <w:rPr>
          <w:spacing w:val="-5"/>
        </w:rPr>
        <w:t xml:space="preserve"> </w:t>
      </w:r>
      <w:r>
        <w:t>Network</w:t>
      </w:r>
      <w:r w:rsidRPr="003924A3">
        <w:rPr>
          <w:spacing w:val="-5"/>
        </w:rPr>
        <w:t xml:space="preserve"> </w:t>
      </w:r>
      <w:r>
        <w:t>(usually</w:t>
      </w:r>
      <w:r w:rsidRPr="003924A3">
        <w:rPr>
          <w:spacing w:val="-7"/>
        </w:rPr>
        <w:t xml:space="preserve"> </w:t>
      </w:r>
      <w:r>
        <w:t>at</w:t>
      </w:r>
      <w:r w:rsidRPr="003924A3">
        <w:rPr>
          <w:spacing w:val="-5"/>
        </w:rPr>
        <w:t xml:space="preserve"> </w:t>
      </w:r>
      <w:r>
        <w:t>the</w:t>
      </w:r>
      <w:r w:rsidRPr="003924A3">
        <w:rPr>
          <w:spacing w:val="-6"/>
        </w:rPr>
        <w:t xml:space="preserve"> </w:t>
      </w:r>
      <w:r w:rsidRPr="003924A3">
        <w:rPr>
          <w:i/>
        </w:rPr>
        <w:t>Network</w:t>
      </w:r>
      <w:r w:rsidRPr="003924A3">
        <w:rPr>
          <w:i/>
          <w:spacing w:val="-7"/>
        </w:rPr>
        <w:t xml:space="preserve"> </w:t>
      </w:r>
      <w:r w:rsidRPr="003924A3">
        <w:rPr>
          <w:i/>
        </w:rPr>
        <w:t>User</w:t>
      </w:r>
      <w:r>
        <w:t>’s</w:t>
      </w:r>
      <w:r w:rsidRPr="003924A3">
        <w:rPr>
          <w:spacing w:val="-6"/>
        </w:rPr>
        <w:t xml:space="preserve"> </w:t>
      </w:r>
      <w:r w:rsidRPr="003924A3">
        <w:rPr>
          <w:spacing w:val="-2"/>
        </w:rPr>
        <w:t>cost).</w:t>
      </w:r>
    </w:p>
    <w:p w14:paraId="063BAE2B" w14:textId="544B8444" w:rsidR="003924A3" w:rsidRDefault="00385802" w:rsidP="003924A3">
      <w:pPr>
        <w:pStyle w:val="LegalNumberlvl2"/>
      </w:pPr>
      <w:r>
        <w:t>VicGrid</w:t>
      </w:r>
      <w:r w:rsidR="003924A3">
        <w:rPr>
          <w:spacing w:val="-5"/>
        </w:rPr>
        <w:t xml:space="preserve"> </w:t>
      </w:r>
      <w:r w:rsidR="003924A3">
        <w:t>has</w:t>
      </w:r>
      <w:r w:rsidR="003924A3">
        <w:rPr>
          <w:spacing w:val="-5"/>
        </w:rPr>
        <w:t xml:space="preserve"> </w:t>
      </w:r>
      <w:r w:rsidR="003924A3">
        <w:t>no</w:t>
      </w:r>
      <w:r w:rsidR="003924A3">
        <w:rPr>
          <w:spacing w:val="-4"/>
        </w:rPr>
        <w:t xml:space="preserve"> </w:t>
      </w:r>
      <w:r w:rsidR="003924A3">
        <w:t>obligation</w:t>
      </w:r>
      <w:r w:rsidR="003924A3">
        <w:rPr>
          <w:spacing w:val="-3"/>
        </w:rPr>
        <w:t xml:space="preserve"> </w:t>
      </w:r>
      <w:r w:rsidR="003924A3">
        <w:t>to</w:t>
      </w:r>
      <w:r w:rsidR="003924A3">
        <w:rPr>
          <w:spacing w:val="-4"/>
        </w:rPr>
        <w:t xml:space="preserve"> </w:t>
      </w:r>
      <w:r w:rsidR="003924A3">
        <w:t>supply</w:t>
      </w:r>
      <w:r w:rsidR="003924A3">
        <w:rPr>
          <w:spacing w:val="-3"/>
        </w:rPr>
        <w:t xml:space="preserve"> </w:t>
      </w:r>
      <w:r w:rsidR="003924A3">
        <w:t>the</w:t>
      </w:r>
      <w:r w:rsidR="003924A3">
        <w:rPr>
          <w:spacing w:val="-4"/>
        </w:rPr>
        <w:t xml:space="preserve"> </w:t>
      </w:r>
      <w:r w:rsidR="003924A3">
        <w:t>Specified</w:t>
      </w:r>
      <w:r w:rsidR="003924A3">
        <w:rPr>
          <w:spacing w:val="-6"/>
        </w:rPr>
        <w:t xml:space="preserve"> </w:t>
      </w:r>
      <w:r w:rsidR="003924A3">
        <w:t>Services</w:t>
      </w:r>
      <w:r w:rsidR="003924A3">
        <w:rPr>
          <w:spacing w:val="-5"/>
        </w:rPr>
        <w:t xml:space="preserve"> </w:t>
      </w:r>
      <w:r w:rsidR="003924A3">
        <w:t>if</w:t>
      </w:r>
      <w:r w:rsidR="003924A3">
        <w:rPr>
          <w:spacing w:val="-5"/>
        </w:rPr>
        <w:t xml:space="preserve"> </w:t>
      </w:r>
      <w:r w:rsidR="003924A3">
        <w:t>either</w:t>
      </w:r>
      <w:r w:rsidR="003924A3">
        <w:rPr>
          <w:spacing w:val="-4"/>
        </w:rPr>
        <w:t xml:space="preserve"> </w:t>
      </w:r>
      <w:r w:rsidR="003924A3">
        <w:t>or</w:t>
      </w:r>
      <w:r w:rsidR="003924A3">
        <w:rPr>
          <w:spacing w:val="-6"/>
        </w:rPr>
        <w:t xml:space="preserve"> </w:t>
      </w:r>
      <w:r w:rsidR="003924A3">
        <w:t>both</w:t>
      </w:r>
      <w:r w:rsidR="003924A3">
        <w:rPr>
          <w:spacing w:val="-4"/>
        </w:rPr>
        <w:t xml:space="preserve"> </w:t>
      </w:r>
      <w:r w:rsidR="003924A3">
        <w:t>of</w:t>
      </w:r>
      <w:r w:rsidR="003924A3">
        <w:rPr>
          <w:spacing w:val="-5"/>
        </w:rPr>
        <w:t xml:space="preserve"> </w:t>
      </w:r>
      <w:r w:rsidR="003924A3">
        <w:t>the</w:t>
      </w:r>
      <w:r w:rsidR="003924A3">
        <w:rPr>
          <w:spacing w:val="-3"/>
        </w:rPr>
        <w:t xml:space="preserve"> </w:t>
      </w:r>
      <w:r w:rsidR="003924A3">
        <w:t>following</w:t>
      </w:r>
      <w:r w:rsidR="003924A3">
        <w:rPr>
          <w:spacing w:val="-6"/>
        </w:rPr>
        <w:t xml:space="preserve"> </w:t>
      </w:r>
      <w:r w:rsidR="003924A3">
        <w:rPr>
          <w:spacing w:val="-2"/>
        </w:rPr>
        <w:t>occur:</w:t>
      </w:r>
    </w:p>
    <w:p w14:paraId="3A955734" w14:textId="39054B3F" w:rsidR="003924A3" w:rsidRDefault="00385802" w:rsidP="003924A3">
      <w:pPr>
        <w:pStyle w:val="LegalNumberlvl3"/>
      </w:pPr>
      <w:bookmarkStart w:id="18" w:name="_bookmark11"/>
      <w:bookmarkEnd w:id="18"/>
      <w:r>
        <w:t>VicGrid</w:t>
      </w:r>
      <w:r w:rsidR="003924A3">
        <w:rPr>
          <w:spacing w:val="-2"/>
        </w:rPr>
        <w:t xml:space="preserve"> </w:t>
      </w:r>
      <w:r w:rsidR="003924A3">
        <w:t>directs</w:t>
      </w:r>
      <w:r w:rsidR="003924A3">
        <w:rPr>
          <w:spacing w:val="-1"/>
        </w:rPr>
        <w:t xml:space="preserve"> </w:t>
      </w:r>
      <w:r w:rsidR="003924A3">
        <w:t>Customer</w:t>
      </w:r>
      <w:r w:rsidR="003924A3">
        <w:rPr>
          <w:spacing w:val="-3"/>
        </w:rPr>
        <w:t xml:space="preserve"> </w:t>
      </w:r>
      <w:r w:rsidR="003924A3">
        <w:t>to</w:t>
      </w:r>
      <w:r w:rsidR="003924A3">
        <w:rPr>
          <w:spacing w:val="-3"/>
        </w:rPr>
        <w:t xml:space="preserve"> </w:t>
      </w:r>
      <w:r w:rsidR="003924A3">
        <w:t>cease</w:t>
      </w:r>
      <w:r w:rsidR="003924A3">
        <w:rPr>
          <w:spacing w:val="-3"/>
        </w:rPr>
        <w:t xml:space="preserve"> </w:t>
      </w:r>
      <w:r w:rsidR="003924A3">
        <w:t>or</w:t>
      </w:r>
      <w:r w:rsidR="003924A3">
        <w:rPr>
          <w:spacing w:val="-3"/>
        </w:rPr>
        <w:t xml:space="preserve"> </w:t>
      </w:r>
      <w:r w:rsidR="003924A3">
        <w:t>curtail</w:t>
      </w:r>
      <w:r w:rsidR="003924A3">
        <w:rPr>
          <w:spacing w:val="-4"/>
        </w:rPr>
        <w:t xml:space="preserve"> </w:t>
      </w:r>
      <w:r w:rsidR="003924A3">
        <w:t>use</w:t>
      </w:r>
      <w:r w:rsidR="003924A3">
        <w:rPr>
          <w:spacing w:val="-3"/>
        </w:rPr>
        <w:t xml:space="preserve"> </w:t>
      </w:r>
      <w:r w:rsidR="003924A3">
        <w:t>of</w:t>
      </w:r>
      <w:r w:rsidR="003924A3">
        <w:rPr>
          <w:spacing w:val="-4"/>
        </w:rPr>
        <w:t xml:space="preserve"> </w:t>
      </w:r>
      <w:r w:rsidR="003924A3">
        <w:t>the</w:t>
      </w:r>
      <w:r w:rsidR="003924A3">
        <w:rPr>
          <w:spacing w:val="-3"/>
        </w:rPr>
        <w:t xml:space="preserve"> </w:t>
      </w:r>
      <w:r w:rsidR="003924A3">
        <w:t>Victorian</w:t>
      </w:r>
      <w:r w:rsidR="003924A3">
        <w:rPr>
          <w:spacing w:val="-3"/>
        </w:rPr>
        <w:t xml:space="preserve"> </w:t>
      </w:r>
      <w:r w:rsidR="003924A3">
        <w:t>Transmission</w:t>
      </w:r>
      <w:r w:rsidR="003924A3">
        <w:rPr>
          <w:spacing w:val="-3"/>
        </w:rPr>
        <w:t xml:space="preserve"> </w:t>
      </w:r>
      <w:r w:rsidR="003924A3">
        <w:t>Network for</w:t>
      </w:r>
      <w:r w:rsidR="003924A3">
        <w:rPr>
          <w:spacing w:val="-3"/>
        </w:rPr>
        <w:t xml:space="preserve"> </w:t>
      </w:r>
      <w:r w:rsidR="003924A3">
        <w:t xml:space="preserve">any reason whatsoever, provided </w:t>
      </w:r>
      <w:r>
        <w:t>VicGrid</w:t>
      </w:r>
      <w:r w:rsidR="003924A3">
        <w:t xml:space="preserve"> is acting, in accordance with, and in a manner that is consistent with, its powers and obligations under any Regulatory Instrument; or</w:t>
      </w:r>
    </w:p>
    <w:p w14:paraId="0E3F267B" w14:textId="62884477" w:rsidR="003924A3" w:rsidRDefault="003924A3" w:rsidP="003924A3">
      <w:pPr>
        <w:pStyle w:val="LegalNumberlvl3"/>
      </w:pPr>
      <w:bookmarkStart w:id="19" w:name="_bookmark12"/>
      <w:bookmarkEnd w:id="19"/>
      <w:r>
        <w:t>an</w:t>
      </w:r>
      <w:r>
        <w:rPr>
          <w:spacing w:val="-13"/>
        </w:rPr>
        <w:t xml:space="preserve"> </w:t>
      </w:r>
      <w:r>
        <w:t>emergency</w:t>
      </w:r>
      <w:r>
        <w:rPr>
          <w:spacing w:val="-13"/>
        </w:rPr>
        <w:t xml:space="preserve"> </w:t>
      </w:r>
      <w:r>
        <w:t>direction</w:t>
      </w:r>
      <w:r>
        <w:rPr>
          <w:spacing w:val="-11"/>
        </w:rPr>
        <w:t xml:space="preserve"> </w:t>
      </w:r>
      <w:r>
        <w:t>is</w:t>
      </w:r>
      <w:r>
        <w:rPr>
          <w:spacing w:val="-11"/>
        </w:rPr>
        <w:t xml:space="preserve"> </w:t>
      </w:r>
      <w:r>
        <w:t>given</w:t>
      </w:r>
      <w:r>
        <w:rPr>
          <w:spacing w:val="-12"/>
        </w:rPr>
        <w:t xml:space="preserve"> </w:t>
      </w:r>
      <w:r>
        <w:t>to</w:t>
      </w:r>
      <w:r>
        <w:rPr>
          <w:spacing w:val="-12"/>
        </w:rPr>
        <w:t xml:space="preserve"> </w:t>
      </w:r>
      <w:r>
        <w:t>either</w:t>
      </w:r>
      <w:r>
        <w:rPr>
          <w:spacing w:val="-12"/>
        </w:rPr>
        <w:t xml:space="preserve"> </w:t>
      </w:r>
      <w:r>
        <w:t>or</w:t>
      </w:r>
      <w:r>
        <w:rPr>
          <w:spacing w:val="-12"/>
        </w:rPr>
        <w:t xml:space="preserve"> </w:t>
      </w:r>
      <w:r>
        <w:t>both</w:t>
      </w:r>
      <w:r>
        <w:rPr>
          <w:spacing w:val="-12"/>
        </w:rPr>
        <w:t xml:space="preserve"> </w:t>
      </w:r>
      <w:r>
        <w:t>of</w:t>
      </w:r>
      <w:r>
        <w:rPr>
          <w:spacing w:val="-12"/>
        </w:rPr>
        <w:t xml:space="preserve"> </w:t>
      </w:r>
      <w:r w:rsidR="00385802">
        <w:t>VicGrid</w:t>
      </w:r>
      <w:r>
        <w:rPr>
          <w:spacing w:val="-11"/>
        </w:rPr>
        <w:t xml:space="preserve"> </w:t>
      </w:r>
      <w:r>
        <w:t>and</w:t>
      </w:r>
      <w:r>
        <w:rPr>
          <w:spacing w:val="-11"/>
        </w:rPr>
        <w:t xml:space="preserve"> </w:t>
      </w:r>
      <w:r>
        <w:t>Customer</w:t>
      </w:r>
      <w:r>
        <w:rPr>
          <w:spacing w:val="-12"/>
        </w:rPr>
        <w:t xml:space="preserve"> </w:t>
      </w:r>
      <w:r>
        <w:t>under</w:t>
      </w:r>
      <w:r>
        <w:rPr>
          <w:spacing w:val="-12"/>
        </w:rPr>
        <w:t xml:space="preserve"> </w:t>
      </w:r>
      <w:r>
        <w:t>any</w:t>
      </w:r>
      <w:r>
        <w:rPr>
          <w:spacing w:val="-11"/>
        </w:rPr>
        <w:t xml:space="preserve"> </w:t>
      </w:r>
      <w:r>
        <w:t>Regulatory Instrument that involves ceasing or curtailing use of the Victorian Transmission Network.</w:t>
      </w:r>
    </w:p>
    <w:p w14:paraId="27B40631" w14:textId="3B00C5EE" w:rsidR="003924A3" w:rsidRDefault="003924A3" w:rsidP="003924A3">
      <w:pPr>
        <w:pStyle w:val="LegalBody"/>
      </w:pPr>
      <w:r>
        <w:t xml:space="preserve">If the directions described in </w:t>
      </w:r>
      <w:r>
        <w:rPr>
          <w:b/>
        </w:rPr>
        <w:t xml:space="preserve">paragraphs </w:t>
      </w:r>
      <w:hyperlink w:anchor="_bookmark11" w:history="1">
        <w:r>
          <w:rPr>
            <w:b/>
          </w:rPr>
          <w:t>(a)</w:t>
        </w:r>
      </w:hyperlink>
      <w:r>
        <w:rPr>
          <w:b/>
        </w:rPr>
        <w:t xml:space="preserve"> </w:t>
      </w:r>
      <w:r>
        <w:t xml:space="preserve">or </w:t>
      </w:r>
      <w:hyperlink w:anchor="_bookmark12" w:history="1">
        <w:r>
          <w:rPr>
            <w:b/>
          </w:rPr>
          <w:t>(b)</w:t>
        </w:r>
      </w:hyperlink>
      <w:r>
        <w:rPr>
          <w:b/>
        </w:rPr>
        <w:t xml:space="preserve"> </w:t>
      </w:r>
      <w:r>
        <w:t xml:space="preserve">involve curtailing use of the Victorian Transmission Network, </w:t>
      </w:r>
      <w:r w:rsidR="00385802">
        <w:t>VicGrid</w:t>
      </w:r>
      <w:r>
        <w:t>’s obligation to supply the Specified Services will continue to apply, but will be reduced or modified to the extent that is reasonably required to reflect that curtailed use.</w:t>
      </w:r>
    </w:p>
    <w:p w14:paraId="405E408B" w14:textId="77777777" w:rsidR="003924A3" w:rsidRDefault="003924A3" w:rsidP="003924A3">
      <w:pPr>
        <w:pStyle w:val="LegalNumberlvl2"/>
      </w:pPr>
      <w:r>
        <w:t>Customer</w:t>
      </w:r>
      <w:r>
        <w:rPr>
          <w:spacing w:val="-8"/>
        </w:rPr>
        <w:t xml:space="preserve"> </w:t>
      </w:r>
      <w:r>
        <w:t>acknowledges</w:t>
      </w:r>
      <w:r>
        <w:rPr>
          <w:spacing w:val="-5"/>
        </w:rPr>
        <w:t xml:space="preserve"> </w:t>
      </w:r>
      <w:r>
        <w:t>that</w:t>
      </w:r>
      <w:r>
        <w:rPr>
          <w:spacing w:val="-5"/>
        </w:rPr>
        <w:t xml:space="preserve"> </w:t>
      </w:r>
      <w:r>
        <w:t>the</w:t>
      </w:r>
      <w:r>
        <w:rPr>
          <w:spacing w:val="-6"/>
        </w:rPr>
        <w:t xml:space="preserve"> </w:t>
      </w:r>
      <w:r>
        <w:t>Specified</w:t>
      </w:r>
      <w:r>
        <w:rPr>
          <w:spacing w:val="-5"/>
        </w:rPr>
        <w:t xml:space="preserve"> </w:t>
      </w:r>
      <w:r>
        <w:t>Services</w:t>
      </w:r>
      <w:r>
        <w:rPr>
          <w:spacing w:val="-7"/>
        </w:rPr>
        <w:t xml:space="preserve"> </w:t>
      </w:r>
      <w:r>
        <w:t>may</w:t>
      </w:r>
      <w:r>
        <w:rPr>
          <w:spacing w:val="-5"/>
        </w:rPr>
        <w:t xml:space="preserve"> </w:t>
      </w:r>
      <w:r>
        <w:t>be</w:t>
      </w:r>
      <w:r>
        <w:rPr>
          <w:spacing w:val="-8"/>
        </w:rPr>
        <w:t xml:space="preserve"> </w:t>
      </w:r>
      <w:r>
        <w:t>unavailable</w:t>
      </w:r>
      <w:r>
        <w:rPr>
          <w:spacing w:val="-5"/>
        </w:rPr>
        <w:t xml:space="preserve"> </w:t>
      </w:r>
      <w:r>
        <w:t>from</w:t>
      </w:r>
      <w:r>
        <w:rPr>
          <w:spacing w:val="-7"/>
        </w:rPr>
        <w:t xml:space="preserve"> </w:t>
      </w:r>
      <w:r>
        <w:t>time</w:t>
      </w:r>
      <w:r>
        <w:rPr>
          <w:spacing w:val="-7"/>
        </w:rPr>
        <w:t xml:space="preserve"> </w:t>
      </w:r>
      <w:r>
        <w:t>to</w:t>
      </w:r>
      <w:r>
        <w:rPr>
          <w:spacing w:val="-5"/>
        </w:rPr>
        <w:t xml:space="preserve"> </w:t>
      </w:r>
      <w:r>
        <w:t>time</w:t>
      </w:r>
      <w:r>
        <w:rPr>
          <w:spacing w:val="-7"/>
        </w:rPr>
        <w:t xml:space="preserve"> </w:t>
      </w:r>
      <w:r>
        <w:rPr>
          <w:spacing w:val="-2"/>
        </w:rPr>
        <w:t>during:</w:t>
      </w:r>
    </w:p>
    <w:p w14:paraId="7ADEFDEB" w14:textId="77777777" w:rsidR="003924A3" w:rsidRDefault="003924A3" w:rsidP="003924A3">
      <w:pPr>
        <w:pStyle w:val="LegalNumberlvl3"/>
      </w:pPr>
      <w:r>
        <w:t>periods</w:t>
      </w:r>
      <w:r>
        <w:rPr>
          <w:spacing w:val="-11"/>
        </w:rPr>
        <w:t xml:space="preserve"> </w:t>
      </w:r>
      <w:r>
        <w:t>of</w:t>
      </w:r>
      <w:r>
        <w:rPr>
          <w:spacing w:val="-6"/>
        </w:rPr>
        <w:t xml:space="preserve"> </w:t>
      </w:r>
      <w:r>
        <w:t>maintenance</w:t>
      </w:r>
      <w:r>
        <w:rPr>
          <w:spacing w:val="-10"/>
        </w:rPr>
        <w:t xml:space="preserve"> </w:t>
      </w:r>
      <w:r>
        <w:t>or</w:t>
      </w:r>
      <w:r>
        <w:rPr>
          <w:spacing w:val="-6"/>
        </w:rPr>
        <w:t xml:space="preserve"> </w:t>
      </w:r>
      <w:r>
        <w:t>construction</w:t>
      </w:r>
      <w:r>
        <w:rPr>
          <w:spacing w:val="-7"/>
        </w:rPr>
        <w:t xml:space="preserve"> </w:t>
      </w:r>
      <w:r>
        <w:t>undertaken</w:t>
      </w:r>
      <w:r>
        <w:rPr>
          <w:spacing w:val="-7"/>
        </w:rPr>
        <w:t xml:space="preserve"> </w:t>
      </w:r>
      <w:r>
        <w:t>on</w:t>
      </w:r>
      <w:r>
        <w:rPr>
          <w:spacing w:val="-6"/>
        </w:rPr>
        <w:t xml:space="preserve"> </w:t>
      </w:r>
      <w:r>
        <w:t>the</w:t>
      </w:r>
      <w:r>
        <w:rPr>
          <w:spacing w:val="-7"/>
        </w:rPr>
        <w:t xml:space="preserve"> </w:t>
      </w:r>
      <w:r>
        <w:t>Victorian</w:t>
      </w:r>
      <w:r>
        <w:rPr>
          <w:spacing w:val="-8"/>
        </w:rPr>
        <w:t xml:space="preserve"> </w:t>
      </w:r>
      <w:r>
        <w:t>Transmission</w:t>
      </w:r>
      <w:r>
        <w:rPr>
          <w:spacing w:val="-9"/>
        </w:rPr>
        <w:t xml:space="preserve"> </w:t>
      </w:r>
      <w:proofErr w:type="gramStart"/>
      <w:r>
        <w:rPr>
          <w:spacing w:val="-2"/>
        </w:rPr>
        <w:t>Network;</w:t>
      </w:r>
      <w:proofErr w:type="gramEnd"/>
    </w:p>
    <w:p w14:paraId="57C01003" w14:textId="77777777" w:rsidR="003924A3" w:rsidRDefault="003924A3" w:rsidP="003924A3">
      <w:pPr>
        <w:pStyle w:val="LegalNumberlvl3"/>
      </w:pPr>
      <w:r>
        <w:t>the</w:t>
      </w:r>
      <w:r>
        <w:rPr>
          <w:spacing w:val="-7"/>
        </w:rPr>
        <w:t xml:space="preserve"> </w:t>
      </w:r>
      <w:r>
        <w:t>undertaking</w:t>
      </w:r>
      <w:r>
        <w:rPr>
          <w:spacing w:val="-5"/>
        </w:rPr>
        <w:t xml:space="preserve"> </w:t>
      </w:r>
      <w:r>
        <w:t>of</w:t>
      </w:r>
      <w:r>
        <w:rPr>
          <w:spacing w:val="-3"/>
        </w:rPr>
        <w:t xml:space="preserve"> </w:t>
      </w:r>
      <w:r>
        <w:t>works</w:t>
      </w:r>
      <w:r>
        <w:rPr>
          <w:spacing w:val="-5"/>
        </w:rPr>
        <w:t xml:space="preserve"> </w:t>
      </w:r>
      <w:r>
        <w:t>to</w:t>
      </w:r>
      <w:r>
        <w:rPr>
          <w:spacing w:val="-5"/>
        </w:rPr>
        <w:t xml:space="preserve"> </w:t>
      </w:r>
      <w:r>
        <w:t>Connect</w:t>
      </w:r>
      <w:r>
        <w:rPr>
          <w:spacing w:val="-4"/>
        </w:rPr>
        <w:t xml:space="preserve"> </w:t>
      </w:r>
      <w:r>
        <w:t>other</w:t>
      </w:r>
      <w:r>
        <w:rPr>
          <w:spacing w:val="-5"/>
        </w:rPr>
        <w:t xml:space="preserve"> </w:t>
      </w:r>
      <w:r>
        <w:rPr>
          <w:i/>
        </w:rPr>
        <w:t>facilities</w:t>
      </w:r>
      <w:r>
        <w:rPr>
          <w:i/>
          <w:spacing w:val="-5"/>
        </w:rPr>
        <w:t xml:space="preserve"> </w:t>
      </w:r>
      <w:r>
        <w:t>to</w:t>
      </w:r>
      <w:r>
        <w:rPr>
          <w:spacing w:val="-5"/>
        </w:rPr>
        <w:t xml:space="preserve"> </w:t>
      </w:r>
      <w:r>
        <w:t>the</w:t>
      </w:r>
      <w:r>
        <w:rPr>
          <w:spacing w:val="-6"/>
        </w:rPr>
        <w:t xml:space="preserve"> </w:t>
      </w:r>
      <w:r>
        <w:t>Victorian</w:t>
      </w:r>
      <w:r>
        <w:rPr>
          <w:spacing w:val="-5"/>
        </w:rPr>
        <w:t xml:space="preserve"> </w:t>
      </w:r>
      <w:r>
        <w:t>Transmission</w:t>
      </w:r>
      <w:r>
        <w:rPr>
          <w:spacing w:val="-4"/>
        </w:rPr>
        <w:t xml:space="preserve"> </w:t>
      </w:r>
      <w:proofErr w:type="gramStart"/>
      <w:r>
        <w:rPr>
          <w:spacing w:val="-2"/>
        </w:rPr>
        <w:t>Network;</w:t>
      </w:r>
      <w:proofErr w:type="gramEnd"/>
    </w:p>
    <w:p w14:paraId="7E3335CD" w14:textId="77777777" w:rsidR="003924A3" w:rsidRDefault="003924A3" w:rsidP="003924A3">
      <w:pPr>
        <w:pStyle w:val="LegalNumberlvl3"/>
      </w:pPr>
      <w:r>
        <w:t>an</w:t>
      </w:r>
      <w:r>
        <w:rPr>
          <w:spacing w:val="-2"/>
        </w:rPr>
        <w:t xml:space="preserve"> </w:t>
      </w:r>
      <w:r>
        <w:t>Event</w:t>
      </w:r>
      <w:r>
        <w:rPr>
          <w:spacing w:val="-4"/>
        </w:rPr>
        <w:t xml:space="preserve"> </w:t>
      </w:r>
      <w:r>
        <w:t>of</w:t>
      </w:r>
      <w:r>
        <w:rPr>
          <w:spacing w:val="-2"/>
        </w:rPr>
        <w:t xml:space="preserve"> </w:t>
      </w:r>
      <w:proofErr w:type="gramStart"/>
      <w:r>
        <w:t>Force</w:t>
      </w:r>
      <w:r>
        <w:rPr>
          <w:spacing w:val="-1"/>
        </w:rPr>
        <w:t xml:space="preserve"> </w:t>
      </w:r>
      <w:r>
        <w:rPr>
          <w:spacing w:val="-2"/>
        </w:rPr>
        <w:t>Majeure;</w:t>
      </w:r>
      <w:proofErr w:type="gramEnd"/>
    </w:p>
    <w:p w14:paraId="0CFD69D2" w14:textId="7BCE6AF9" w:rsidR="003924A3" w:rsidRDefault="003924A3" w:rsidP="003924A3">
      <w:pPr>
        <w:pStyle w:val="LegalNumberlvl3"/>
        <w:rPr>
          <w:spacing w:val="-5"/>
        </w:rPr>
      </w:pPr>
      <w:r>
        <w:t>the</w:t>
      </w:r>
      <w:r>
        <w:rPr>
          <w:spacing w:val="-8"/>
        </w:rPr>
        <w:t xml:space="preserve"> </w:t>
      </w:r>
      <w:r>
        <w:t>occurrence</w:t>
      </w:r>
      <w:r>
        <w:rPr>
          <w:spacing w:val="-5"/>
        </w:rPr>
        <w:t xml:space="preserve"> </w:t>
      </w:r>
      <w:r>
        <w:t>of</w:t>
      </w:r>
      <w:r>
        <w:rPr>
          <w:spacing w:val="-5"/>
        </w:rPr>
        <w:t xml:space="preserve"> </w:t>
      </w:r>
      <w:r>
        <w:t>a</w:t>
      </w:r>
      <w:r>
        <w:rPr>
          <w:spacing w:val="-6"/>
        </w:rPr>
        <w:t xml:space="preserve"> </w:t>
      </w:r>
      <w:r>
        <w:t>non-credible</w:t>
      </w:r>
      <w:r>
        <w:rPr>
          <w:spacing w:val="-5"/>
        </w:rPr>
        <w:t xml:space="preserve"> </w:t>
      </w:r>
      <w:r>
        <w:t>contingency</w:t>
      </w:r>
      <w:r>
        <w:rPr>
          <w:spacing w:val="-6"/>
        </w:rPr>
        <w:t xml:space="preserve"> </w:t>
      </w:r>
      <w:r>
        <w:t>event;</w:t>
      </w:r>
      <w:r>
        <w:rPr>
          <w:spacing w:val="-5"/>
        </w:rPr>
        <w:t xml:space="preserve"> or</w:t>
      </w:r>
    </w:p>
    <w:p w14:paraId="1B6AC435" w14:textId="77777777" w:rsidR="003924A3" w:rsidRDefault="003924A3" w:rsidP="003924A3">
      <w:pPr>
        <w:pStyle w:val="LegalNumberlvl3"/>
      </w:pPr>
      <w:r>
        <w:t>constraints</w:t>
      </w:r>
      <w:r>
        <w:rPr>
          <w:spacing w:val="-8"/>
        </w:rPr>
        <w:t xml:space="preserve"> </w:t>
      </w:r>
      <w:r>
        <w:t>arising</w:t>
      </w:r>
      <w:r>
        <w:rPr>
          <w:spacing w:val="-4"/>
        </w:rPr>
        <w:t xml:space="preserve"> </w:t>
      </w:r>
      <w:r>
        <w:t>from</w:t>
      </w:r>
      <w:r>
        <w:rPr>
          <w:spacing w:val="-5"/>
        </w:rPr>
        <w:t xml:space="preserve"> </w:t>
      </w:r>
      <w:r>
        <w:t>the</w:t>
      </w:r>
      <w:r>
        <w:rPr>
          <w:spacing w:val="-5"/>
        </w:rPr>
        <w:t xml:space="preserve"> </w:t>
      </w:r>
      <w:r>
        <w:t>operation</w:t>
      </w:r>
      <w:r>
        <w:rPr>
          <w:spacing w:val="-5"/>
        </w:rPr>
        <w:t xml:space="preserve"> </w:t>
      </w:r>
      <w:r>
        <w:t>of</w:t>
      </w:r>
      <w:r>
        <w:rPr>
          <w:spacing w:val="-4"/>
        </w:rPr>
        <w:t xml:space="preserve"> </w:t>
      </w:r>
      <w:r>
        <w:t>the</w:t>
      </w:r>
      <w:r>
        <w:rPr>
          <w:spacing w:val="-1"/>
        </w:rPr>
        <w:t xml:space="preserve"> </w:t>
      </w:r>
      <w:r>
        <w:rPr>
          <w:i/>
        </w:rPr>
        <w:t>NEM</w:t>
      </w:r>
      <w:r>
        <w:rPr>
          <w:i/>
          <w:spacing w:val="-3"/>
        </w:rPr>
        <w:t xml:space="preserve"> </w:t>
      </w:r>
      <w:r>
        <w:t>or</w:t>
      </w:r>
      <w:r>
        <w:rPr>
          <w:spacing w:val="-7"/>
        </w:rPr>
        <w:t xml:space="preserve"> </w:t>
      </w:r>
      <w:r>
        <w:t>under</w:t>
      </w:r>
      <w:r>
        <w:rPr>
          <w:spacing w:val="-7"/>
        </w:rPr>
        <w:t xml:space="preserve"> </w:t>
      </w:r>
      <w:r>
        <w:t>a</w:t>
      </w:r>
      <w:r>
        <w:rPr>
          <w:spacing w:val="-7"/>
        </w:rPr>
        <w:t xml:space="preserve"> </w:t>
      </w:r>
      <w:r>
        <w:t>Regulatory</w:t>
      </w:r>
      <w:r>
        <w:rPr>
          <w:spacing w:val="-5"/>
        </w:rPr>
        <w:t xml:space="preserve"> </w:t>
      </w:r>
      <w:r>
        <w:rPr>
          <w:spacing w:val="-2"/>
        </w:rPr>
        <w:t>Instrument.</w:t>
      </w:r>
    </w:p>
    <w:p w14:paraId="69F5D3DB" w14:textId="77777777" w:rsidR="003924A3" w:rsidRDefault="003924A3" w:rsidP="003924A3">
      <w:pPr>
        <w:pStyle w:val="LegalSubheading"/>
      </w:pPr>
      <w:r>
        <w:t>Cease</w:t>
      </w:r>
      <w:r>
        <w:rPr>
          <w:spacing w:val="-4"/>
        </w:rPr>
        <w:t xml:space="preserve"> </w:t>
      </w:r>
      <w:r>
        <w:t>or</w:t>
      </w:r>
      <w:r>
        <w:rPr>
          <w:spacing w:val="-5"/>
        </w:rPr>
        <w:t xml:space="preserve"> </w:t>
      </w:r>
      <w:r>
        <w:t>Curtail</w:t>
      </w:r>
      <w:r>
        <w:rPr>
          <w:spacing w:val="-4"/>
        </w:rPr>
        <w:t xml:space="preserve"> </w:t>
      </w:r>
      <w:r>
        <w:t>use</w:t>
      </w:r>
      <w:r>
        <w:rPr>
          <w:spacing w:val="-4"/>
        </w:rPr>
        <w:t xml:space="preserve"> </w:t>
      </w:r>
      <w:r>
        <w:t>of</w:t>
      </w:r>
      <w:r>
        <w:rPr>
          <w:spacing w:val="-4"/>
        </w:rPr>
        <w:t xml:space="preserve"> </w:t>
      </w:r>
      <w:r>
        <w:t>the</w:t>
      </w:r>
      <w:r>
        <w:rPr>
          <w:spacing w:val="-4"/>
        </w:rPr>
        <w:t xml:space="preserve"> </w:t>
      </w:r>
      <w:r>
        <w:t>Victorian</w:t>
      </w:r>
      <w:r>
        <w:rPr>
          <w:spacing w:val="-4"/>
        </w:rPr>
        <w:t xml:space="preserve"> </w:t>
      </w:r>
      <w:r>
        <w:t>Transmission</w:t>
      </w:r>
      <w:r>
        <w:rPr>
          <w:spacing w:val="-3"/>
        </w:rPr>
        <w:t xml:space="preserve"> </w:t>
      </w:r>
      <w:r>
        <w:rPr>
          <w:spacing w:val="-2"/>
        </w:rPr>
        <w:t>Network</w:t>
      </w:r>
    </w:p>
    <w:p w14:paraId="16CD7804" w14:textId="0DCF4E7F" w:rsidR="003924A3" w:rsidRDefault="003924A3" w:rsidP="003924A3">
      <w:pPr>
        <w:pStyle w:val="LegalNumberlvl2"/>
      </w:pPr>
      <w:r>
        <w:t>Without</w:t>
      </w:r>
      <w:r>
        <w:rPr>
          <w:spacing w:val="-2"/>
        </w:rPr>
        <w:t xml:space="preserve"> </w:t>
      </w:r>
      <w:r>
        <w:t>limiting</w:t>
      </w:r>
      <w:r>
        <w:rPr>
          <w:spacing w:val="-2"/>
        </w:rPr>
        <w:t xml:space="preserve"> </w:t>
      </w:r>
      <w:r>
        <w:t>the</w:t>
      </w:r>
      <w:r>
        <w:rPr>
          <w:spacing w:val="-1"/>
        </w:rPr>
        <w:t xml:space="preserve"> </w:t>
      </w:r>
      <w:r>
        <w:t>NEL or the</w:t>
      </w:r>
      <w:r>
        <w:rPr>
          <w:spacing w:val="-2"/>
        </w:rPr>
        <w:t xml:space="preserve"> </w:t>
      </w:r>
      <w:r>
        <w:t>Rules,</w:t>
      </w:r>
      <w:r>
        <w:rPr>
          <w:spacing w:val="-3"/>
        </w:rPr>
        <w:t xml:space="preserve"> </w:t>
      </w:r>
      <w:r w:rsidR="00385802">
        <w:t>VicGrid</w:t>
      </w:r>
      <w:r>
        <w:rPr>
          <w:spacing w:val="-1"/>
        </w:rPr>
        <w:t xml:space="preserve"> </w:t>
      </w:r>
      <w:r>
        <w:t>may, either verbally</w:t>
      </w:r>
      <w:r>
        <w:rPr>
          <w:spacing w:val="-1"/>
        </w:rPr>
        <w:t xml:space="preserve"> </w:t>
      </w:r>
      <w:r>
        <w:t>or in writing, direct Customer to</w:t>
      </w:r>
      <w:r>
        <w:rPr>
          <w:spacing w:val="-2"/>
        </w:rPr>
        <w:t xml:space="preserve"> </w:t>
      </w:r>
      <w:r>
        <w:t>cease or curtail use of the Victorian Transmission Network:</w:t>
      </w:r>
    </w:p>
    <w:p w14:paraId="6381E3CE" w14:textId="40B3921F" w:rsidR="003924A3" w:rsidRDefault="003924A3" w:rsidP="003924A3">
      <w:pPr>
        <w:pStyle w:val="LegalNumberlvl3"/>
      </w:pPr>
      <w:r>
        <w:lastRenderedPageBreak/>
        <w:t xml:space="preserve">in accordance with </w:t>
      </w:r>
      <w:r w:rsidR="00385802">
        <w:t>VicGrid</w:t>
      </w:r>
      <w:r>
        <w:t xml:space="preserve">'s then current policies or procedures for managing the competing use of a </w:t>
      </w:r>
      <w:r>
        <w:rPr>
          <w:i/>
        </w:rPr>
        <w:t xml:space="preserve">constrained transmission line </w:t>
      </w:r>
      <w:r>
        <w:t>in the Victorian Transmission Network or Victorian Transmission Network Connection Augmentation Guidelines; or</w:t>
      </w:r>
    </w:p>
    <w:p w14:paraId="090D3214" w14:textId="633F39AA" w:rsidR="003924A3" w:rsidRDefault="003924A3" w:rsidP="003924A3">
      <w:pPr>
        <w:pStyle w:val="LegalNumberlvl3"/>
      </w:pPr>
      <w:r>
        <w:t>if</w:t>
      </w:r>
      <w:r>
        <w:rPr>
          <w:spacing w:val="-5"/>
        </w:rPr>
        <w:t xml:space="preserve"> </w:t>
      </w:r>
      <w:r w:rsidR="00385802">
        <w:t>VicGrid</w:t>
      </w:r>
      <w:r>
        <w:rPr>
          <w:spacing w:val="-5"/>
        </w:rPr>
        <w:t xml:space="preserve"> </w:t>
      </w:r>
      <w:r>
        <w:t>is</w:t>
      </w:r>
      <w:r>
        <w:rPr>
          <w:spacing w:val="-5"/>
        </w:rPr>
        <w:t xml:space="preserve"> </w:t>
      </w:r>
      <w:r>
        <w:t>reasonably</w:t>
      </w:r>
      <w:r>
        <w:rPr>
          <w:spacing w:val="-5"/>
        </w:rPr>
        <w:t xml:space="preserve"> </w:t>
      </w:r>
      <w:r>
        <w:t>satisfied</w:t>
      </w:r>
      <w:r>
        <w:rPr>
          <w:spacing w:val="-6"/>
        </w:rPr>
        <w:t xml:space="preserve"> </w:t>
      </w:r>
      <w:r>
        <w:t>that</w:t>
      </w:r>
      <w:r>
        <w:rPr>
          <w:spacing w:val="-8"/>
        </w:rPr>
        <w:t xml:space="preserve"> </w:t>
      </w:r>
      <w:r>
        <w:t>this</w:t>
      </w:r>
      <w:r>
        <w:rPr>
          <w:spacing w:val="-8"/>
        </w:rPr>
        <w:t xml:space="preserve"> </w:t>
      </w:r>
      <w:r>
        <w:t>is</w:t>
      </w:r>
      <w:r>
        <w:rPr>
          <w:spacing w:val="-7"/>
        </w:rPr>
        <w:t xml:space="preserve"> </w:t>
      </w:r>
      <w:r>
        <w:t>necessary</w:t>
      </w:r>
      <w:r>
        <w:rPr>
          <w:spacing w:val="-8"/>
        </w:rPr>
        <w:t xml:space="preserve"> </w:t>
      </w:r>
      <w:r>
        <w:t>to</w:t>
      </w:r>
      <w:r>
        <w:rPr>
          <w:spacing w:val="-6"/>
        </w:rPr>
        <w:t xml:space="preserve"> </w:t>
      </w:r>
      <w:r>
        <w:t>enable</w:t>
      </w:r>
      <w:r>
        <w:rPr>
          <w:spacing w:val="-6"/>
        </w:rPr>
        <w:t xml:space="preserve"> </w:t>
      </w:r>
      <w:r w:rsidR="00385802">
        <w:t>VicGrid</w:t>
      </w:r>
      <w:r>
        <w:rPr>
          <w:spacing w:val="-5"/>
        </w:rPr>
        <w:t xml:space="preserve"> </w:t>
      </w:r>
      <w:r>
        <w:t>to</w:t>
      </w:r>
      <w:r>
        <w:rPr>
          <w:spacing w:val="-8"/>
        </w:rPr>
        <w:t xml:space="preserve"> </w:t>
      </w:r>
      <w:r>
        <w:t>comply</w:t>
      </w:r>
      <w:r>
        <w:rPr>
          <w:spacing w:val="-7"/>
        </w:rPr>
        <w:t xml:space="preserve"> </w:t>
      </w:r>
      <w:r>
        <w:t>with</w:t>
      </w:r>
      <w:r>
        <w:rPr>
          <w:spacing w:val="-6"/>
        </w:rPr>
        <w:t xml:space="preserve"> </w:t>
      </w:r>
      <w:r w:rsidR="00385802">
        <w:t>VicGrid</w:t>
      </w:r>
      <w:r>
        <w:t xml:space="preserve">'s responsibilities under the Rules with respect to </w:t>
      </w:r>
      <w:r>
        <w:rPr>
          <w:i/>
        </w:rPr>
        <w:t>power system security</w:t>
      </w:r>
      <w:r>
        <w:t>,</w:t>
      </w:r>
    </w:p>
    <w:p w14:paraId="5A46CD61" w14:textId="77777777" w:rsidR="003924A3" w:rsidRDefault="003924A3" w:rsidP="003924A3">
      <w:pPr>
        <w:pStyle w:val="LegalBody"/>
      </w:pPr>
      <w:r>
        <w:t>and</w:t>
      </w:r>
      <w:r>
        <w:rPr>
          <w:spacing w:val="-5"/>
        </w:rPr>
        <w:t xml:space="preserve"> </w:t>
      </w:r>
      <w:r>
        <w:t>Customer</w:t>
      </w:r>
      <w:r>
        <w:rPr>
          <w:spacing w:val="-4"/>
        </w:rPr>
        <w:t xml:space="preserve"> </w:t>
      </w:r>
      <w:r>
        <w:t>must</w:t>
      </w:r>
      <w:r>
        <w:rPr>
          <w:spacing w:val="-4"/>
        </w:rPr>
        <w:t xml:space="preserve"> </w:t>
      </w:r>
      <w:r>
        <w:t>comply</w:t>
      </w:r>
      <w:r>
        <w:rPr>
          <w:spacing w:val="-3"/>
        </w:rPr>
        <w:t xml:space="preserve"> </w:t>
      </w:r>
      <w:r>
        <w:t>with</w:t>
      </w:r>
      <w:r>
        <w:rPr>
          <w:spacing w:val="-4"/>
        </w:rPr>
        <w:t xml:space="preserve"> </w:t>
      </w:r>
      <w:r>
        <w:t>the</w:t>
      </w:r>
      <w:r>
        <w:rPr>
          <w:spacing w:val="-4"/>
        </w:rPr>
        <w:t xml:space="preserve"> </w:t>
      </w:r>
      <w:r>
        <w:rPr>
          <w:spacing w:val="-2"/>
        </w:rPr>
        <w:t>direction.</w:t>
      </w:r>
    </w:p>
    <w:p w14:paraId="6941F134" w14:textId="1D57FD01" w:rsidR="003924A3" w:rsidRDefault="003924A3" w:rsidP="003924A3">
      <w:pPr>
        <w:pStyle w:val="LegalSubheading"/>
      </w:pPr>
      <w:r>
        <w:t>Operation</w:t>
      </w:r>
      <w:r>
        <w:rPr>
          <w:spacing w:val="-4"/>
        </w:rPr>
        <w:t xml:space="preserve"> </w:t>
      </w:r>
      <w:r>
        <w:t>of</w:t>
      </w:r>
      <w:r>
        <w:rPr>
          <w:spacing w:val="-3"/>
        </w:rPr>
        <w:t xml:space="preserve"> </w:t>
      </w:r>
      <w:r>
        <w:t>a</w:t>
      </w:r>
      <w:r>
        <w:rPr>
          <w:spacing w:val="-4"/>
        </w:rPr>
        <w:t xml:space="preserve"> </w:t>
      </w:r>
      <w:r>
        <w:t>Dynamic</w:t>
      </w:r>
      <w:r>
        <w:rPr>
          <w:spacing w:val="-3"/>
        </w:rPr>
        <w:t xml:space="preserve"> </w:t>
      </w:r>
      <w:r>
        <w:t>Interconnected</w:t>
      </w:r>
      <w:r>
        <w:rPr>
          <w:spacing w:val="-4"/>
        </w:rPr>
        <w:t xml:space="preserve"> </w:t>
      </w:r>
      <w:r>
        <w:rPr>
          <w:spacing w:val="-2"/>
        </w:rPr>
        <w:t>System</w:t>
      </w:r>
    </w:p>
    <w:p w14:paraId="21CF5878" w14:textId="77777777" w:rsidR="003924A3" w:rsidRDefault="003924A3" w:rsidP="003924A3">
      <w:pPr>
        <w:pStyle w:val="LegalNumberlvl2"/>
      </w:pPr>
      <w:r>
        <w:t>Customer</w:t>
      </w:r>
      <w:r>
        <w:rPr>
          <w:spacing w:val="-10"/>
        </w:rPr>
        <w:t xml:space="preserve"> </w:t>
      </w:r>
      <w:r>
        <w:t>acknowledges</w:t>
      </w:r>
      <w:r>
        <w:rPr>
          <w:spacing w:val="-9"/>
        </w:rPr>
        <w:t xml:space="preserve"> </w:t>
      </w:r>
      <w:r>
        <w:rPr>
          <w:spacing w:val="-2"/>
        </w:rPr>
        <w:t>that:</w:t>
      </w:r>
    </w:p>
    <w:p w14:paraId="2A81C1BF" w14:textId="77777777" w:rsidR="003924A3" w:rsidRDefault="003924A3" w:rsidP="003924A3">
      <w:pPr>
        <w:pStyle w:val="LegalNumberlvl3"/>
      </w:pPr>
      <w:r>
        <w:t xml:space="preserve">the BESS, Connection Assets, Interface, Terminal Station and the Victorian Transmission Network are each an element of an interconnected electrical system to which the </w:t>
      </w:r>
      <w:r>
        <w:rPr>
          <w:i/>
        </w:rPr>
        <w:t xml:space="preserve">facilities </w:t>
      </w:r>
      <w:r>
        <w:t xml:space="preserve">of many other persons are </w:t>
      </w:r>
      <w:proofErr w:type="gramStart"/>
      <w:r>
        <w:t>Connected;</w:t>
      </w:r>
      <w:proofErr w:type="gramEnd"/>
    </w:p>
    <w:p w14:paraId="4EF2812C" w14:textId="77777777" w:rsidR="003924A3" w:rsidRDefault="003924A3" w:rsidP="003924A3">
      <w:pPr>
        <w:pStyle w:val="LegalNumberlvl3"/>
      </w:pPr>
      <w:r>
        <w:t>the</w:t>
      </w:r>
      <w:r>
        <w:rPr>
          <w:spacing w:val="-4"/>
        </w:rPr>
        <w:t xml:space="preserve"> </w:t>
      </w:r>
      <w:r>
        <w:t>behaviour</w:t>
      </w:r>
      <w:r>
        <w:rPr>
          <w:spacing w:val="-5"/>
        </w:rPr>
        <w:t xml:space="preserve"> </w:t>
      </w:r>
      <w:r>
        <w:t>of</w:t>
      </w:r>
      <w:r>
        <w:rPr>
          <w:spacing w:val="-5"/>
        </w:rPr>
        <w:t xml:space="preserve"> </w:t>
      </w:r>
      <w:r>
        <w:t>the</w:t>
      </w:r>
      <w:r>
        <w:rPr>
          <w:spacing w:val="-3"/>
        </w:rPr>
        <w:t xml:space="preserve"> </w:t>
      </w:r>
      <w:r>
        <w:t>interconnected</w:t>
      </w:r>
      <w:r>
        <w:rPr>
          <w:spacing w:val="-4"/>
        </w:rPr>
        <w:t xml:space="preserve"> </w:t>
      </w:r>
      <w:r>
        <w:t>electrical</w:t>
      </w:r>
      <w:r>
        <w:rPr>
          <w:spacing w:val="-4"/>
        </w:rPr>
        <w:t xml:space="preserve"> </w:t>
      </w:r>
      <w:r>
        <w:t>system</w:t>
      </w:r>
      <w:r>
        <w:rPr>
          <w:spacing w:val="-4"/>
        </w:rPr>
        <w:t xml:space="preserve"> </w:t>
      </w:r>
      <w:r>
        <w:t>is</w:t>
      </w:r>
      <w:r>
        <w:rPr>
          <w:spacing w:val="-4"/>
        </w:rPr>
        <w:t xml:space="preserve"> </w:t>
      </w:r>
      <w:r>
        <w:t>dynamic</w:t>
      </w:r>
      <w:r>
        <w:rPr>
          <w:spacing w:val="-4"/>
        </w:rPr>
        <w:t xml:space="preserve"> </w:t>
      </w:r>
      <w:r>
        <w:t>and</w:t>
      </w:r>
      <w:r>
        <w:rPr>
          <w:spacing w:val="-4"/>
        </w:rPr>
        <w:t xml:space="preserve"> </w:t>
      </w:r>
      <w:r>
        <w:t>will</w:t>
      </w:r>
      <w:r>
        <w:rPr>
          <w:spacing w:val="-4"/>
        </w:rPr>
        <w:t xml:space="preserve"> </w:t>
      </w:r>
      <w:r>
        <w:t>vary</w:t>
      </w:r>
      <w:r>
        <w:rPr>
          <w:spacing w:val="-4"/>
        </w:rPr>
        <w:t xml:space="preserve"> </w:t>
      </w:r>
      <w:r>
        <w:t>from</w:t>
      </w:r>
      <w:r>
        <w:rPr>
          <w:spacing w:val="-4"/>
        </w:rPr>
        <w:t xml:space="preserve"> </w:t>
      </w:r>
      <w:r>
        <w:t>moment</w:t>
      </w:r>
      <w:r>
        <w:rPr>
          <w:spacing w:val="-7"/>
        </w:rPr>
        <w:t xml:space="preserve"> </w:t>
      </w:r>
      <w:r>
        <w:t xml:space="preserve">to moment and depends on the interaction of all </w:t>
      </w:r>
      <w:r>
        <w:rPr>
          <w:i/>
        </w:rPr>
        <w:t xml:space="preserve">plant </w:t>
      </w:r>
      <w:r>
        <w:t xml:space="preserve">and equipment Connected to </w:t>
      </w:r>
      <w:proofErr w:type="gramStart"/>
      <w:r>
        <w:t>it;</w:t>
      </w:r>
      <w:proofErr w:type="gramEnd"/>
    </w:p>
    <w:p w14:paraId="48524515" w14:textId="77777777" w:rsidR="003924A3" w:rsidRDefault="003924A3" w:rsidP="003924A3">
      <w:pPr>
        <w:pStyle w:val="LegalNumberlvl3"/>
      </w:pPr>
      <w:r>
        <w:t>other</w:t>
      </w:r>
      <w:r>
        <w:rPr>
          <w:spacing w:val="-10"/>
        </w:rPr>
        <w:t xml:space="preserve"> </w:t>
      </w:r>
      <w:r>
        <w:t>persons</w:t>
      </w:r>
      <w:r>
        <w:rPr>
          <w:spacing w:val="-10"/>
        </w:rPr>
        <w:t xml:space="preserve"> </w:t>
      </w:r>
      <w:r>
        <w:t>whose</w:t>
      </w:r>
      <w:r>
        <w:rPr>
          <w:spacing w:val="-12"/>
        </w:rPr>
        <w:t xml:space="preserve"> </w:t>
      </w:r>
      <w:r>
        <w:rPr>
          <w:i/>
        </w:rPr>
        <w:t>plant</w:t>
      </w:r>
      <w:r>
        <w:rPr>
          <w:i/>
          <w:spacing w:val="-12"/>
        </w:rPr>
        <w:t xml:space="preserve"> </w:t>
      </w:r>
      <w:r>
        <w:t>and</w:t>
      </w:r>
      <w:r>
        <w:rPr>
          <w:spacing w:val="-12"/>
        </w:rPr>
        <w:t xml:space="preserve"> </w:t>
      </w:r>
      <w:r>
        <w:t>equipment</w:t>
      </w:r>
      <w:r>
        <w:rPr>
          <w:spacing w:val="-13"/>
        </w:rPr>
        <w:t xml:space="preserve"> </w:t>
      </w:r>
      <w:proofErr w:type="gramStart"/>
      <w:r>
        <w:t>is</w:t>
      </w:r>
      <w:proofErr w:type="gramEnd"/>
      <w:r>
        <w:rPr>
          <w:spacing w:val="-10"/>
        </w:rPr>
        <w:t xml:space="preserve"> </w:t>
      </w:r>
      <w:r>
        <w:t>Connected</w:t>
      </w:r>
      <w:r>
        <w:rPr>
          <w:spacing w:val="-12"/>
        </w:rPr>
        <w:t xml:space="preserve"> </w:t>
      </w:r>
      <w:r>
        <w:t>to</w:t>
      </w:r>
      <w:r>
        <w:rPr>
          <w:spacing w:val="-13"/>
        </w:rPr>
        <w:t xml:space="preserve"> </w:t>
      </w:r>
      <w:r>
        <w:t>the</w:t>
      </w:r>
      <w:r>
        <w:rPr>
          <w:spacing w:val="-10"/>
        </w:rPr>
        <w:t xml:space="preserve"> </w:t>
      </w:r>
      <w:r>
        <w:t>Victorian</w:t>
      </w:r>
      <w:r>
        <w:rPr>
          <w:spacing w:val="-12"/>
        </w:rPr>
        <w:t xml:space="preserve"> </w:t>
      </w:r>
      <w:r>
        <w:t>Transmission</w:t>
      </w:r>
      <w:r>
        <w:rPr>
          <w:spacing w:val="-10"/>
        </w:rPr>
        <w:t xml:space="preserve"> </w:t>
      </w:r>
      <w:r>
        <w:t xml:space="preserve">Network can impact the operation, performance and outcomes of the Victorian Transmission Network and the Specified </w:t>
      </w:r>
      <w:proofErr w:type="gramStart"/>
      <w:r>
        <w:t>Services;</w:t>
      </w:r>
      <w:proofErr w:type="gramEnd"/>
    </w:p>
    <w:p w14:paraId="17311724" w14:textId="1C34B796" w:rsidR="003924A3" w:rsidRDefault="003924A3" w:rsidP="003924A3">
      <w:pPr>
        <w:pStyle w:val="LegalNumberlvl3"/>
      </w:pPr>
      <w:r>
        <w:t xml:space="preserve">the Victorian Transmission Network is subject to an “open access regime” established by the NEL and the Rules and, accordingly, </w:t>
      </w:r>
      <w:r w:rsidR="00385802">
        <w:t>VicGrid</w:t>
      </w:r>
      <w:r>
        <w:t xml:space="preserve"> must provide </w:t>
      </w:r>
      <w:r>
        <w:rPr>
          <w:i/>
        </w:rPr>
        <w:t xml:space="preserve">shared transmission services </w:t>
      </w:r>
      <w:r>
        <w:t>to other</w:t>
      </w:r>
      <w:r>
        <w:rPr>
          <w:spacing w:val="-7"/>
        </w:rPr>
        <w:t xml:space="preserve"> </w:t>
      </w:r>
      <w:r>
        <w:t>persons</w:t>
      </w:r>
      <w:r>
        <w:rPr>
          <w:spacing w:val="-9"/>
        </w:rPr>
        <w:t xml:space="preserve"> </w:t>
      </w:r>
      <w:r>
        <w:t>in</w:t>
      </w:r>
      <w:r>
        <w:rPr>
          <w:spacing w:val="-7"/>
        </w:rPr>
        <w:t xml:space="preserve"> </w:t>
      </w:r>
      <w:r>
        <w:t>accordance</w:t>
      </w:r>
      <w:r>
        <w:rPr>
          <w:spacing w:val="-9"/>
        </w:rPr>
        <w:t xml:space="preserve"> </w:t>
      </w:r>
      <w:r>
        <w:t>with</w:t>
      </w:r>
      <w:r>
        <w:rPr>
          <w:spacing w:val="-7"/>
        </w:rPr>
        <w:t xml:space="preserve"> </w:t>
      </w:r>
      <w:r>
        <w:t>that</w:t>
      </w:r>
      <w:r>
        <w:rPr>
          <w:spacing w:val="-7"/>
        </w:rPr>
        <w:t xml:space="preserve"> </w:t>
      </w:r>
      <w:r>
        <w:t>regime</w:t>
      </w:r>
      <w:r>
        <w:rPr>
          <w:spacing w:val="-7"/>
        </w:rPr>
        <w:t xml:space="preserve"> </w:t>
      </w:r>
      <w:r>
        <w:t>notwithstanding</w:t>
      </w:r>
      <w:r>
        <w:rPr>
          <w:spacing w:val="-9"/>
        </w:rPr>
        <w:t xml:space="preserve"> </w:t>
      </w:r>
      <w:r>
        <w:t>the</w:t>
      </w:r>
      <w:r>
        <w:rPr>
          <w:spacing w:val="-7"/>
        </w:rPr>
        <w:t xml:space="preserve"> </w:t>
      </w:r>
      <w:r>
        <w:t>impact</w:t>
      </w:r>
      <w:r>
        <w:rPr>
          <w:spacing w:val="-6"/>
        </w:rPr>
        <w:t xml:space="preserve"> </w:t>
      </w:r>
      <w:r>
        <w:t>that</w:t>
      </w:r>
      <w:r>
        <w:rPr>
          <w:spacing w:val="-7"/>
        </w:rPr>
        <w:t xml:space="preserve"> </w:t>
      </w:r>
      <w:r>
        <w:t>may</w:t>
      </w:r>
      <w:r>
        <w:rPr>
          <w:spacing w:val="-6"/>
        </w:rPr>
        <w:t xml:space="preserve"> </w:t>
      </w:r>
      <w:r>
        <w:t>have</w:t>
      </w:r>
      <w:r>
        <w:rPr>
          <w:spacing w:val="-9"/>
        </w:rPr>
        <w:t xml:space="preserve"> </w:t>
      </w:r>
      <w:r>
        <w:t>on</w:t>
      </w:r>
      <w:r>
        <w:rPr>
          <w:spacing w:val="-7"/>
        </w:rPr>
        <w:t xml:space="preserve"> </w:t>
      </w:r>
      <w:r>
        <w:t xml:space="preserve">the provision of the Specified Services by </w:t>
      </w:r>
      <w:r w:rsidR="00385802">
        <w:t>VicGrid</w:t>
      </w:r>
      <w:r>
        <w:t xml:space="preserve"> to Customer under this Agreement; and</w:t>
      </w:r>
    </w:p>
    <w:p w14:paraId="515171C1" w14:textId="4C845CF8" w:rsidR="003924A3" w:rsidRDefault="003924A3" w:rsidP="003924A3">
      <w:pPr>
        <w:pStyle w:val="LegalNumberlvl3"/>
      </w:pPr>
      <w:r>
        <w:t xml:space="preserve">no guarantee or warranty, either express or implied, is given by </w:t>
      </w:r>
      <w:r w:rsidR="00385802">
        <w:t>VicGrid</w:t>
      </w:r>
      <w:r>
        <w:t xml:space="preserve"> to Customer that the Victorian Transmission Network will be able to </w:t>
      </w:r>
      <w:proofErr w:type="gramStart"/>
      <w:r>
        <w:t>provide the Specified Services at all times</w:t>
      </w:r>
      <w:proofErr w:type="gramEnd"/>
      <w:r>
        <w:t>, or even at all.</w:t>
      </w:r>
    </w:p>
    <w:p w14:paraId="3C85E35D" w14:textId="77777777" w:rsidR="003924A3" w:rsidRDefault="003924A3" w:rsidP="003924A3">
      <w:pPr>
        <w:pStyle w:val="LegalSubheading"/>
      </w:pPr>
      <w:r>
        <w:t>Non-Firm</w:t>
      </w:r>
      <w:r>
        <w:rPr>
          <w:spacing w:val="-6"/>
        </w:rPr>
        <w:t xml:space="preserve"> </w:t>
      </w:r>
      <w:r>
        <w:rPr>
          <w:spacing w:val="-2"/>
        </w:rPr>
        <w:t>Access</w:t>
      </w:r>
    </w:p>
    <w:p w14:paraId="77702FFD" w14:textId="57474546" w:rsidR="003924A3" w:rsidRDefault="003924A3" w:rsidP="003924A3">
      <w:pPr>
        <w:pStyle w:val="LegalNumberlvl2"/>
      </w:pPr>
      <w:bookmarkStart w:id="20" w:name="_bookmark13"/>
      <w:bookmarkEnd w:id="20"/>
      <w:r>
        <w:t xml:space="preserve">The Specified Services provided by </w:t>
      </w:r>
      <w:r w:rsidR="00385802">
        <w:t>VicGrid</w:t>
      </w:r>
      <w:r>
        <w:t xml:space="preserve"> under this Agreement are provided on a reasonable </w:t>
      </w:r>
      <w:proofErr w:type="gramStart"/>
      <w:r>
        <w:t>endeavours</w:t>
      </w:r>
      <w:proofErr w:type="gramEnd"/>
      <w:r>
        <w:t xml:space="preserve"> basis, and this does not:</w:t>
      </w:r>
    </w:p>
    <w:p w14:paraId="25EDE882" w14:textId="6FF036AE" w:rsidR="003924A3" w:rsidRDefault="003924A3" w:rsidP="003924A3">
      <w:pPr>
        <w:pStyle w:val="LegalNumberlvl3"/>
      </w:pPr>
      <w:r>
        <w:t xml:space="preserve">entitle Customer to any compensation of any kind from </w:t>
      </w:r>
      <w:r w:rsidR="00385802">
        <w:t>VicGrid</w:t>
      </w:r>
      <w:r>
        <w:t xml:space="preserve"> if the Specified Services are unavailable,</w:t>
      </w:r>
      <w:r>
        <w:rPr>
          <w:spacing w:val="-9"/>
        </w:rPr>
        <w:t xml:space="preserve"> </w:t>
      </w:r>
      <w:r>
        <w:t>or</w:t>
      </w:r>
      <w:r>
        <w:rPr>
          <w:spacing w:val="-12"/>
        </w:rPr>
        <w:t xml:space="preserve"> </w:t>
      </w:r>
      <w:r>
        <w:t>are</w:t>
      </w:r>
      <w:r>
        <w:rPr>
          <w:spacing w:val="-12"/>
        </w:rPr>
        <w:t xml:space="preserve"> </w:t>
      </w:r>
      <w:r>
        <w:t>diminished,</w:t>
      </w:r>
      <w:r>
        <w:rPr>
          <w:spacing w:val="-11"/>
        </w:rPr>
        <w:t xml:space="preserve"> </w:t>
      </w:r>
      <w:r>
        <w:t>limited</w:t>
      </w:r>
      <w:r>
        <w:rPr>
          <w:spacing w:val="-12"/>
        </w:rPr>
        <w:t xml:space="preserve"> </w:t>
      </w:r>
      <w:r>
        <w:t>or</w:t>
      </w:r>
      <w:r>
        <w:rPr>
          <w:spacing w:val="-10"/>
        </w:rPr>
        <w:t xml:space="preserve"> </w:t>
      </w:r>
      <w:r>
        <w:t>restricted,</w:t>
      </w:r>
      <w:r>
        <w:rPr>
          <w:spacing w:val="-9"/>
        </w:rPr>
        <w:t xml:space="preserve"> </w:t>
      </w:r>
      <w:r>
        <w:t>for</w:t>
      </w:r>
      <w:r>
        <w:rPr>
          <w:spacing w:val="-10"/>
        </w:rPr>
        <w:t xml:space="preserve"> </w:t>
      </w:r>
      <w:r>
        <w:t>any</w:t>
      </w:r>
      <w:r>
        <w:rPr>
          <w:spacing w:val="-9"/>
        </w:rPr>
        <w:t xml:space="preserve"> </w:t>
      </w:r>
      <w:proofErr w:type="gramStart"/>
      <w:r>
        <w:t>period</w:t>
      </w:r>
      <w:r>
        <w:rPr>
          <w:spacing w:val="-9"/>
        </w:rPr>
        <w:t xml:space="preserve"> </w:t>
      </w:r>
      <w:r>
        <w:t>of</w:t>
      </w:r>
      <w:r>
        <w:rPr>
          <w:spacing w:val="-12"/>
        </w:rPr>
        <w:t xml:space="preserve"> </w:t>
      </w:r>
      <w:r>
        <w:t>time</w:t>
      </w:r>
      <w:proofErr w:type="gramEnd"/>
      <w:r>
        <w:rPr>
          <w:spacing w:val="-9"/>
        </w:rPr>
        <w:t xml:space="preserve"> </w:t>
      </w:r>
      <w:r>
        <w:t>for</w:t>
      </w:r>
      <w:r>
        <w:rPr>
          <w:spacing w:val="-12"/>
        </w:rPr>
        <w:t xml:space="preserve"> </w:t>
      </w:r>
      <w:r>
        <w:t>any</w:t>
      </w:r>
      <w:r>
        <w:rPr>
          <w:spacing w:val="-11"/>
        </w:rPr>
        <w:t xml:space="preserve"> </w:t>
      </w:r>
      <w:r>
        <w:t>reasons</w:t>
      </w:r>
      <w:r>
        <w:rPr>
          <w:spacing w:val="-11"/>
        </w:rPr>
        <w:t xml:space="preserve"> </w:t>
      </w:r>
      <w:r>
        <w:t xml:space="preserve">other than as a direct result of Wilful Breach by </w:t>
      </w:r>
      <w:proofErr w:type="gramStart"/>
      <w:r w:rsidR="00385802">
        <w:t>VicGrid</w:t>
      </w:r>
      <w:r>
        <w:t>;</w:t>
      </w:r>
      <w:proofErr w:type="gramEnd"/>
    </w:p>
    <w:p w14:paraId="32FD96C6" w14:textId="7A8CBC22" w:rsidR="003924A3" w:rsidRDefault="003924A3" w:rsidP="003924A3">
      <w:pPr>
        <w:pStyle w:val="LegalNumberlvl3"/>
      </w:pPr>
      <w:r>
        <w:t xml:space="preserve">subject to </w:t>
      </w:r>
      <w:r w:rsidR="00385802">
        <w:t>VicGrid</w:t>
      </w:r>
      <w:r>
        <w:t xml:space="preserve">’s obligation under the Rules, diminish, limit, restrict or affect in any way </w:t>
      </w:r>
      <w:r w:rsidR="00385802">
        <w:t>VicGrid</w:t>
      </w:r>
      <w:r>
        <w:t>’s rights, powers and obligations to permit third parties to access the Victorian Transmission Network in accordance with the Rules, even if to do so may diminish, limit, restrict,</w:t>
      </w:r>
      <w:r>
        <w:rPr>
          <w:spacing w:val="-5"/>
        </w:rPr>
        <w:t xml:space="preserve"> </w:t>
      </w:r>
      <w:r>
        <w:t>reduce</w:t>
      </w:r>
      <w:r>
        <w:rPr>
          <w:spacing w:val="-5"/>
        </w:rPr>
        <w:t xml:space="preserve"> </w:t>
      </w:r>
      <w:r>
        <w:t>or</w:t>
      </w:r>
      <w:r>
        <w:rPr>
          <w:spacing w:val="-5"/>
        </w:rPr>
        <w:t xml:space="preserve"> </w:t>
      </w:r>
      <w:r>
        <w:t>otherwise</w:t>
      </w:r>
      <w:r>
        <w:rPr>
          <w:spacing w:val="-5"/>
        </w:rPr>
        <w:t xml:space="preserve"> </w:t>
      </w:r>
      <w:r>
        <w:t>affect</w:t>
      </w:r>
      <w:r>
        <w:rPr>
          <w:spacing w:val="-5"/>
        </w:rPr>
        <w:t xml:space="preserve"> </w:t>
      </w:r>
      <w:r>
        <w:t>the</w:t>
      </w:r>
      <w:r>
        <w:rPr>
          <w:spacing w:val="-7"/>
        </w:rPr>
        <w:t xml:space="preserve"> </w:t>
      </w:r>
      <w:r>
        <w:t>level</w:t>
      </w:r>
      <w:r>
        <w:rPr>
          <w:spacing w:val="-4"/>
        </w:rPr>
        <w:t xml:space="preserve"> </w:t>
      </w:r>
      <w:r>
        <w:t>of</w:t>
      </w:r>
      <w:r>
        <w:rPr>
          <w:spacing w:val="-5"/>
        </w:rPr>
        <w:t xml:space="preserve"> </w:t>
      </w:r>
      <w:r>
        <w:t>Specified</w:t>
      </w:r>
      <w:r>
        <w:rPr>
          <w:spacing w:val="-5"/>
        </w:rPr>
        <w:t xml:space="preserve"> </w:t>
      </w:r>
      <w:r>
        <w:t>Services</w:t>
      </w:r>
      <w:r>
        <w:rPr>
          <w:spacing w:val="-4"/>
        </w:rPr>
        <w:t xml:space="preserve"> </w:t>
      </w:r>
      <w:r>
        <w:t>available</w:t>
      </w:r>
      <w:r>
        <w:rPr>
          <w:spacing w:val="-5"/>
        </w:rPr>
        <w:t xml:space="preserve"> </w:t>
      </w:r>
      <w:r>
        <w:t>to</w:t>
      </w:r>
      <w:r>
        <w:rPr>
          <w:spacing w:val="-1"/>
        </w:rPr>
        <w:t xml:space="preserve"> </w:t>
      </w:r>
      <w:r>
        <w:t>Customer</w:t>
      </w:r>
      <w:r>
        <w:rPr>
          <w:spacing w:val="-4"/>
        </w:rPr>
        <w:t xml:space="preserve"> </w:t>
      </w:r>
      <w:r>
        <w:t>under this Agreement; or</w:t>
      </w:r>
    </w:p>
    <w:p w14:paraId="458DF1B6" w14:textId="41466082" w:rsidR="003924A3" w:rsidRDefault="003924A3" w:rsidP="003924A3">
      <w:pPr>
        <w:pStyle w:val="LegalNumberlvl3"/>
      </w:pPr>
      <w:r>
        <w:t>restrict,</w:t>
      </w:r>
      <w:r>
        <w:rPr>
          <w:spacing w:val="-5"/>
        </w:rPr>
        <w:t xml:space="preserve"> </w:t>
      </w:r>
      <w:r>
        <w:t>limit</w:t>
      </w:r>
      <w:r>
        <w:rPr>
          <w:spacing w:val="-4"/>
        </w:rPr>
        <w:t xml:space="preserve"> </w:t>
      </w:r>
      <w:r>
        <w:t>or</w:t>
      </w:r>
      <w:r>
        <w:rPr>
          <w:spacing w:val="-5"/>
        </w:rPr>
        <w:t xml:space="preserve"> </w:t>
      </w:r>
      <w:r>
        <w:t>prevent</w:t>
      </w:r>
      <w:r>
        <w:rPr>
          <w:spacing w:val="-4"/>
        </w:rPr>
        <w:t xml:space="preserve"> </w:t>
      </w:r>
      <w:r w:rsidR="00385802">
        <w:t>VicGrid</w:t>
      </w:r>
      <w:r>
        <w:rPr>
          <w:spacing w:val="-4"/>
        </w:rPr>
        <w:t xml:space="preserve"> </w:t>
      </w:r>
      <w:r>
        <w:t>from</w:t>
      </w:r>
      <w:r>
        <w:rPr>
          <w:spacing w:val="-4"/>
        </w:rPr>
        <w:t xml:space="preserve"> </w:t>
      </w:r>
      <w:r>
        <w:t>fulfilling</w:t>
      </w:r>
      <w:r>
        <w:rPr>
          <w:spacing w:val="-5"/>
        </w:rPr>
        <w:t xml:space="preserve"> </w:t>
      </w:r>
      <w:r>
        <w:t>any</w:t>
      </w:r>
      <w:r>
        <w:rPr>
          <w:spacing w:val="-1"/>
        </w:rPr>
        <w:t xml:space="preserve"> </w:t>
      </w:r>
      <w:r>
        <w:t>obligation</w:t>
      </w:r>
      <w:r>
        <w:rPr>
          <w:spacing w:val="-5"/>
        </w:rPr>
        <w:t xml:space="preserve"> </w:t>
      </w:r>
      <w:r>
        <w:t>under</w:t>
      </w:r>
      <w:r>
        <w:rPr>
          <w:spacing w:val="-5"/>
        </w:rPr>
        <w:t xml:space="preserve"> </w:t>
      </w:r>
      <w:r>
        <w:t>a</w:t>
      </w:r>
      <w:r>
        <w:rPr>
          <w:spacing w:val="-5"/>
        </w:rPr>
        <w:t xml:space="preserve"> </w:t>
      </w:r>
      <w:r>
        <w:t>Regulatory</w:t>
      </w:r>
      <w:r>
        <w:rPr>
          <w:spacing w:val="-4"/>
        </w:rPr>
        <w:t xml:space="preserve"> </w:t>
      </w:r>
      <w:r>
        <w:t>Instrument</w:t>
      </w:r>
      <w:r>
        <w:rPr>
          <w:spacing w:val="-3"/>
        </w:rPr>
        <w:t xml:space="preserve"> </w:t>
      </w:r>
      <w:r>
        <w:t>or</w:t>
      </w:r>
      <w:r>
        <w:rPr>
          <w:spacing w:val="-7"/>
        </w:rPr>
        <w:t xml:space="preserve"> </w:t>
      </w:r>
      <w:r>
        <w:t>a contract</w:t>
      </w:r>
      <w:r>
        <w:rPr>
          <w:spacing w:val="-7"/>
        </w:rPr>
        <w:t xml:space="preserve"> </w:t>
      </w:r>
      <w:r>
        <w:t>that</w:t>
      </w:r>
      <w:r>
        <w:rPr>
          <w:spacing w:val="-9"/>
        </w:rPr>
        <w:t xml:space="preserve"> </w:t>
      </w:r>
      <w:r>
        <w:t>has</w:t>
      </w:r>
      <w:r>
        <w:rPr>
          <w:spacing w:val="-6"/>
        </w:rPr>
        <w:t xml:space="preserve"> </w:t>
      </w:r>
      <w:r>
        <w:t>been</w:t>
      </w:r>
      <w:r>
        <w:rPr>
          <w:spacing w:val="-7"/>
        </w:rPr>
        <w:t xml:space="preserve"> </w:t>
      </w:r>
      <w:r>
        <w:t>entered</w:t>
      </w:r>
      <w:r>
        <w:rPr>
          <w:spacing w:val="-9"/>
        </w:rPr>
        <w:t xml:space="preserve"> </w:t>
      </w:r>
      <w:r>
        <w:t>into</w:t>
      </w:r>
      <w:r>
        <w:rPr>
          <w:spacing w:val="-6"/>
        </w:rPr>
        <w:t xml:space="preserve"> </w:t>
      </w:r>
      <w:r>
        <w:t>by</w:t>
      </w:r>
      <w:r>
        <w:rPr>
          <w:spacing w:val="-6"/>
        </w:rPr>
        <w:t xml:space="preserve"> </w:t>
      </w:r>
      <w:r w:rsidR="00385802">
        <w:t>VicGrid</w:t>
      </w:r>
      <w:r>
        <w:rPr>
          <w:spacing w:val="-8"/>
        </w:rPr>
        <w:t xml:space="preserve"> </w:t>
      </w:r>
      <w:r>
        <w:t>in</w:t>
      </w:r>
      <w:r>
        <w:rPr>
          <w:spacing w:val="-7"/>
        </w:rPr>
        <w:t xml:space="preserve"> </w:t>
      </w:r>
      <w:r>
        <w:t>accordance</w:t>
      </w:r>
      <w:r>
        <w:rPr>
          <w:spacing w:val="-12"/>
        </w:rPr>
        <w:t xml:space="preserve"> </w:t>
      </w:r>
      <w:r>
        <w:t>with</w:t>
      </w:r>
      <w:r>
        <w:rPr>
          <w:spacing w:val="-7"/>
        </w:rPr>
        <w:t xml:space="preserve"> </w:t>
      </w:r>
      <w:r>
        <w:t>the</w:t>
      </w:r>
      <w:r>
        <w:rPr>
          <w:spacing w:val="-7"/>
        </w:rPr>
        <w:t xml:space="preserve"> </w:t>
      </w:r>
      <w:r>
        <w:t>Rules</w:t>
      </w:r>
      <w:r>
        <w:rPr>
          <w:spacing w:val="-5"/>
        </w:rPr>
        <w:t xml:space="preserve"> </w:t>
      </w:r>
      <w:r>
        <w:t>to</w:t>
      </w:r>
      <w:r>
        <w:rPr>
          <w:spacing w:val="-9"/>
        </w:rPr>
        <w:t xml:space="preserve"> </w:t>
      </w:r>
      <w:r>
        <w:rPr>
          <w:i/>
        </w:rPr>
        <w:t>augment</w:t>
      </w:r>
      <w:r>
        <w:rPr>
          <w:i/>
          <w:spacing w:val="-6"/>
        </w:rPr>
        <w:t xml:space="preserve"> </w:t>
      </w:r>
      <w:r>
        <w:t>or</w:t>
      </w:r>
      <w:r>
        <w:rPr>
          <w:spacing w:val="-10"/>
        </w:rPr>
        <w:t xml:space="preserve"> </w:t>
      </w:r>
      <w:r>
        <w:t>alter the configuration of the Victorian Transmission Network, even if to do so may diminish, limit, restrict,</w:t>
      </w:r>
      <w:r>
        <w:rPr>
          <w:spacing w:val="-5"/>
        </w:rPr>
        <w:t xml:space="preserve"> </w:t>
      </w:r>
      <w:r>
        <w:t>reduce</w:t>
      </w:r>
      <w:r>
        <w:rPr>
          <w:spacing w:val="-5"/>
        </w:rPr>
        <w:t xml:space="preserve"> </w:t>
      </w:r>
      <w:r>
        <w:t>or</w:t>
      </w:r>
      <w:r>
        <w:rPr>
          <w:spacing w:val="-5"/>
        </w:rPr>
        <w:t xml:space="preserve"> </w:t>
      </w:r>
      <w:r>
        <w:t>otherwise</w:t>
      </w:r>
      <w:r>
        <w:rPr>
          <w:spacing w:val="-5"/>
        </w:rPr>
        <w:t xml:space="preserve"> </w:t>
      </w:r>
      <w:r>
        <w:t>affect</w:t>
      </w:r>
      <w:r>
        <w:rPr>
          <w:spacing w:val="-5"/>
        </w:rPr>
        <w:t xml:space="preserve"> </w:t>
      </w:r>
      <w:r>
        <w:t>the</w:t>
      </w:r>
      <w:r>
        <w:rPr>
          <w:spacing w:val="-7"/>
        </w:rPr>
        <w:t xml:space="preserve"> </w:t>
      </w:r>
      <w:r>
        <w:t>level</w:t>
      </w:r>
      <w:r>
        <w:rPr>
          <w:spacing w:val="-4"/>
        </w:rPr>
        <w:t xml:space="preserve"> </w:t>
      </w:r>
      <w:r>
        <w:t>of</w:t>
      </w:r>
      <w:r>
        <w:rPr>
          <w:spacing w:val="-2"/>
        </w:rPr>
        <w:t xml:space="preserve"> </w:t>
      </w:r>
      <w:r>
        <w:t>Specified</w:t>
      </w:r>
      <w:r>
        <w:rPr>
          <w:spacing w:val="-5"/>
        </w:rPr>
        <w:t xml:space="preserve"> </w:t>
      </w:r>
      <w:r>
        <w:t>Services</w:t>
      </w:r>
      <w:r>
        <w:rPr>
          <w:spacing w:val="-4"/>
        </w:rPr>
        <w:t xml:space="preserve"> </w:t>
      </w:r>
      <w:r>
        <w:t>available</w:t>
      </w:r>
      <w:r>
        <w:rPr>
          <w:spacing w:val="-5"/>
        </w:rPr>
        <w:t xml:space="preserve"> </w:t>
      </w:r>
      <w:r>
        <w:t>to</w:t>
      </w:r>
      <w:r>
        <w:rPr>
          <w:spacing w:val="-3"/>
        </w:rPr>
        <w:t xml:space="preserve"> </w:t>
      </w:r>
      <w:r>
        <w:t>Customer</w:t>
      </w:r>
      <w:r>
        <w:rPr>
          <w:spacing w:val="-4"/>
        </w:rPr>
        <w:t xml:space="preserve"> </w:t>
      </w:r>
      <w:r>
        <w:t>under this Agreement.</w:t>
      </w:r>
    </w:p>
    <w:p w14:paraId="717EAD67" w14:textId="150F7B90" w:rsidR="003924A3" w:rsidRDefault="003924A3" w:rsidP="003924A3">
      <w:pPr>
        <w:pStyle w:val="LegalNumberlvl2"/>
      </w:pPr>
      <w:r>
        <w:t>Without</w:t>
      </w:r>
      <w:r>
        <w:rPr>
          <w:spacing w:val="-11"/>
        </w:rPr>
        <w:t xml:space="preserve"> </w:t>
      </w:r>
      <w:r>
        <w:t>limiting</w:t>
      </w:r>
      <w:r>
        <w:rPr>
          <w:spacing w:val="-11"/>
        </w:rPr>
        <w:t xml:space="preserve"> </w:t>
      </w:r>
      <w:r>
        <w:rPr>
          <w:b/>
        </w:rPr>
        <w:t>clause</w:t>
      </w:r>
      <w:r>
        <w:rPr>
          <w:b/>
          <w:spacing w:val="-11"/>
        </w:rPr>
        <w:t xml:space="preserve"> </w:t>
      </w:r>
      <w:hyperlink w:anchor="_bookmark13" w:history="1">
        <w:r>
          <w:rPr>
            <w:b/>
          </w:rPr>
          <w:t>3.12,</w:t>
        </w:r>
      </w:hyperlink>
      <w:r>
        <w:rPr>
          <w:b/>
          <w:spacing w:val="-12"/>
        </w:rPr>
        <w:t xml:space="preserve"> </w:t>
      </w:r>
      <w:r w:rsidR="00385802">
        <w:t>VicGrid</w:t>
      </w:r>
      <w:r>
        <w:rPr>
          <w:spacing w:val="-11"/>
        </w:rPr>
        <w:t xml:space="preserve"> </w:t>
      </w:r>
      <w:r>
        <w:t>has</w:t>
      </w:r>
      <w:r>
        <w:rPr>
          <w:spacing w:val="-11"/>
        </w:rPr>
        <w:t xml:space="preserve"> </w:t>
      </w:r>
      <w:r>
        <w:t>no</w:t>
      </w:r>
      <w:r>
        <w:rPr>
          <w:spacing w:val="-12"/>
        </w:rPr>
        <w:t xml:space="preserve"> </w:t>
      </w:r>
      <w:r>
        <w:t>liability</w:t>
      </w:r>
      <w:r>
        <w:rPr>
          <w:spacing w:val="-11"/>
        </w:rPr>
        <w:t xml:space="preserve"> </w:t>
      </w:r>
      <w:r>
        <w:t>under</w:t>
      </w:r>
      <w:r>
        <w:rPr>
          <w:spacing w:val="-12"/>
        </w:rPr>
        <w:t xml:space="preserve"> </w:t>
      </w:r>
      <w:r>
        <w:t>this</w:t>
      </w:r>
      <w:r>
        <w:rPr>
          <w:spacing w:val="-13"/>
        </w:rPr>
        <w:t xml:space="preserve"> </w:t>
      </w:r>
      <w:r>
        <w:t>Agreement</w:t>
      </w:r>
      <w:r>
        <w:rPr>
          <w:spacing w:val="-11"/>
        </w:rPr>
        <w:t xml:space="preserve"> </w:t>
      </w:r>
      <w:r>
        <w:t>in</w:t>
      </w:r>
      <w:r>
        <w:rPr>
          <w:spacing w:val="-12"/>
        </w:rPr>
        <w:t xml:space="preserve"> </w:t>
      </w:r>
      <w:r>
        <w:t>relation</w:t>
      </w:r>
      <w:r>
        <w:rPr>
          <w:spacing w:val="-12"/>
        </w:rPr>
        <w:t xml:space="preserve"> </w:t>
      </w:r>
      <w:r>
        <w:t>to</w:t>
      </w:r>
      <w:r>
        <w:rPr>
          <w:spacing w:val="-12"/>
        </w:rPr>
        <w:t xml:space="preserve"> </w:t>
      </w:r>
      <w:r>
        <w:t>any</w:t>
      </w:r>
      <w:r>
        <w:rPr>
          <w:spacing w:val="-11"/>
        </w:rPr>
        <w:t xml:space="preserve"> </w:t>
      </w:r>
      <w:r>
        <w:t>of</w:t>
      </w:r>
      <w:r>
        <w:rPr>
          <w:spacing w:val="-13"/>
        </w:rPr>
        <w:t xml:space="preserve"> </w:t>
      </w:r>
      <w:r>
        <w:t>the</w:t>
      </w:r>
      <w:r>
        <w:rPr>
          <w:spacing w:val="-8"/>
        </w:rPr>
        <w:t xml:space="preserve"> </w:t>
      </w:r>
      <w:r>
        <w:t>following thresholds being exceeded:</w:t>
      </w:r>
    </w:p>
    <w:p w14:paraId="1B25FD15" w14:textId="154575B5" w:rsidR="003924A3" w:rsidRDefault="003924A3" w:rsidP="003924A3">
      <w:pPr>
        <w:pStyle w:val="LegalNumberlvl3"/>
        <w:rPr>
          <w:spacing w:val="-5"/>
        </w:rPr>
      </w:pPr>
      <w:r>
        <w:t>levels</w:t>
      </w:r>
      <w:r>
        <w:rPr>
          <w:spacing w:val="38"/>
        </w:rPr>
        <w:t xml:space="preserve"> </w:t>
      </w:r>
      <w:r>
        <w:t>of</w:t>
      </w:r>
      <w:r>
        <w:rPr>
          <w:spacing w:val="35"/>
        </w:rPr>
        <w:t xml:space="preserve"> </w:t>
      </w:r>
      <w:r>
        <w:t>non-repetitive</w:t>
      </w:r>
      <w:r>
        <w:rPr>
          <w:spacing w:val="35"/>
        </w:rPr>
        <w:t xml:space="preserve"> </w:t>
      </w:r>
      <w:r>
        <w:t>instantaneous</w:t>
      </w:r>
      <w:r>
        <w:rPr>
          <w:spacing w:val="38"/>
        </w:rPr>
        <w:t xml:space="preserve"> </w:t>
      </w:r>
      <w:r>
        <w:t>voltage</w:t>
      </w:r>
      <w:r>
        <w:rPr>
          <w:spacing w:val="40"/>
        </w:rPr>
        <w:t xml:space="preserve"> </w:t>
      </w:r>
      <w:r>
        <w:t>changes</w:t>
      </w:r>
      <w:r>
        <w:rPr>
          <w:spacing w:val="38"/>
        </w:rPr>
        <w:t xml:space="preserve"> </w:t>
      </w:r>
      <w:r>
        <w:t>set</w:t>
      </w:r>
      <w:r>
        <w:rPr>
          <w:spacing w:val="39"/>
        </w:rPr>
        <w:t xml:space="preserve"> </w:t>
      </w:r>
      <w:r>
        <w:t>out</w:t>
      </w:r>
      <w:r>
        <w:rPr>
          <w:spacing w:val="35"/>
        </w:rPr>
        <w:t xml:space="preserve"> </w:t>
      </w:r>
      <w:r>
        <w:t>in</w:t>
      </w:r>
      <w:r>
        <w:rPr>
          <w:spacing w:val="39"/>
        </w:rPr>
        <w:t xml:space="preserve"> </w:t>
      </w:r>
      <w:r>
        <w:rPr>
          <w:b/>
        </w:rPr>
        <w:t>Table</w:t>
      </w:r>
      <w:r>
        <w:rPr>
          <w:b/>
          <w:spacing w:val="38"/>
        </w:rPr>
        <w:t xml:space="preserve"> </w:t>
      </w:r>
      <w:r>
        <w:rPr>
          <w:b/>
        </w:rPr>
        <w:t>S1.3</w:t>
      </w:r>
      <w:r>
        <w:rPr>
          <w:b/>
          <w:spacing w:val="38"/>
        </w:rPr>
        <w:t xml:space="preserve"> </w:t>
      </w:r>
      <w:r>
        <w:t>or</w:t>
      </w:r>
      <w:r>
        <w:rPr>
          <w:spacing w:val="35"/>
        </w:rPr>
        <w:t xml:space="preserve"> </w:t>
      </w:r>
      <w:r>
        <w:rPr>
          <w:b/>
        </w:rPr>
        <w:t>S1.4</w:t>
      </w:r>
      <w:r>
        <w:rPr>
          <w:b/>
          <w:spacing w:val="39"/>
        </w:rPr>
        <w:t xml:space="preserve"> </w:t>
      </w:r>
      <w:r>
        <w:rPr>
          <w:spacing w:val="-5"/>
        </w:rPr>
        <w:t>of</w:t>
      </w:r>
      <w:r w:rsidR="00C97D2B">
        <w:rPr>
          <w:b/>
          <w:bCs/>
        </w:rPr>
        <w:t xml:space="preserve"> </w:t>
      </w:r>
      <w:r w:rsidR="00C97D2B">
        <w:rPr>
          <w:b/>
          <w:bCs/>
        </w:rPr>
        <w:fldChar w:fldCharType="begin"/>
      </w:r>
      <w:r w:rsidR="00C97D2B">
        <w:rPr>
          <w:b/>
          <w:bCs/>
        </w:rPr>
        <w:instrText xml:space="preserve"> REF _Ref211417249 \r \h </w:instrText>
      </w:r>
      <w:r w:rsidR="00C97D2B">
        <w:rPr>
          <w:b/>
          <w:bCs/>
        </w:rPr>
      </w:r>
      <w:r w:rsidR="00C97D2B">
        <w:rPr>
          <w:b/>
          <w:bCs/>
        </w:rPr>
        <w:fldChar w:fldCharType="separate"/>
      </w:r>
      <w:r w:rsidR="006523D2">
        <w:rPr>
          <w:b/>
          <w:bCs/>
        </w:rPr>
        <w:t>Schedule 1</w:t>
      </w:r>
      <w:r w:rsidR="00C97D2B">
        <w:rPr>
          <w:b/>
          <w:bCs/>
        </w:rPr>
        <w:fldChar w:fldCharType="end"/>
      </w:r>
      <w:r w:rsidRPr="003924A3">
        <w:rPr>
          <w:spacing w:val="-5"/>
        </w:rPr>
        <w:t>;</w:t>
      </w:r>
    </w:p>
    <w:p w14:paraId="38E36ADE" w14:textId="2B55843D" w:rsidR="00BC0CA0" w:rsidRDefault="00BC0CA0" w:rsidP="00BC0CA0">
      <w:pPr>
        <w:pStyle w:val="LegalNumberlvl3"/>
      </w:pPr>
      <w:r>
        <w:t>harmonic</w:t>
      </w:r>
      <w:r>
        <w:rPr>
          <w:spacing w:val="-5"/>
        </w:rPr>
        <w:t xml:space="preserve"> </w:t>
      </w:r>
      <w:r>
        <w:t>levels</w:t>
      </w:r>
      <w:r>
        <w:rPr>
          <w:spacing w:val="-3"/>
        </w:rPr>
        <w:t xml:space="preserve"> </w:t>
      </w:r>
      <w:r>
        <w:t>set</w:t>
      </w:r>
      <w:r>
        <w:rPr>
          <w:spacing w:val="-6"/>
        </w:rPr>
        <w:t xml:space="preserve"> </w:t>
      </w:r>
      <w:r>
        <w:t>out</w:t>
      </w:r>
      <w:r>
        <w:rPr>
          <w:spacing w:val="-3"/>
        </w:rPr>
        <w:t xml:space="preserve"> </w:t>
      </w:r>
      <w:r>
        <w:t>in</w:t>
      </w:r>
      <w:r>
        <w:rPr>
          <w:spacing w:val="-1"/>
        </w:rPr>
        <w:t xml:space="preserve"> </w:t>
      </w:r>
      <w:r>
        <w:rPr>
          <w:b/>
        </w:rPr>
        <w:t>Table</w:t>
      </w:r>
      <w:r>
        <w:rPr>
          <w:b/>
          <w:spacing w:val="-3"/>
        </w:rPr>
        <w:t xml:space="preserve"> </w:t>
      </w:r>
      <w:r>
        <w:rPr>
          <w:b/>
        </w:rPr>
        <w:t>S1.6</w:t>
      </w:r>
      <w:r>
        <w:rPr>
          <w:b/>
          <w:spacing w:val="-3"/>
        </w:rPr>
        <w:t xml:space="preserve"> </w:t>
      </w:r>
      <w:r>
        <w:t>of</w:t>
      </w:r>
      <w:r>
        <w:rPr>
          <w:spacing w:val="-3"/>
        </w:rPr>
        <w:t xml:space="preserve"> </w:t>
      </w:r>
      <w:r w:rsidR="00C97D2B">
        <w:rPr>
          <w:b/>
          <w:bCs/>
        </w:rPr>
        <w:fldChar w:fldCharType="begin"/>
      </w:r>
      <w:r w:rsidR="00C97D2B">
        <w:rPr>
          <w:b/>
          <w:bCs/>
        </w:rPr>
        <w:instrText xml:space="preserve"> REF _Ref211417249 \r \h </w:instrText>
      </w:r>
      <w:r w:rsidR="00C97D2B">
        <w:rPr>
          <w:b/>
          <w:bCs/>
        </w:rPr>
      </w:r>
      <w:r w:rsidR="00C97D2B">
        <w:rPr>
          <w:b/>
          <w:bCs/>
        </w:rPr>
        <w:fldChar w:fldCharType="separate"/>
      </w:r>
      <w:r w:rsidR="006523D2">
        <w:rPr>
          <w:b/>
          <w:bCs/>
        </w:rPr>
        <w:t>Schedule 1</w:t>
      </w:r>
      <w:r w:rsidR="00C97D2B">
        <w:rPr>
          <w:b/>
          <w:bCs/>
        </w:rPr>
        <w:fldChar w:fldCharType="end"/>
      </w:r>
      <w:r>
        <w:t>;</w:t>
      </w:r>
      <w:r>
        <w:rPr>
          <w:spacing w:val="-5"/>
        </w:rPr>
        <w:t xml:space="preserve"> or</w:t>
      </w:r>
    </w:p>
    <w:p w14:paraId="78897410" w14:textId="5A95F8D3" w:rsidR="00BC0CA0" w:rsidRDefault="00BC0CA0" w:rsidP="00BC0CA0">
      <w:pPr>
        <w:pStyle w:val="LegalNumberlvl3"/>
      </w:pPr>
      <w:r>
        <w:t>average</w:t>
      </w:r>
      <w:r>
        <w:rPr>
          <w:spacing w:val="8"/>
        </w:rPr>
        <w:t xml:space="preserve"> </w:t>
      </w:r>
      <w:r>
        <w:t>levels</w:t>
      </w:r>
      <w:r>
        <w:rPr>
          <w:spacing w:val="10"/>
        </w:rPr>
        <w:t xml:space="preserve"> </w:t>
      </w:r>
      <w:r>
        <w:t>of</w:t>
      </w:r>
      <w:r>
        <w:rPr>
          <w:spacing w:val="9"/>
        </w:rPr>
        <w:t xml:space="preserve"> </w:t>
      </w:r>
      <w:r>
        <w:t>negative</w:t>
      </w:r>
      <w:r>
        <w:rPr>
          <w:spacing w:val="8"/>
        </w:rPr>
        <w:t xml:space="preserve"> </w:t>
      </w:r>
      <w:r>
        <w:t>sequence</w:t>
      </w:r>
      <w:r>
        <w:rPr>
          <w:spacing w:val="6"/>
        </w:rPr>
        <w:t xml:space="preserve"> </w:t>
      </w:r>
      <w:r>
        <w:t>voltage</w:t>
      </w:r>
      <w:r>
        <w:rPr>
          <w:spacing w:val="9"/>
        </w:rPr>
        <w:t xml:space="preserve"> </w:t>
      </w:r>
      <w:r>
        <w:t>at</w:t>
      </w:r>
      <w:r>
        <w:rPr>
          <w:spacing w:val="9"/>
        </w:rPr>
        <w:t xml:space="preserve"> </w:t>
      </w:r>
      <w:r>
        <w:t>the</w:t>
      </w:r>
      <w:r>
        <w:rPr>
          <w:spacing w:val="9"/>
        </w:rPr>
        <w:t xml:space="preserve"> </w:t>
      </w:r>
      <w:r>
        <w:t>Point</w:t>
      </w:r>
      <w:r>
        <w:rPr>
          <w:spacing w:val="8"/>
        </w:rPr>
        <w:t xml:space="preserve"> </w:t>
      </w:r>
      <w:r>
        <w:t>of</w:t>
      </w:r>
      <w:r>
        <w:rPr>
          <w:spacing w:val="6"/>
        </w:rPr>
        <w:t xml:space="preserve"> </w:t>
      </w:r>
      <w:r>
        <w:t>Supply</w:t>
      </w:r>
      <w:r>
        <w:rPr>
          <w:spacing w:val="9"/>
        </w:rPr>
        <w:t xml:space="preserve"> </w:t>
      </w:r>
      <w:r>
        <w:t>set</w:t>
      </w:r>
      <w:r>
        <w:rPr>
          <w:spacing w:val="9"/>
        </w:rPr>
        <w:t xml:space="preserve"> </w:t>
      </w:r>
      <w:r>
        <w:t>out</w:t>
      </w:r>
      <w:r>
        <w:rPr>
          <w:spacing w:val="9"/>
        </w:rPr>
        <w:t xml:space="preserve"> </w:t>
      </w:r>
      <w:r>
        <w:t>in</w:t>
      </w:r>
      <w:r>
        <w:rPr>
          <w:spacing w:val="16"/>
        </w:rPr>
        <w:t xml:space="preserve"> </w:t>
      </w:r>
      <w:r>
        <w:rPr>
          <w:b/>
        </w:rPr>
        <w:t>Table</w:t>
      </w:r>
      <w:r>
        <w:rPr>
          <w:b/>
          <w:spacing w:val="9"/>
        </w:rPr>
        <w:t xml:space="preserve"> </w:t>
      </w:r>
      <w:r>
        <w:rPr>
          <w:b/>
        </w:rPr>
        <w:t>S1.7</w:t>
      </w:r>
      <w:r>
        <w:rPr>
          <w:b/>
          <w:spacing w:val="6"/>
        </w:rPr>
        <w:t xml:space="preserve"> </w:t>
      </w:r>
      <w:r>
        <w:rPr>
          <w:spacing w:val="-5"/>
        </w:rPr>
        <w:t xml:space="preserve">of </w:t>
      </w:r>
      <w:r w:rsidR="00C97D2B">
        <w:rPr>
          <w:b/>
          <w:bCs/>
        </w:rPr>
        <w:fldChar w:fldCharType="begin"/>
      </w:r>
      <w:r w:rsidR="00C97D2B">
        <w:rPr>
          <w:b/>
          <w:bCs/>
        </w:rPr>
        <w:instrText xml:space="preserve"> REF _Ref211417249 \r \h </w:instrText>
      </w:r>
      <w:r w:rsidR="00C97D2B">
        <w:rPr>
          <w:b/>
          <w:bCs/>
        </w:rPr>
      </w:r>
      <w:r w:rsidR="00C97D2B">
        <w:rPr>
          <w:b/>
          <w:bCs/>
        </w:rPr>
        <w:fldChar w:fldCharType="separate"/>
      </w:r>
      <w:r w:rsidR="006523D2">
        <w:rPr>
          <w:b/>
          <w:bCs/>
        </w:rPr>
        <w:t>Schedule 1</w:t>
      </w:r>
      <w:r w:rsidR="00C97D2B">
        <w:rPr>
          <w:b/>
          <w:bCs/>
        </w:rPr>
        <w:fldChar w:fldCharType="end"/>
      </w:r>
      <w:r w:rsidRPr="00BC0CA0">
        <w:rPr>
          <w:spacing w:val="-5"/>
        </w:rPr>
        <w:t>,</w:t>
      </w:r>
    </w:p>
    <w:p w14:paraId="4C3681EC" w14:textId="77777777" w:rsidR="00BC0CA0" w:rsidRDefault="00BC0CA0" w:rsidP="00BC0CA0">
      <w:pPr>
        <w:pStyle w:val="LegalBody"/>
      </w:pPr>
      <w:r>
        <w:t>to</w:t>
      </w:r>
      <w:r>
        <w:rPr>
          <w:spacing w:val="-3"/>
        </w:rPr>
        <w:t xml:space="preserve"> </w:t>
      </w:r>
      <w:r>
        <w:t>the</w:t>
      </w:r>
      <w:r>
        <w:rPr>
          <w:spacing w:val="-2"/>
        </w:rPr>
        <w:t xml:space="preserve"> </w:t>
      </w:r>
      <w:r>
        <w:t>extent</w:t>
      </w:r>
      <w:r>
        <w:rPr>
          <w:spacing w:val="-3"/>
        </w:rPr>
        <w:t xml:space="preserve"> </w:t>
      </w:r>
      <w:r>
        <w:t>the</w:t>
      </w:r>
      <w:r>
        <w:rPr>
          <w:spacing w:val="-2"/>
        </w:rPr>
        <w:t xml:space="preserve"> </w:t>
      </w:r>
      <w:r>
        <w:t>relevant</w:t>
      </w:r>
      <w:r>
        <w:rPr>
          <w:spacing w:val="-6"/>
        </w:rPr>
        <w:t xml:space="preserve"> </w:t>
      </w:r>
      <w:r>
        <w:t>threshold</w:t>
      </w:r>
      <w:r>
        <w:rPr>
          <w:spacing w:val="-2"/>
        </w:rPr>
        <w:t xml:space="preserve"> </w:t>
      </w:r>
      <w:r>
        <w:t>is</w:t>
      </w:r>
      <w:r>
        <w:rPr>
          <w:spacing w:val="-1"/>
        </w:rPr>
        <w:t xml:space="preserve"> </w:t>
      </w:r>
      <w:r>
        <w:t>exceeded</w:t>
      </w:r>
      <w:r>
        <w:rPr>
          <w:spacing w:val="-2"/>
        </w:rPr>
        <w:t xml:space="preserve"> </w:t>
      </w:r>
      <w:r>
        <w:t>due</w:t>
      </w:r>
      <w:r>
        <w:rPr>
          <w:spacing w:val="-4"/>
        </w:rPr>
        <w:t xml:space="preserve"> </w:t>
      </w:r>
      <w:r>
        <w:rPr>
          <w:spacing w:val="-5"/>
        </w:rPr>
        <w:t>to:</w:t>
      </w:r>
    </w:p>
    <w:p w14:paraId="62231B2A" w14:textId="482DFFEB" w:rsidR="00BC0CA0" w:rsidRDefault="00385802" w:rsidP="00BC0CA0">
      <w:pPr>
        <w:pStyle w:val="LegalNumberlvl3"/>
      </w:pPr>
      <w:r>
        <w:t>VicGrid</w:t>
      </w:r>
      <w:r w:rsidR="00BC0CA0">
        <w:t>’s acts or omissions in the performance or exercise, or purported performance or exercise,</w:t>
      </w:r>
      <w:r w:rsidR="00BC0CA0">
        <w:rPr>
          <w:spacing w:val="-8"/>
        </w:rPr>
        <w:t xml:space="preserve"> </w:t>
      </w:r>
      <w:r w:rsidR="00BC0CA0">
        <w:t>of</w:t>
      </w:r>
      <w:r w:rsidR="00BC0CA0">
        <w:rPr>
          <w:spacing w:val="-8"/>
        </w:rPr>
        <w:t xml:space="preserve"> </w:t>
      </w:r>
      <w:r w:rsidR="00BC0CA0">
        <w:t>its</w:t>
      </w:r>
      <w:r w:rsidR="00BC0CA0">
        <w:rPr>
          <w:spacing w:val="-8"/>
        </w:rPr>
        <w:t xml:space="preserve"> </w:t>
      </w:r>
      <w:r w:rsidR="00BC0CA0">
        <w:t>functions</w:t>
      </w:r>
      <w:r w:rsidR="00BC0CA0">
        <w:rPr>
          <w:spacing w:val="-8"/>
        </w:rPr>
        <w:t xml:space="preserve"> </w:t>
      </w:r>
      <w:r w:rsidR="00BC0CA0">
        <w:t>under</w:t>
      </w:r>
      <w:r w:rsidR="00BC0CA0">
        <w:rPr>
          <w:spacing w:val="-11"/>
        </w:rPr>
        <w:t xml:space="preserve"> </w:t>
      </w:r>
      <w:r w:rsidR="00BC0CA0">
        <w:t>the</w:t>
      </w:r>
      <w:r w:rsidR="00BC0CA0">
        <w:rPr>
          <w:spacing w:val="-8"/>
        </w:rPr>
        <w:t xml:space="preserve"> </w:t>
      </w:r>
      <w:r w:rsidR="00BC0CA0">
        <w:t>Rules</w:t>
      </w:r>
      <w:r w:rsidR="00BC0CA0">
        <w:rPr>
          <w:spacing w:val="-8"/>
        </w:rPr>
        <w:t xml:space="preserve"> </w:t>
      </w:r>
      <w:r w:rsidR="00BC0CA0">
        <w:t>relating</w:t>
      </w:r>
      <w:r w:rsidR="00BC0CA0">
        <w:rPr>
          <w:spacing w:val="-8"/>
        </w:rPr>
        <w:t xml:space="preserve"> </w:t>
      </w:r>
      <w:r w:rsidR="00BC0CA0">
        <w:t>to</w:t>
      </w:r>
      <w:r w:rsidR="00BC0CA0">
        <w:rPr>
          <w:spacing w:val="-8"/>
        </w:rPr>
        <w:t xml:space="preserve"> </w:t>
      </w:r>
      <w:r w:rsidR="00BC0CA0">
        <w:t>the</w:t>
      </w:r>
      <w:r w:rsidR="00BC0CA0">
        <w:rPr>
          <w:spacing w:val="-6"/>
        </w:rPr>
        <w:t xml:space="preserve"> </w:t>
      </w:r>
      <w:r w:rsidR="00BC0CA0">
        <w:t>market</w:t>
      </w:r>
      <w:r w:rsidR="00BC0CA0">
        <w:rPr>
          <w:spacing w:val="-8"/>
        </w:rPr>
        <w:t xml:space="preserve"> </w:t>
      </w:r>
      <w:r w:rsidR="00BC0CA0">
        <w:t>or</w:t>
      </w:r>
      <w:r w:rsidR="00BC0CA0">
        <w:rPr>
          <w:spacing w:val="-9"/>
        </w:rPr>
        <w:t xml:space="preserve"> </w:t>
      </w:r>
      <w:r w:rsidR="00BC0CA0">
        <w:t>power</w:t>
      </w:r>
      <w:r w:rsidR="00BC0CA0">
        <w:rPr>
          <w:spacing w:val="-9"/>
        </w:rPr>
        <w:t xml:space="preserve"> </w:t>
      </w:r>
      <w:r w:rsidR="00BC0CA0">
        <w:t>system</w:t>
      </w:r>
      <w:r w:rsidR="00BC0CA0">
        <w:rPr>
          <w:spacing w:val="-8"/>
        </w:rPr>
        <w:t xml:space="preserve"> </w:t>
      </w:r>
      <w:r w:rsidR="00BC0CA0">
        <w:t>security</w:t>
      </w:r>
      <w:r w:rsidR="00BC0CA0">
        <w:rPr>
          <w:spacing w:val="-6"/>
        </w:rPr>
        <w:t xml:space="preserve"> </w:t>
      </w:r>
      <w:r w:rsidR="00BC0CA0">
        <w:t>or</w:t>
      </w:r>
      <w:r w:rsidR="00BC0CA0">
        <w:rPr>
          <w:spacing w:val="-11"/>
        </w:rPr>
        <w:t xml:space="preserve"> </w:t>
      </w:r>
      <w:r w:rsidR="00BC0CA0">
        <w:t>the acts</w:t>
      </w:r>
      <w:r w:rsidR="00BC0CA0">
        <w:rPr>
          <w:spacing w:val="-3"/>
        </w:rPr>
        <w:t xml:space="preserve"> </w:t>
      </w:r>
      <w:r w:rsidR="00BC0CA0">
        <w:t>or</w:t>
      </w:r>
      <w:r w:rsidR="00BC0CA0">
        <w:rPr>
          <w:spacing w:val="-1"/>
        </w:rPr>
        <w:t xml:space="preserve"> </w:t>
      </w:r>
      <w:r w:rsidR="00BC0CA0">
        <w:t>omissions</w:t>
      </w:r>
      <w:r w:rsidR="00BC0CA0">
        <w:rPr>
          <w:spacing w:val="-1"/>
        </w:rPr>
        <w:t xml:space="preserve"> </w:t>
      </w:r>
      <w:r w:rsidR="00BC0CA0">
        <w:t>of</w:t>
      </w:r>
      <w:r w:rsidR="00BC0CA0">
        <w:rPr>
          <w:spacing w:val="-1"/>
        </w:rPr>
        <w:t xml:space="preserve"> </w:t>
      </w:r>
      <w:r w:rsidR="00BC0CA0">
        <w:lastRenderedPageBreak/>
        <w:t>a</w:t>
      </w:r>
      <w:r w:rsidR="00BC0CA0">
        <w:rPr>
          <w:spacing w:val="-1"/>
        </w:rPr>
        <w:t xml:space="preserve"> </w:t>
      </w:r>
      <w:r w:rsidR="00BC0CA0">
        <w:rPr>
          <w:i/>
        </w:rPr>
        <w:t>System</w:t>
      </w:r>
      <w:r w:rsidR="00BC0CA0">
        <w:rPr>
          <w:i/>
          <w:spacing w:val="-3"/>
        </w:rPr>
        <w:t xml:space="preserve"> </w:t>
      </w:r>
      <w:r w:rsidR="00BC0CA0">
        <w:rPr>
          <w:i/>
        </w:rPr>
        <w:t>Operator</w:t>
      </w:r>
      <w:r w:rsidR="00BC0CA0">
        <w:t>,</w:t>
      </w:r>
      <w:r w:rsidR="00BC0CA0">
        <w:rPr>
          <w:spacing w:val="-1"/>
        </w:rPr>
        <w:t xml:space="preserve"> </w:t>
      </w:r>
      <w:r w:rsidR="00BC0CA0">
        <w:t>any</w:t>
      </w:r>
      <w:r w:rsidR="00BC0CA0">
        <w:rPr>
          <w:spacing w:val="-1"/>
        </w:rPr>
        <w:t xml:space="preserve"> </w:t>
      </w:r>
      <w:r w:rsidR="00BC0CA0">
        <w:t xml:space="preserve">other </w:t>
      </w:r>
      <w:r w:rsidR="00BC0CA0">
        <w:rPr>
          <w:i/>
        </w:rPr>
        <w:t>Transmission</w:t>
      </w:r>
      <w:r w:rsidR="00BC0CA0">
        <w:rPr>
          <w:i/>
          <w:spacing w:val="-1"/>
        </w:rPr>
        <w:t xml:space="preserve"> </w:t>
      </w:r>
      <w:r w:rsidR="00BC0CA0">
        <w:rPr>
          <w:i/>
        </w:rPr>
        <w:t>Network</w:t>
      </w:r>
      <w:r w:rsidR="00BC0CA0">
        <w:rPr>
          <w:i/>
          <w:spacing w:val="-1"/>
        </w:rPr>
        <w:t xml:space="preserve"> </w:t>
      </w:r>
      <w:r w:rsidR="00BC0CA0">
        <w:rPr>
          <w:i/>
        </w:rPr>
        <w:t>Service</w:t>
      </w:r>
      <w:r w:rsidR="00BC0CA0">
        <w:rPr>
          <w:i/>
          <w:spacing w:val="-3"/>
        </w:rPr>
        <w:t xml:space="preserve"> </w:t>
      </w:r>
      <w:r w:rsidR="00BC0CA0">
        <w:rPr>
          <w:i/>
        </w:rPr>
        <w:t xml:space="preserve">Provider </w:t>
      </w:r>
      <w:r w:rsidR="00BC0CA0">
        <w:t xml:space="preserve">or </w:t>
      </w:r>
      <w:r w:rsidR="00BC0CA0">
        <w:rPr>
          <w:i/>
        </w:rPr>
        <w:t xml:space="preserve">Network Users </w:t>
      </w:r>
      <w:r w:rsidR="00BC0CA0">
        <w:t xml:space="preserve">who fail to comply with their obligations under the Rules or a </w:t>
      </w:r>
      <w:r w:rsidR="00BC0CA0">
        <w:rPr>
          <w:i/>
        </w:rPr>
        <w:t>connection agreement</w:t>
      </w:r>
      <w:r w:rsidR="00BC0CA0">
        <w:t>; or</w:t>
      </w:r>
    </w:p>
    <w:p w14:paraId="77D611B1" w14:textId="3443DF03" w:rsidR="00BC0CA0" w:rsidRDefault="00BC0CA0" w:rsidP="00BC0CA0">
      <w:pPr>
        <w:pStyle w:val="LegalNumberlvl3"/>
      </w:pPr>
      <w:r>
        <w:t xml:space="preserve">transient events such as faults, single pole interruption, line switching, transformer energisation, capacitor bank switching or reactor switching within the Victorian Transmission </w:t>
      </w:r>
      <w:r>
        <w:rPr>
          <w:spacing w:val="-2"/>
        </w:rPr>
        <w:t>Network.</w:t>
      </w:r>
    </w:p>
    <w:p w14:paraId="6A71A1AB" w14:textId="77777777" w:rsidR="00BC0CA0" w:rsidRDefault="00BC0CA0" w:rsidP="00BC0CA0">
      <w:pPr>
        <w:pStyle w:val="LegalNumberlvl2"/>
      </w:pPr>
      <w:bookmarkStart w:id="21" w:name="_bookmark14"/>
      <w:bookmarkEnd w:id="21"/>
      <w:r>
        <w:t>If</w:t>
      </w:r>
      <w:r>
        <w:rPr>
          <w:spacing w:val="-2"/>
        </w:rPr>
        <w:t xml:space="preserve"> </w:t>
      </w:r>
      <w:r>
        <w:t>there</w:t>
      </w:r>
      <w:r>
        <w:rPr>
          <w:spacing w:val="-2"/>
        </w:rPr>
        <w:t xml:space="preserve"> </w:t>
      </w:r>
      <w:r>
        <w:t>is</w:t>
      </w:r>
      <w:r>
        <w:rPr>
          <w:spacing w:val="-2"/>
        </w:rPr>
        <w:t xml:space="preserve"> </w:t>
      </w:r>
      <w:r>
        <w:t>a</w:t>
      </w:r>
      <w:r>
        <w:rPr>
          <w:spacing w:val="-2"/>
        </w:rPr>
        <w:t xml:space="preserve"> </w:t>
      </w:r>
      <w:r>
        <w:t>change</w:t>
      </w:r>
      <w:r>
        <w:rPr>
          <w:spacing w:val="-4"/>
        </w:rPr>
        <w:t xml:space="preserve"> </w:t>
      </w:r>
      <w:r>
        <w:t>in</w:t>
      </w:r>
      <w:r>
        <w:rPr>
          <w:spacing w:val="-2"/>
        </w:rPr>
        <w:t xml:space="preserve"> </w:t>
      </w:r>
      <w:r>
        <w:t>the</w:t>
      </w:r>
      <w:r>
        <w:rPr>
          <w:spacing w:val="-2"/>
        </w:rPr>
        <w:t xml:space="preserve"> </w:t>
      </w:r>
      <w:r>
        <w:t>Rules</w:t>
      </w:r>
      <w:r>
        <w:rPr>
          <w:spacing w:val="-1"/>
        </w:rPr>
        <w:t xml:space="preserve"> </w:t>
      </w:r>
      <w:r>
        <w:t>that</w:t>
      </w:r>
      <w:r>
        <w:rPr>
          <w:spacing w:val="-2"/>
        </w:rPr>
        <w:t xml:space="preserve"> </w:t>
      </w:r>
      <w:r>
        <w:t>requires</w:t>
      </w:r>
      <w:r>
        <w:rPr>
          <w:spacing w:val="-1"/>
        </w:rPr>
        <w:t xml:space="preserve"> </w:t>
      </w:r>
      <w:r>
        <w:rPr>
          <w:i/>
        </w:rPr>
        <w:t>Transmission</w:t>
      </w:r>
      <w:r>
        <w:rPr>
          <w:i/>
          <w:spacing w:val="-2"/>
        </w:rPr>
        <w:t xml:space="preserve"> </w:t>
      </w:r>
      <w:r>
        <w:rPr>
          <w:i/>
        </w:rPr>
        <w:t>Network</w:t>
      </w:r>
      <w:r>
        <w:rPr>
          <w:i/>
          <w:spacing w:val="-2"/>
        </w:rPr>
        <w:t xml:space="preserve"> </w:t>
      </w:r>
      <w:r>
        <w:rPr>
          <w:i/>
        </w:rPr>
        <w:t>Service</w:t>
      </w:r>
      <w:r>
        <w:rPr>
          <w:i/>
          <w:spacing w:val="-2"/>
        </w:rPr>
        <w:t xml:space="preserve"> </w:t>
      </w:r>
      <w:r>
        <w:rPr>
          <w:i/>
        </w:rPr>
        <w:t xml:space="preserve">Providers </w:t>
      </w:r>
      <w:r>
        <w:t>to</w:t>
      </w:r>
      <w:r>
        <w:rPr>
          <w:spacing w:val="-2"/>
        </w:rPr>
        <w:t xml:space="preserve"> </w:t>
      </w:r>
      <w:r>
        <w:t>have</w:t>
      </w:r>
      <w:r>
        <w:rPr>
          <w:spacing w:val="-2"/>
        </w:rPr>
        <w:t xml:space="preserve"> </w:t>
      </w:r>
      <w:r>
        <w:t>regard</w:t>
      </w:r>
      <w:r>
        <w:rPr>
          <w:spacing w:val="-5"/>
        </w:rPr>
        <w:t xml:space="preserve"> </w:t>
      </w:r>
      <w:r>
        <w:t>to the</w:t>
      </w:r>
      <w:r>
        <w:rPr>
          <w:spacing w:val="-7"/>
        </w:rPr>
        <w:t xml:space="preserve"> </w:t>
      </w:r>
      <w:r>
        <w:t>impact</w:t>
      </w:r>
      <w:r>
        <w:rPr>
          <w:spacing w:val="-7"/>
        </w:rPr>
        <w:t xml:space="preserve"> </w:t>
      </w:r>
      <w:r>
        <w:t>on</w:t>
      </w:r>
      <w:r>
        <w:rPr>
          <w:spacing w:val="-9"/>
        </w:rPr>
        <w:t xml:space="preserve"> </w:t>
      </w:r>
      <w:r>
        <w:t>the</w:t>
      </w:r>
      <w:r>
        <w:rPr>
          <w:spacing w:val="-7"/>
        </w:rPr>
        <w:t xml:space="preserve"> </w:t>
      </w:r>
      <w:r>
        <w:t>level</w:t>
      </w:r>
      <w:r>
        <w:rPr>
          <w:spacing w:val="-9"/>
        </w:rPr>
        <w:t xml:space="preserve"> </w:t>
      </w:r>
      <w:r>
        <w:t>of</w:t>
      </w:r>
      <w:r>
        <w:rPr>
          <w:spacing w:val="-7"/>
        </w:rPr>
        <w:t xml:space="preserve"> </w:t>
      </w:r>
      <w:r>
        <w:t>service</w:t>
      </w:r>
      <w:r>
        <w:rPr>
          <w:spacing w:val="-7"/>
        </w:rPr>
        <w:t xml:space="preserve"> </w:t>
      </w:r>
      <w:r>
        <w:t>to</w:t>
      </w:r>
      <w:r>
        <w:rPr>
          <w:spacing w:val="-7"/>
        </w:rPr>
        <w:t xml:space="preserve"> </w:t>
      </w:r>
      <w:r>
        <w:t>existing</w:t>
      </w:r>
      <w:r>
        <w:rPr>
          <w:spacing w:val="-4"/>
        </w:rPr>
        <w:t xml:space="preserve"> </w:t>
      </w:r>
      <w:r>
        <w:rPr>
          <w:i/>
        </w:rPr>
        <w:t>Network</w:t>
      </w:r>
      <w:r>
        <w:rPr>
          <w:i/>
          <w:spacing w:val="-7"/>
        </w:rPr>
        <w:t xml:space="preserve"> </w:t>
      </w:r>
      <w:r>
        <w:rPr>
          <w:i/>
        </w:rPr>
        <w:t>Users</w:t>
      </w:r>
      <w:r>
        <w:rPr>
          <w:i/>
          <w:spacing w:val="-6"/>
        </w:rPr>
        <w:t xml:space="preserve"> </w:t>
      </w:r>
      <w:r>
        <w:t>when</w:t>
      </w:r>
      <w:r>
        <w:rPr>
          <w:spacing w:val="-7"/>
        </w:rPr>
        <w:t xml:space="preserve"> </w:t>
      </w:r>
      <w:r>
        <w:t>considering</w:t>
      </w:r>
      <w:r>
        <w:rPr>
          <w:spacing w:val="-9"/>
        </w:rPr>
        <w:t xml:space="preserve"> </w:t>
      </w:r>
      <w:r>
        <w:t>subsequent</w:t>
      </w:r>
      <w:r>
        <w:rPr>
          <w:spacing w:val="-7"/>
        </w:rPr>
        <w:t xml:space="preserve"> </w:t>
      </w:r>
      <w:r>
        <w:rPr>
          <w:i/>
        </w:rPr>
        <w:t>connections</w:t>
      </w:r>
      <w:r>
        <w:rPr>
          <w:i/>
          <w:spacing w:val="-6"/>
        </w:rPr>
        <w:t xml:space="preserve"> </w:t>
      </w:r>
      <w:r>
        <w:t xml:space="preserve">to a </w:t>
      </w:r>
      <w:r>
        <w:rPr>
          <w:i/>
        </w:rPr>
        <w:t xml:space="preserve">transmission network </w:t>
      </w:r>
      <w:r>
        <w:t>in a manner that differs materially from the approach under the Rules as at the date</w:t>
      </w:r>
      <w:r>
        <w:rPr>
          <w:spacing w:val="-10"/>
        </w:rPr>
        <w:t xml:space="preserve"> </w:t>
      </w:r>
      <w:r>
        <w:t>of</w:t>
      </w:r>
      <w:r>
        <w:rPr>
          <w:spacing w:val="-11"/>
        </w:rPr>
        <w:t xml:space="preserve"> </w:t>
      </w:r>
      <w:r>
        <w:t>this</w:t>
      </w:r>
      <w:r>
        <w:rPr>
          <w:spacing w:val="-10"/>
        </w:rPr>
        <w:t xml:space="preserve"> </w:t>
      </w:r>
      <w:r>
        <w:t>Agreement,</w:t>
      </w:r>
      <w:r>
        <w:rPr>
          <w:spacing w:val="-10"/>
        </w:rPr>
        <w:t xml:space="preserve"> </w:t>
      </w:r>
      <w:r>
        <w:t>the</w:t>
      </w:r>
      <w:r>
        <w:rPr>
          <w:spacing w:val="-11"/>
        </w:rPr>
        <w:t xml:space="preserve"> </w:t>
      </w:r>
      <w:r>
        <w:t>parties</w:t>
      </w:r>
      <w:r>
        <w:rPr>
          <w:spacing w:val="-10"/>
        </w:rPr>
        <w:t xml:space="preserve"> </w:t>
      </w:r>
      <w:r>
        <w:t>will</w:t>
      </w:r>
      <w:r>
        <w:rPr>
          <w:spacing w:val="-10"/>
        </w:rPr>
        <w:t xml:space="preserve"> </w:t>
      </w:r>
      <w:r>
        <w:t>enter</w:t>
      </w:r>
      <w:r>
        <w:rPr>
          <w:spacing w:val="-11"/>
        </w:rPr>
        <w:t xml:space="preserve"> </w:t>
      </w:r>
      <w:r>
        <w:t>into</w:t>
      </w:r>
      <w:r>
        <w:rPr>
          <w:spacing w:val="-11"/>
        </w:rPr>
        <w:t xml:space="preserve"> </w:t>
      </w:r>
      <w:r>
        <w:t>good</w:t>
      </w:r>
      <w:r>
        <w:rPr>
          <w:spacing w:val="-11"/>
        </w:rPr>
        <w:t xml:space="preserve"> </w:t>
      </w:r>
      <w:r>
        <w:t>faith</w:t>
      </w:r>
      <w:r>
        <w:rPr>
          <w:spacing w:val="-11"/>
        </w:rPr>
        <w:t xml:space="preserve"> </w:t>
      </w:r>
      <w:r>
        <w:t>negotiations</w:t>
      </w:r>
      <w:r>
        <w:rPr>
          <w:spacing w:val="-10"/>
        </w:rPr>
        <w:t xml:space="preserve"> </w:t>
      </w:r>
      <w:r>
        <w:t>with</w:t>
      </w:r>
      <w:r>
        <w:rPr>
          <w:spacing w:val="-11"/>
        </w:rPr>
        <w:t xml:space="preserve"> </w:t>
      </w:r>
      <w:r>
        <w:t>a</w:t>
      </w:r>
      <w:r>
        <w:rPr>
          <w:spacing w:val="-11"/>
        </w:rPr>
        <w:t xml:space="preserve"> </w:t>
      </w:r>
      <w:r>
        <w:t>view</w:t>
      </w:r>
      <w:r>
        <w:rPr>
          <w:spacing w:val="-12"/>
        </w:rPr>
        <w:t xml:space="preserve"> </w:t>
      </w:r>
      <w:r>
        <w:t>to</w:t>
      </w:r>
      <w:r>
        <w:rPr>
          <w:spacing w:val="-11"/>
        </w:rPr>
        <w:t xml:space="preserve"> </w:t>
      </w:r>
      <w:r>
        <w:t>making</w:t>
      </w:r>
      <w:r>
        <w:rPr>
          <w:spacing w:val="-11"/>
        </w:rPr>
        <w:t xml:space="preserve"> </w:t>
      </w:r>
      <w:r>
        <w:t>appropriate amendments</w:t>
      </w:r>
      <w:r>
        <w:rPr>
          <w:spacing w:val="-8"/>
        </w:rPr>
        <w:t xml:space="preserve"> </w:t>
      </w:r>
      <w:r>
        <w:t>to</w:t>
      </w:r>
      <w:r>
        <w:rPr>
          <w:spacing w:val="-6"/>
        </w:rPr>
        <w:t xml:space="preserve"> </w:t>
      </w:r>
      <w:r>
        <w:rPr>
          <w:b/>
        </w:rPr>
        <w:t>clause</w:t>
      </w:r>
      <w:r>
        <w:rPr>
          <w:b/>
          <w:spacing w:val="-6"/>
        </w:rPr>
        <w:t xml:space="preserve"> </w:t>
      </w:r>
      <w:hyperlink w:anchor="_bookmark13" w:history="1">
        <w:r>
          <w:rPr>
            <w:b/>
          </w:rPr>
          <w:t>3.12</w:t>
        </w:r>
      </w:hyperlink>
      <w:r>
        <w:rPr>
          <w:b/>
          <w:spacing w:val="-8"/>
        </w:rPr>
        <w:t xml:space="preserve"> </w:t>
      </w:r>
      <w:r>
        <w:t>to</w:t>
      </w:r>
      <w:r>
        <w:rPr>
          <w:spacing w:val="-8"/>
        </w:rPr>
        <w:t xml:space="preserve"> </w:t>
      </w:r>
      <w:r>
        <w:t>reflect</w:t>
      </w:r>
      <w:r>
        <w:rPr>
          <w:spacing w:val="-6"/>
        </w:rPr>
        <w:t xml:space="preserve"> </w:t>
      </w:r>
      <w:r>
        <w:t>the</w:t>
      </w:r>
      <w:r>
        <w:rPr>
          <w:spacing w:val="-6"/>
        </w:rPr>
        <w:t xml:space="preserve"> </w:t>
      </w:r>
      <w:r>
        <w:t>change</w:t>
      </w:r>
      <w:r>
        <w:rPr>
          <w:spacing w:val="-8"/>
        </w:rPr>
        <w:t xml:space="preserve"> </w:t>
      </w:r>
      <w:r>
        <w:t>in</w:t>
      </w:r>
      <w:r>
        <w:rPr>
          <w:spacing w:val="-6"/>
        </w:rPr>
        <w:t xml:space="preserve"> </w:t>
      </w:r>
      <w:r>
        <w:t>the</w:t>
      </w:r>
      <w:r>
        <w:rPr>
          <w:spacing w:val="-6"/>
        </w:rPr>
        <w:t xml:space="preserve"> </w:t>
      </w:r>
      <w:r>
        <w:t>Rules,</w:t>
      </w:r>
      <w:r>
        <w:rPr>
          <w:spacing w:val="-6"/>
        </w:rPr>
        <w:t xml:space="preserve"> </w:t>
      </w:r>
      <w:r>
        <w:t>however,</w:t>
      </w:r>
      <w:r>
        <w:rPr>
          <w:spacing w:val="-6"/>
        </w:rPr>
        <w:t xml:space="preserve"> </w:t>
      </w:r>
      <w:r>
        <w:t>a</w:t>
      </w:r>
      <w:r>
        <w:rPr>
          <w:spacing w:val="-6"/>
        </w:rPr>
        <w:t xml:space="preserve"> </w:t>
      </w:r>
      <w:r>
        <w:t>failure</w:t>
      </w:r>
      <w:r>
        <w:rPr>
          <w:spacing w:val="-6"/>
        </w:rPr>
        <w:t xml:space="preserve"> </w:t>
      </w:r>
      <w:r>
        <w:t>to</w:t>
      </w:r>
      <w:r>
        <w:rPr>
          <w:spacing w:val="-6"/>
        </w:rPr>
        <w:t xml:space="preserve"> </w:t>
      </w:r>
      <w:r>
        <w:t>reach</w:t>
      </w:r>
      <w:r>
        <w:rPr>
          <w:spacing w:val="-8"/>
        </w:rPr>
        <w:t xml:space="preserve"> </w:t>
      </w:r>
      <w:r>
        <w:t>agreement</w:t>
      </w:r>
      <w:r>
        <w:rPr>
          <w:spacing w:val="-6"/>
        </w:rPr>
        <w:t xml:space="preserve"> </w:t>
      </w:r>
      <w:r>
        <w:t xml:space="preserve">will not be a breach of this </w:t>
      </w:r>
      <w:r>
        <w:rPr>
          <w:b/>
        </w:rPr>
        <w:t xml:space="preserve">clause </w:t>
      </w:r>
      <w:hyperlink w:anchor="_bookmark14" w:history="1">
        <w:r>
          <w:rPr>
            <w:b/>
          </w:rPr>
          <w:t>3.14</w:t>
        </w:r>
      </w:hyperlink>
      <w:r>
        <w:rPr>
          <w:b/>
        </w:rPr>
        <w:t xml:space="preserve"> </w:t>
      </w:r>
      <w:r>
        <w:t>or be a Dispute.</w:t>
      </w:r>
    </w:p>
    <w:p w14:paraId="24540C64" w14:textId="00828C84" w:rsidR="00BC0CA0" w:rsidRDefault="00BC0CA0" w:rsidP="00BC0CA0">
      <w:pPr>
        <w:pStyle w:val="LegalNumberlvl2"/>
      </w:pPr>
      <w:r>
        <w:t>Subject</w:t>
      </w:r>
      <w:r>
        <w:rPr>
          <w:spacing w:val="-11"/>
        </w:rPr>
        <w:t xml:space="preserve"> </w:t>
      </w:r>
      <w:r>
        <w:t>to</w:t>
      </w:r>
      <w:r>
        <w:rPr>
          <w:spacing w:val="-9"/>
        </w:rPr>
        <w:t xml:space="preserve"> </w:t>
      </w:r>
      <w:r>
        <w:rPr>
          <w:b/>
        </w:rPr>
        <w:t>clauses</w:t>
      </w:r>
      <w:r>
        <w:rPr>
          <w:b/>
          <w:spacing w:val="-9"/>
        </w:rPr>
        <w:t xml:space="preserve"> </w:t>
      </w:r>
      <w:hyperlink w:anchor="_bookmark8" w:history="1">
        <w:r>
          <w:rPr>
            <w:b/>
          </w:rPr>
          <w:t>3.2(a)</w:t>
        </w:r>
      </w:hyperlink>
      <w:r>
        <w:rPr>
          <w:b/>
          <w:spacing w:val="-9"/>
        </w:rPr>
        <w:t xml:space="preserve"> </w:t>
      </w:r>
      <w:r>
        <w:t>and</w:t>
      </w:r>
      <w:r>
        <w:rPr>
          <w:spacing w:val="-13"/>
        </w:rPr>
        <w:t xml:space="preserve"> </w:t>
      </w:r>
      <w:hyperlink w:anchor="_bookmark9" w:history="1">
        <w:r>
          <w:rPr>
            <w:b/>
          </w:rPr>
          <w:t>3.3(a)</w:t>
        </w:r>
        <w:r>
          <w:t>,</w:t>
        </w:r>
      </w:hyperlink>
      <w:r>
        <w:rPr>
          <w:spacing w:val="-9"/>
        </w:rPr>
        <w:t xml:space="preserve"> </w:t>
      </w:r>
      <w:r w:rsidR="00385802">
        <w:t>VicGrid</w:t>
      </w:r>
      <w:r>
        <w:rPr>
          <w:spacing w:val="-11"/>
        </w:rPr>
        <w:t xml:space="preserve"> </w:t>
      </w:r>
      <w:r>
        <w:t>must</w:t>
      </w:r>
      <w:r>
        <w:rPr>
          <w:spacing w:val="-9"/>
        </w:rPr>
        <w:t xml:space="preserve"> </w:t>
      </w:r>
      <w:r>
        <w:t>use</w:t>
      </w:r>
      <w:r>
        <w:rPr>
          <w:spacing w:val="-9"/>
        </w:rPr>
        <w:t xml:space="preserve"> </w:t>
      </w:r>
      <w:r>
        <w:t>reasonable</w:t>
      </w:r>
      <w:r>
        <w:rPr>
          <w:spacing w:val="-9"/>
        </w:rPr>
        <w:t xml:space="preserve"> </w:t>
      </w:r>
      <w:r>
        <w:t>endeavours</w:t>
      </w:r>
      <w:r>
        <w:rPr>
          <w:spacing w:val="-11"/>
        </w:rPr>
        <w:t xml:space="preserve"> </w:t>
      </w:r>
      <w:r>
        <w:t>to</w:t>
      </w:r>
      <w:r>
        <w:rPr>
          <w:spacing w:val="-9"/>
        </w:rPr>
        <w:t xml:space="preserve"> </w:t>
      </w:r>
      <w:r>
        <w:t>minimise</w:t>
      </w:r>
      <w:r>
        <w:rPr>
          <w:spacing w:val="-13"/>
        </w:rPr>
        <w:t xml:space="preserve"> </w:t>
      </w:r>
      <w:r>
        <w:t>the</w:t>
      </w:r>
      <w:r>
        <w:rPr>
          <w:spacing w:val="-9"/>
        </w:rPr>
        <w:t xml:space="preserve"> </w:t>
      </w:r>
      <w:r>
        <w:t>extent</w:t>
      </w:r>
      <w:r>
        <w:rPr>
          <w:spacing w:val="-9"/>
        </w:rPr>
        <w:t xml:space="preserve"> </w:t>
      </w:r>
      <w:r>
        <w:t xml:space="preserve">and duration of any limitation on the provision of the Specified Services under </w:t>
      </w:r>
      <w:r>
        <w:rPr>
          <w:b/>
        </w:rPr>
        <w:t>clause 3</w:t>
      </w:r>
      <w:r>
        <w:t>.</w:t>
      </w:r>
    </w:p>
    <w:p w14:paraId="1B495EC1" w14:textId="089B255F" w:rsidR="00BC0CA0" w:rsidRPr="00BC0CA0" w:rsidRDefault="00BC0CA0" w:rsidP="00BC0CA0">
      <w:pPr>
        <w:pStyle w:val="LegalNumberlvl1"/>
      </w:pPr>
      <w:bookmarkStart w:id="22" w:name="_bookmark15"/>
      <w:bookmarkStart w:id="23" w:name="_Toc211423194"/>
      <w:bookmarkEnd w:id="22"/>
      <w:r>
        <w:t>Customer’s</w:t>
      </w:r>
      <w:r>
        <w:rPr>
          <w:spacing w:val="-8"/>
        </w:rPr>
        <w:t xml:space="preserve"> </w:t>
      </w:r>
      <w:r>
        <w:rPr>
          <w:spacing w:val="-2"/>
        </w:rPr>
        <w:t>Obligations</w:t>
      </w:r>
      <w:bookmarkEnd w:id="23"/>
    </w:p>
    <w:p w14:paraId="68C4D865" w14:textId="77777777" w:rsidR="00BC0CA0" w:rsidRDefault="00BC0CA0" w:rsidP="00BC0CA0">
      <w:pPr>
        <w:pStyle w:val="LegalSubheading"/>
      </w:pPr>
      <w:r>
        <w:t>Battery</w:t>
      </w:r>
    </w:p>
    <w:p w14:paraId="62AE8311" w14:textId="77777777" w:rsidR="00BC0CA0" w:rsidRDefault="00BC0CA0" w:rsidP="00BC0CA0">
      <w:pPr>
        <w:pStyle w:val="LegalNumberlvl2"/>
      </w:pPr>
      <w:r>
        <w:t>Customer</w:t>
      </w:r>
      <w:r>
        <w:rPr>
          <w:spacing w:val="-9"/>
        </w:rPr>
        <w:t xml:space="preserve"> </w:t>
      </w:r>
      <w:r>
        <w:t>must</w:t>
      </w:r>
      <w:r>
        <w:rPr>
          <w:spacing w:val="-6"/>
        </w:rPr>
        <w:t xml:space="preserve"> </w:t>
      </w:r>
      <w:r>
        <w:t>ensure</w:t>
      </w:r>
      <w:r>
        <w:rPr>
          <w:spacing w:val="-3"/>
        </w:rPr>
        <w:t xml:space="preserve"> </w:t>
      </w:r>
      <w:r>
        <w:t>that</w:t>
      </w:r>
      <w:r>
        <w:rPr>
          <w:spacing w:val="-3"/>
        </w:rPr>
        <w:t xml:space="preserve"> </w:t>
      </w:r>
      <w:r>
        <w:t>from</w:t>
      </w:r>
      <w:r>
        <w:rPr>
          <w:spacing w:val="-3"/>
        </w:rPr>
        <w:t xml:space="preserve"> </w:t>
      </w:r>
      <w:r>
        <w:t>the</w:t>
      </w:r>
      <w:r>
        <w:rPr>
          <w:spacing w:val="-3"/>
        </w:rPr>
        <w:t xml:space="preserve"> </w:t>
      </w:r>
      <w:r>
        <w:t>Date</w:t>
      </w:r>
      <w:r>
        <w:rPr>
          <w:spacing w:val="-5"/>
        </w:rPr>
        <w:t xml:space="preserve"> </w:t>
      </w:r>
      <w:r>
        <w:t>of</w:t>
      </w:r>
      <w:r>
        <w:rPr>
          <w:spacing w:val="-4"/>
        </w:rPr>
        <w:t xml:space="preserve"> </w:t>
      </w:r>
      <w:r>
        <w:t>Practical</w:t>
      </w:r>
      <w:r>
        <w:rPr>
          <w:spacing w:val="-5"/>
        </w:rPr>
        <w:t xml:space="preserve"> </w:t>
      </w:r>
      <w:r>
        <w:t>Completion</w:t>
      </w:r>
      <w:r>
        <w:rPr>
          <w:spacing w:val="-3"/>
        </w:rPr>
        <w:t xml:space="preserve"> </w:t>
      </w:r>
      <w:r>
        <w:t>until</w:t>
      </w:r>
      <w:r>
        <w:rPr>
          <w:spacing w:val="-4"/>
        </w:rPr>
        <w:t xml:space="preserve"> </w:t>
      </w:r>
      <w:r>
        <w:t>the</w:t>
      </w:r>
      <w:r>
        <w:rPr>
          <w:spacing w:val="-3"/>
        </w:rPr>
        <w:t xml:space="preserve"> </w:t>
      </w:r>
      <w:r>
        <w:t>end</w:t>
      </w:r>
      <w:r>
        <w:rPr>
          <w:spacing w:val="-5"/>
        </w:rPr>
        <w:t xml:space="preserve"> </w:t>
      </w:r>
      <w:r>
        <w:t>of</w:t>
      </w:r>
      <w:r>
        <w:rPr>
          <w:spacing w:val="-4"/>
        </w:rPr>
        <w:t xml:space="preserve"> </w:t>
      </w:r>
      <w:r>
        <w:t>the</w:t>
      </w:r>
      <w:r>
        <w:rPr>
          <w:spacing w:val="-3"/>
        </w:rPr>
        <w:t xml:space="preserve"> </w:t>
      </w:r>
      <w:r>
        <w:t>Term,</w:t>
      </w:r>
      <w:r>
        <w:rPr>
          <w:spacing w:val="-6"/>
        </w:rPr>
        <w:t xml:space="preserve"> </w:t>
      </w:r>
      <w:r>
        <w:t>the</w:t>
      </w:r>
      <w:r>
        <w:rPr>
          <w:spacing w:val="-3"/>
        </w:rPr>
        <w:t xml:space="preserve"> </w:t>
      </w:r>
      <w:r>
        <w:rPr>
          <w:spacing w:val="-2"/>
        </w:rPr>
        <w:t>BESS:</w:t>
      </w:r>
    </w:p>
    <w:p w14:paraId="5BE6FDFD" w14:textId="7786DA0F" w:rsidR="00BC0CA0" w:rsidRDefault="00BC0CA0" w:rsidP="00BC0CA0">
      <w:pPr>
        <w:pStyle w:val="LegalNumberlvl3"/>
      </w:pPr>
      <w:r>
        <w:t>complies</w:t>
      </w:r>
      <w:r>
        <w:rPr>
          <w:spacing w:val="-4"/>
        </w:rPr>
        <w:t xml:space="preserve"> </w:t>
      </w:r>
      <w:r>
        <w:t>with</w:t>
      </w:r>
      <w:r>
        <w:rPr>
          <w:spacing w:val="-3"/>
        </w:rPr>
        <w:t xml:space="preserve"> </w:t>
      </w:r>
      <w:r>
        <w:t>the</w:t>
      </w:r>
      <w:r>
        <w:rPr>
          <w:spacing w:val="-5"/>
        </w:rPr>
        <w:t xml:space="preserve"> </w:t>
      </w:r>
      <w:r>
        <w:t>requirements</w:t>
      </w:r>
      <w:r>
        <w:rPr>
          <w:spacing w:val="-4"/>
        </w:rPr>
        <w:t xml:space="preserve"> </w:t>
      </w:r>
      <w:r>
        <w:t>set</w:t>
      </w:r>
      <w:r>
        <w:rPr>
          <w:spacing w:val="-4"/>
        </w:rPr>
        <w:t xml:space="preserve"> </w:t>
      </w:r>
      <w:r>
        <w:t>out</w:t>
      </w:r>
      <w:r>
        <w:rPr>
          <w:spacing w:val="-5"/>
        </w:rPr>
        <w:t xml:space="preserve"> </w:t>
      </w:r>
      <w:r>
        <w:t>in</w:t>
      </w:r>
      <w:r w:rsidR="00C97D2B">
        <w:rPr>
          <w:b/>
        </w:rPr>
        <w:t xml:space="preserve"> </w:t>
      </w:r>
      <w:r w:rsidR="00C97D2B">
        <w:rPr>
          <w:b/>
        </w:rPr>
        <w:fldChar w:fldCharType="begin"/>
      </w:r>
      <w:r w:rsidR="00C97D2B">
        <w:rPr>
          <w:b/>
        </w:rPr>
        <w:instrText xml:space="preserve"> REF _Ref211417309 \r \h </w:instrText>
      </w:r>
      <w:r w:rsidR="00C97D2B">
        <w:rPr>
          <w:b/>
        </w:rPr>
      </w:r>
      <w:r w:rsidR="00C97D2B">
        <w:rPr>
          <w:b/>
        </w:rPr>
        <w:fldChar w:fldCharType="separate"/>
      </w:r>
      <w:r w:rsidR="006523D2">
        <w:rPr>
          <w:b/>
        </w:rPr>
        <w:t>Schedule 2</w:t>
      </w:r>
      <w:r w:rsidR="00C97D2B">
        <w:rPr>
          <w:b/>
        </w:rPr>
        <w:fldChar w:fldCharType="end"/>
      </w:r>
      <w:r>
        <w:rPr>
          <w:spacing w:val="-5"/>
        </w:rPr>
        <w:t>;</w:t>
      </w:r>
    </w:p>
    <w:p w14:paraId="47AAB272" w14:textId="77777777" w:rsidR="00BC0CA0" w:rsidRDefault="00BC0CA0" w:rsidP="00BC0CA0">
      <w:pPr>
        <w:pStyle w:val="LegalNumberlvl3"/>
      </w:pPr>
      <w:r>
        <w:t>complies with and is operated in accordance</w:t>
      </w:r>
      <w:r>
        <w:rPr>
          <w:spacing w:val="26"/>
        </w:rPr>
        <w:t xml:space="preserve"> </w:t>
      </w:r>
      <w:r>
        <w:t xml:space="preserve">with </w:t>
      </w:r>
      <w:r>
        <w:rPr>
          <w:i/>
        </w:rPr>
        <w:t xml:space="preserve">good electricity industry practice </w:t>
      </w:r>
      <w:r>
        <w:t>and all</w:t>
      </w:r>
      <w:r>
        <w:rPr>
          <w:spacing w:val="80"/>
        </w:rPr>
        <w:t xml:space="preserve"> </w:t>
      </w:r>
      <w:r>
        <w:t xml:space="preserve">relevant Laws and </w:t>
      </w:r>
      <w:r>
        <w:rPr>
          <w:i/>
        </w:rPr>
        <w:t xml:space="preserve">Australian </w:t>
      </w:r>
      <w:proofErr w:type="gramStart"/>
      <w:r>
        <w:rPr>
          <w:i/>
        </w:rPr>
        <w:t>Standards</w:t>
      </w:r>
      <w:r>
        <w:t>;</w:t>
      </w:r>
      <w:proofErr w:type="gramEnd"/>
    </w:p>
    <w:p w14:paraId="7A8C8997" w14:textId="59004095" w:rsidR="00BC0CA0" w:rsidRDefault="00BC0CA0" w:rsidP="00BC0CA0">
      <w:pPr>
        <w:pStyle w:val="LegalNumberlvl3"/>
      </w:pPr>
      <w:r>
        <w:t xml:space="preserve">is operated so as not to affect adversely the operations of </w:t>
      </w:r>
      <w:r w:rsidR="00385802">
        <w:t>VicGrid</w:t>
      </w:r>
      <w:r>
        <w:t xml:space="preserve"> or </w:t>
      </w:r>
      <w:r>
        <w:rPr>
          <w:i/>
        </w:rPr>
        <w:t xml:space="preserve">shared transmission services </w:t>
      </w:r>
      <w:r>
        <w:t xml:space="preserve">provided by </w:t>
      </w:r>
      <w:r w:rsidR="00385802">
        <w:t>VicGrid</w:t>
      </w:r>
      <w:r>
        <w:t xml:space="preserve"> to other </w:t>
      </w:r>
      <w:r>
        <w:rPr>
          <w:i/>
        </w:rPr>
        <w:t xml:space="preserve">Network Users </w:t>
      </w:r>
      <w:r>
        <w:t xml:space="preserve">of the Victorian Transmission Network; </w:t>
      </w:r>
      <w:r>
        <w:rPr>
          <w:spacing w:val="-4"/>
        </w:rPr>
        <w:t>and</w:t>
      </w:r>
    </w:p>
    <w:p w14:paraId="7C875F50" w14:textId="77777777" w:rsidR="00BC0CA0" w:rsidRDefault="00BC0CA0" w:rsidP="00BC0CA0">
      <w:pPr>
        <w:pStyle w:val="LegalNumberlvl3"/>
      </w:pPr>
      <w:r>
        <w:t>remains</w:t>
      </w:r>
      <w:r>
        <w:rPr>
          <w:spacing w:val="-5"/>
        </w:rPr>
        <w:t xml:space="preserve"> </w:t>
      </w:r>
      <w:r>
        <w:t>fit</w:t>
      </w:r>
      <w:r>
        <w:rPr>
          <w:spacing w:val="-4"/>
        </w:rPr>
        <w:t xml:space="preserve"> </w:t>
      </w:r>
      <w:r>
        <w:t>for</w:t>
      </w:r>
      <w:r>
        <w:rPr>
          <w:spacing w:val="-4"/>
        </w:rPr>
        <w:t xml:space="preserve"> </w:t>
      </w:r>
      <w:r>
        <w:t>its</w:t>
      </w:r>
      <w:r>
        <w:rPr>
          <w:spacing w:val="-4"/>
        </w:rPr>
        <w:t xml:space="preserve"> </w:t>
      </w:r>
      <w:r>
        <w:t>intended</w:t>
      </w:r>
      <w:r>
        <w:rPr>
          <w:spacing w:val="-4"/>
        </w:rPr>
        <w:t xml:space="preserve"> </w:t>
      </w:r>
      <w:r>
        <w:rPr>
          <w:spacing w:val="-2"/>
        </w:rPr>
        <w:t>purpose.</w:t>
      </w:r>
    </w:p>
    <w:p w14:paraId="70606AD5" w14:textId="77777777" w:rsidR="00BC0CA0" w:rsidRDefault="00BC0CA0" w:rsidP="00BC0CA0">
      <w:pPr>
        <w:pStyle w:val="LegalNumberlvl2"/>
      </w:pPr>
      <w:r>
        <w:t>Customer</w:t>
      </w:r>
      <w:r>
        <w:rPr>
          <w:spacing w:val="14"/>
        </w:rPr>
        <w:t xml:space="preserve"> </w:t>
      </w:r>
      <w:r>
        <w:t>must</w:t>
      </w:r>
      <w:r>
        <w:rPr>
          <w:spacing w:val="18"/>
        </w:rPr>
        <w:t xml:space="preserve"> </w:t>
      </w:r>
      <w:r>
        <w:t>ensure</w:t>
      </w:r>
      <w:r>
        <w:rPr>
          <w:spacing w:val="17"/>
        </w:rPr>
        <w:t xml:space="preserve"> </w:t>
      </w:r>
      <w:r>
        <w:t>that</w:t>
      </w:r>
      <w:r>
        <w:rPr>
          <w:spacing w:val="18"/>
        </w:rPr>
        <w:t xml:space="preserve"> </w:t>
      </w:r>
      <w:r>
        <w:t>the</w:t>
      </w:r>
      <w:r>
        <w:rPr>
          <w:spacing w:val="20"/>
        </w:rPr>
        <w:t xml:space="preserve"> </w:t>
      </w:r>
      <w:r>
        <w:t>BESS</w:t>
      </w:r>
      <w:r>
        <w:rPr>
          <w:spacing w:val="18"/>
        </w:rPr>
        <w:t xml:space="preserve"> </w:t>
      </w:r>
      <w:r>
        <w:t>is</w:t>
      </w:r>
      <w:r>
        <w:rPr>
          <w:spacing w:val="18"/>
        </w:rPr>
        <w:t xml:space="preserve"> </w:t>
      </w:r>
      <w:r>
        <w:t>not</w:t>
      </w:r>
      <w:r>
        <w:rPr>
          <w:spacing w:val="18"/>
        </w:rPr>
        <w:t xml:space="preserve"> </w:t>
      </w:r>
      <w:r>
        <w:t>Connected</w:t>
      </w:r>
      <w:r>
        <w:rPr>
          <w:spacing w:val="17"/>
        </w:rPr>
        <w:t xml:space="preserve"> </w:t>
      </w:r>
      <w:r>
        <w:t>to</w:t>
      </w:r>
      <w:r>
        <w:rPr>
          <w:spacing w:val="18"/>
        </w:rPr>
        <w:t xml:space="preserve"> </w:t>
      </w:r>
      <w:r>
        <w:t>any</w:t>
      </w:r>
      <w:r>
        <w:rPr>
          <w:spacing w:val="18"/>
        </w:rPr>
        <w:t xml:space="preserve"> </w:t>
      </w:r>
      <w:r>
        <w:rPr>
          <w:i/>
        </w:rPr>
        <w:t>facility</w:t>
      </w:r>
      <w:r>
        <w:rPr>
          <w:i/>
          <w:spacing w:val="19"/>
        </w:rPr>
        <w:t xml:space="preserve"> </w:t>
      </w:r>
      <w:r>
        <w:t>other</w:t>
      </w:r>
      <w:r>
        <w:rPr>
          <w:spacing w:val="17"/>
        </w:rPr>
        <w:t xml:space="preserve"> </w:t>
      </w:r>
      <w:r>
        <w:t>than</w:t>
      </w:r>
      <w:r>
        <w:rPr>
          <w:spacing w:val="19"/>
        </w:rPr>
        <w:t xml:space="preserve"> </w:t>
      </w:r>
      <w:r>
        <w:t>the</w:t>
      </w:r>
      <w:r>
        <w:rPr>
          <w:spacing w:val="17"/>
        </w:rPr>
        <w:t xml:space="preserve"> </w:t>
      </w:r>
      <w:r>
        <w:t>Point</w:t>
      </w:r>
      <w:r>
        <w:rPr>
          <w:spacing w:val="18"/>
        </w:rPr>
        <w:t xml:space="preserve"> </w:t>
      </w:r>
      <w:r>
        <w:t>of</w:t>
      </w:r>
      <w:r>
        <w:rPr>
          <w:spacing w:val="18"/>
        </w:rPr>
        <w:t xml:space="preserve"> </w:t>
      </w:r>
      <w:r>
        <w:rPr>
          <w:spacing w:val="-2"/>
        </w:rPr>
        <w:t>Supply</w:t>
      </w:r>
    </w:p>
    <w:p w14:paraId="3DEF6770" w14:textId="02E6C48A" w:rsidR="00BC0CA0" w:rsidRDefault="00BC0CA0" w:rsidP="00BC0CA0">
      <w:pPr>
        <w:spacing w:line="252" w:lineRule="exact"/>
        <w:ind w:left="765"/>
        <w:jc w:val="both"/>
      </w:pPr>
      <w:r>
        <w:t>without</w:t>
      </w:r>
      <w:r>
        <w:rPr>
          <w:spacing w:val="-5"/>
        </w:rPr>
        <w:t xml:space="preserve"> </w:t>
      </w:r>
      <w:r w:rsidR="00385802">
        <w:t>VicGrid</w:t>
      </w:r>
      <w:r>
        <w:t>’s</w:t>
      </w:r>
      <w:r>
        <w:rPr>
          <w:spacing w:val="-5"/>
        </w:rPr>
        <w:t xml:space="preserve"> </w:t>
      </w:r>
      <w:r>
        <w:rPr>
          <w:spacing w:val="-2"/>
        </w:rPr>
        <w:t>consent.</w:t>
      </w:r>
    </w:p>
    <w:p w14:paraId="2460097B" w14:textId="77777777" w:rsidR="00BC0CA0" w:rsidRDefault="00BC0CA0" w:rsidP="00BC0CA0">
      <w:pPr>
        <w:pStyle w:val="LegalSubheading"/>
      </w:pPr>
      <w:r>
        <w:t>Fortran</w:t>
      </w:r>
      <w:r>
        <w:rPr>
          <w:spacing w:val="-4"/>
        </w:rPr>
        <w:t xml:space="preserve"> </w:t>
      </w:r>
      <w:r>
        <w:rPr>
          <w:spacing w:val="-2"/>
        </w:rPr>
        <w:t>Model</w:t>
      </w:r>
    </w:p>
    <w:p w14:paraId="13588CB4" w14:textId="4E2C40B9" w:rsidR="00BC0CA0" w:rsidRDefault="00385802" w:rsidP="00BC0CA0">
      <w:pPr>
        <w:pStyle w:val="LegalNumberlvl2"/>
      </w:pPr>
      <w:r>
        <w:t>VicGrid</w:t>
      </w:r>
      <w:r w:rsidR="00BC0CA0">
        <w:t xml:space="preserve"> acknowledges that it has been provided with a model of the BESS in Fortran in accordance with clause S5.2.4 of the Rules.</w:t>
      </w:r>
    </w:p>
    <w:p w14:paraId="471A80C6" w14:textId="77777777" w:rsidR="00BC0CA0" w:rsidRDefault="00BC0CA0" w:rsidP="00BC0CA0">
      <w:pPr>
        <w:pStyle w:val="LegalSubheading"/>
      </w:pPr>
      <w:r>
        <w:t>Maximum</w:t>
      </w:r>
      <w:r>
        <w:rPr>
          <w:spacing w:val="-3"/>
        </w:rPr>
        <w:t xml:space="preserve"> </w:t>
      </w:r>
      <w:r>
        <w:t>Contract</w:t>
      </w:r>
      <w:r>
        <w:rPr>
          <w:spacing w:val="-2"/>
        </w:rPr>
        <w:t xml:space="preserve"> Demand</w:t>
      </w:r>
    </w:p>
    <w:p w14:paraId="2EA33CFD" w14:textId="4B4B9D24" w:rsidR="00BC0CA0" w:rsidRDefault="00BC0CA0" w:rsidP="00BC0CA0">
      <w:pPr>
        <w:pStyle w:val="LegalNumberlvl2"/>
      </w:pPr>
      <w:bookmarkStart w:id="24" w:name="_bookmark16"/>
      <w:bookmarkEnd w:id="24"/>
      <w:r>
        <w:t>Customer</w:t>
      </w:r>
      <w:r>
        <w:rPr>
          <w:spacing w:val="12"/>
        </w:rPr>
        <w:t xml:space="preserve"> </w:t>
      </w:r>
      <w:r>
        <w:t>must</w:t>
      </w:r>
      <w:r>
        <w:rPr>
          <w:spacing w:val="16"/>
        </w:rPr>
        <w:t xml:space="preserve"> </w:t>
      </w:r>
      <w:r>
        <w:t>not</w:t>
      </w:r>
      <w:r>
        <w:rPr>
          <w:spacing w:val="17"/>
        </w:rPr>
        <w:t xml:space="preserve"> </w:t>
      </w:r>
      <w:r>
        <w:t>permit</w:t>
      </w:r>
      <w:r>
        <w:rPr>
          <w:spacing w:val="16"/>
        </w:rPr>
        <w:t xml:space="preserve"> </w:t>
      </w:r>
      <w:r>
        <w:t>the</w:t>
      </w:r>
      <w:r>
        <w:rPr>
          <w:spacing w:val="17"/>
        </w:rPr>
        <w:t xml:space="preserve"> </w:t>
      </w:r>
      <w:r>
        <w:t>load</w:t>
      </w:r>
      <w:r>
        <w:rPr>
          <w:spacing w:val="16"/>
        </w:rPr>
        <w:t xml:space="preserve"> </w:t>
      </w:r>
      <w:r>
        <w:t>at</w:t>
      </w:r>
      <w:r>
        <w:rPr>
          <w:spacing w:val="17"/>
        </w:rPr>
        <w:t xml:space="preserve"> </w:t>
      </w:r>
      <w:r>
        <w:t>the</w:t>
      </w:r>
      <w:r>
        <w:rPr>
          <w:spacing w:val="16"/>
        </w:rPr>
        <w:t xml:space="preserve"> </w:t>
      </w:r>
      <w:r>
        <w:t>Point</w:t>
      </w:r>
      <w:r>
        <w:rPr>
          <w:spacing w:val="15"/>
        </w:rPr>
        <w:t xml:space="preserve"> </w:t>
      </w:r>
      <w:r>
        <w:t>of</w:t>
      </w:r>
      <w:r>
        <w:rPr>
          <w:spacing w:val="18"/>
        </w:rPr>
        <w:t xml:space="preserve"> </w:t>
      </w:r>
      <w:r>
        <w:t>Supply</w:t>
      </w:r>
      <w:r>
        <w:rPr>
          <w:spacing w:val="16"/>
        </w:rPr>
        <w:t xml:space="preserve"> </w:t>
      </w:r>
      <w:r>
        <w:t>to</w:t>
      </w:r>
      <w:r>
        <w:rPr>
          <w:spacing w:val="18"/>
        </w:rPr>
        <w:t xml:space="preserve"> </w:t>
      </w:r>
      <w:r>
        <w:t>exceed</w:t>
      </w:r>
      <w:r>
        <w:rPr>
          <w:spacing w:val="18"/>
        </w:rPr>
        <w:t xml:space="preserve"> </w:t>
      </w:r>
      <w:r>
        <w:t>the</w:t>
      </w:r>
      <w:r>
        <w:rPr>
          <w:spacing w:val="18"/>
        </w:rPr>
        <w:t xml:space="preserve"> </w:t>
      </w:r>
      <w:r>
        <w:t>Maximum</w:t>
      </w:r>
      <w:r>
        <w:rPr>
          <w:spacing w:val="18"/>
        </w:rPr>
        <w:t xml:space="preserve"> </w:t>
      </w:r>
      <w:r>
        <w:t>Contract</w:t>
      </w:r>
      <w:r>
        <w:rPr>
          <w:spacing w:val="19"/>
        </w:rPr>
        <w:t xml:space="preserve"> </w:t>
      </w:r>
      <w:r>
        <w:rPr>
          <w:spacing w:val="-2"/>
        </w:rPr>
        <w:t>Demand</w:t>
      </w:r>
      <w:r>
        <w:t xml:space="preserve"> without</w:t>
      </w:r>
      <w:r w:rsidRPr="00BC0CA0">
        <w:rPr>
          <w:spacing w:val="-4"/>
        </w:rPr>
        <w:t xml:space="preserve"> </w:t>
      </w:r>
      <w:r w:rsidR="00385802">
        <w:t>VicGrid</w:t>
      </w:r>
      <w:r>
        <w:t>’s</w:t>
      </w:r>
      <w:r w:rsidRPr="00BC0CA0">
        <w:rPr>
          <w:spacing w:val="-5"/>
        </w:rPr>
        <w:t xml:space="preserve"> </w:t>
      </w:r>
      <w:r>
        <w:t>prior</w:t>
      </w:r>
      <w:r w:rsidRPr="00BC0CA0">
        <w:rPr>
          <w:spacing w:val="-4"/>
        </w:rPr>
        <w:t xml:space="preserve"> </w:t>
      </w:r>
      <w:r>
        <w:t>written</w:t>
      </w:r>
      <w:r w:rsidRPr="00BC0CA0">
        <w:rPr>
          <w:spacing w:val="-3"/>
        </w:rPr>
        <w:t xml:space="preserve"> </w:t>
      </w:r>
      <w:r w:rsidRPr="00BC0CA0">
        <w:rPr>
          <w:spacing w:val="-2"/>
        </w:rPr>
        <w:t>consent.</w:t>
      </w:r>
    </w:p>
    <w:p w14:paraId="4767820A" w14:textId="62C11868" w:rsidR="00BC0CA0" w:rsidRDefault="00BC0CA0" w:rsidP="00BC0CA0">
      <w:pPr>
        <w:pStyle w:val="LegalNumberlvl2"/>
      </w:pPr>
      <w:r>
        <w:t xml:space="preserve">Customer may propose an amendment to the Maximum Contract Demand by notice to </w:t>
      </w:r>
      <w:r w:rsidR="00385802">
        <w:t>VicGrid</w:t>
      </w:r>
      <w:r>
        <w:t xml:space="preserve">, which must be received by </w:t>
      </w:r>
      <w:r w:rsidR="00385802">
        <w:t>VicGrid</w:t>
      </w:r>
      <w:r>
        <w:t xml:space="preserve"> by no later than 1 March in the Financial Year preceding that in which the proposal is to take effect specifying:</w:t>
      </w:r>
    </w:p>
    <w:p w14:paraId="68F48216" w14:textId="77777777" w:rsidR="00BC0CA0" w:rsidRDefault="00BC0CA0" w:rsidP="00BC0CA0">
      <w:pPr>
        <w:pStyle w:val="LegalNumberlvl3"/>
      </w:pPr>
      <w:r>
        <w:t>the</w:t>
      </w:r>
      <w:r>
        <w:rPr>
          <w:spacing w:val="-5"/>
        </w:rPr>
        <w:t xml:space="preserve"> </w:t>
      </w:r>
      <w:r>
        <w:t>proposed</w:t>
      </w:r>
      <w:r>
        <w:rPr>
          <w:spacing w:val="-4"/>
        </w:rPr>
        <w:t xml:space="preserve"> </w:t>
      </w:r>
      <w:r>
        <w:t>alteration</w:t>
      </w:r>
      <w:r>
        <w:rPr>
          <w:spacing w:val="-4"/>
        </w:rPr>
        <w:t xml:space="preserve"> </w:t>
      </w:r>
      <w:r>
        <w:t>to</w:t>
      </w:r>
      <w:r>
        <w:rPr>
          <w:spacing w:val="-7"/>
        </w:rPr>
        <w:t xml:space="preserve"> </w:t>
      </w:r>
      <w:r>
        <w:t>the</w:t>
      </w:r>
      <w:r>
        <w:rPr>
          <w:spacing w:val="-6"/>
        </w:rPr>
        <w:t xml:space="preserve"> </w:t>
      </w:r>
      <w:r>
        <w:t>Maximum</w:t>
      </w:r>
      <w:r>
        <w:rPr>
          <w:spacing w:val="-4"/>
        </w:rPr>
        <w:t xml:space="preserve"> </w:t>
      </w:r>
      <w:r>
        <w:t>Contract</w:t>
      </w:r>
      <w:r>
        <w:rPr>
          <w:spacing w:val="-4"/>
        </w:rPr>
        <w:t xml:space="preserve"> </w:t>
      </w:r>
      <w:proofErr w:type="gramStart"/>
      <w:r>
        <w:rPr>
          <w:spacing w:val="-2"/>
        </w:rPr>
        <w:t>Demand;</w:t>
      </w:r>
      <w:proofErr w:type="gramEnd"/>
    </w:p>
    <w:p w14:paraId="708BA91B" w14:textId="072F78A3" w:rsidR="00BC0CA0" w:rsidRDefault="00BC0CA0" w:rsidP="00BC0CA0">
      <w:pPr>
        <w:pStyle w:val="LegalNumberlvl3"/>
        <w:rPr>
          <w:spacing w:val="-5"/>
        </w:rPr>
      </w:pPr>
      <w:r>
        <w:t>the</w:t>
      </w:r>
      <w:r>
        <w:rPr>
          <w:spacing w:val="-7"/>
        </w:rPr>
        <w:t xml:space="preserve"> </w:t>
      </w:r>
      <w:r>
        <w:t>Financial</w:t>
      </w:r>
      <w:r>
        <w:rPr>
          <w:spacing w:val="-4"/>
        </w:rPr>
        <w:t xml:space="preserve"> </w:t>
      </w:r>
      <w:r>
        <w:t>Year(s)</w:t>
      </w:r>
      <w:r>
        <w:rPr>
          <w:spacing w:val="-6"/>
        </w:rPr>
        <w:t xml:space="preserve"> </w:t>
      </w:r>
      <w:r>
        <w:t>to</w:t>
      </w:r>
      <w:r>
        <w:rPr>
          <w:spacing w:val="-4"/>
        </w:rPr>
        <w:t xml:space="preserve"> </w:t>
      </w:r>
      <w:r>
        <w:t>which</w:t>
      </w:r>
      <w:r>
        <w:rPr>
          <w:spacing w:val="-7"/>
        </w:rPr>
        <w:t xml:space="preserve"> </w:t>
      </w:r>
      <w:r>
        <w:t>the</w:t>
      </w:r>
      <w:r>
        <w:rPr>
          <w:spacing w:val="-4"/>
        </w:rPr>
        <w:t xml:space="preserve"> </w:t>
      </w:r>
      <w:r>
        <w:t>proposed</w:t>
      </w:r>
      <w:r>
        <w:rPr>
          <w:spacing w:val="-4"/>
        </w:rPr>
        <w:t xml:space="preserve"> </w:t>
      </w:r>
      <w:r>
        <w:t>alteration</w:t>
      </w:r>
      <w:r>
        <w:rPr>
          <w:spacing w:val="-4"/>
        </w:rPr>
        <w:t xml:space="preserve"> </w:t>
      </w:r>
      <w:r>
        <w:t>will</w:t>
      </w:r>
      <w:r>
        <w:rPr>
          <w:spacing w:val="-4"/>
        </w:rPr>
        <w:t xml:space="preserve"> </w:t>
      </w:r>
      <w:r>
        <w:t>apply;</w:t>
      </w:r>
      <w:r>
        <w:rPr>
          <w:spacing w:val="-4"/>
        </w:rPr>
        <w:t xml:space="preserve"> </w:t>
      </w:r>
      <w:r>
        <w:rPr>
          <w:spacing w:val="-5"/>
        </w:rPr>
        <w:t>and</w:t>
      </w:r>
    </w:p>
    <w:p w14:paraId="0D5FBB6E" w14:textId="77777777" w:rsidR="00BC0CA0" w:rsidRDefault="00BC0CA0" w:rsidP="00BC0CA0">
      <w:pPr>
        <w:pStyle w:val="LegalNumberlvl3"/>
      </w:pPr>
      <w:r>
        <w:t>Customer's</w:t>
      </w:r>
      <w:r>
        <w:rPr>
          <w:spacing w:val="-6"/>
        </w:rPr>
        <w:t xml:space="preserve"> </w:t>
      </w:r>
      <w:r>
        <w:t>reasons</w:t>
      </w:r>
      <w:r>
        <w:rPr>
          <w:spacing w:val="-6"/>
        </w:rPr>
        <w:t xml:space="preserve"> </w:t>
      </w:r>
      <w:r>
        <w:t>for</w:t>
      </w:r>
      <w:r>
        <w:rPr>
          <w:spacing w:val="-6"/>
        </w:rPr>
        <w:t xml:space="preserve"> </w:t>
      </w:r>
      <w:r>
        <w:t>the</w:t>
      </w:r>
      <w:r>
        <w:rPr>
          <w:spacing w:val="-6"/>
        </w:rPr>
        <w:t xml:space="preserve"> </w:t>
      </w:r>
      <w:r>
        <w:t>proposed</w:t>
      </w:r>
      <w:r>
        <w:rPr>
          <w:spacing w:val="-9"/>
        </w:rPr>
        <w:t xml:space="preserve"> </w:t>
      </w:r>
      <w:r>
        <w:t xml:space="preserve">amendment, </w:t>
      </w:r>
      <w:r>
        <w:rPr>
          <w:spacing w:val="-2"/>
        </w:rPr>
        <w:t>(</w:t>
      </w:r>
      <w:r>
        <w:rPr>
          <w:b/>
          <w:spacing w:val="-2"/>
        </w:rPr>
        <w:t>Request</w:t>
      </w:r>
      <w:r>
        <w:rPr>
          <w:spacing w:val="-2"/>
        </w:rPr>
        <w:t>).</w:t>
      </w:r>
    </w:p>
    <w:p w14:paraId="2CA61D9D" w14:textId="0F3D1897" w:rsidR="00BC0CA0" w:rsidRDefault="00385802" w:rsidP="00BC0CA0">
      <w:pPr>
        <w:pStyle w:val="LegalNumberlvl2"/>
      </w:pPr>
      <w:r>
        <w:t>VicGrid</w:t>
      </w:r>
      <w:r w:rsidR="00BC0CA0">
        <w:t xml:space="preserve"> must respond to the Request within 30 Business Days stating whether </w:t>
      </w:r>
      <w:r>
        <w:t>VicGrid</w:t>
      </w:r>
      <w:r w:rsidR="00BC0CA0">
        <w:t xml:space="preserve"> accepts the proposed amendment.</w:t>
      </w:r>
      <w:r w:rsidR="00BC0CA0">
        <w:rPr>
          <w:spacing w:val="40"/>
        </w:rPr>
        <w:t xml:space="preserve"> </w:t>
      </w:r>
      <w:r>
        <w:t>VicGrid</w:t>
      </w:r>
      <w:r w:rsidR="00BC0CA0">
        <w:t xml:space="preserve"> must act reasonably when determining whether it will accept a proposed amendment in a Request.</w:t>
      </w:r>
    </w:p>
    <w:p w14:paraId="7BCAE1C7" w14:textId="328962D9" w:rsidR="00BC0CA0" w:rsidRDefault="00BC0CA0" w:rsidP="00BC0CA0">
      <w:pPr>
        <w:pStyle w:val="LegalNumberlvl2"/>
      </w:pPr>
      <w:r>
        <w:t xml:space="preserve">If </w:t>
      </w:r>
      <w:r w:rsidR="00385802">
        <w:rPr>
          <w:spacing w:val="-2"/>
        </w:rPr>
        <w:t>VicGrid</w:t>
      </w:r>
      <w:r>
        <w:rPr>
          <w:spacing w:val="-2"/>
        </w:rPr>
        <w:t>:</w:t>
      </w:r>
    </w:p>
    <w:p w14:paraId="31449604" w14:textId="77777777" w:rsidR="00BC0CA0" w:rsidRDefault="00BC0CA0" w:rsidP="00BC0CA0">
      <w:pPr>
        <w:pStyle w:val="LegalNumberlvl3"/>
      </w:pPr>
      <w:r>
        <w:t>accepts</w:t>
      </w:r>
      <w:r>
        <w:rPr>
          <w:spacing w:val="-8"/>
        </w:rPr>
        <w:t xml:space="preserve"> </w:t>
      </w:r>
      <w:r>
        <w:t>the</w:t>
      </w:r>
      <w:r>
        <w:rPr>
          <w:spacing w:val="-8"/>
        </w:rPr>
        <w:t xml:space="preserve"> </w:t>
      </w:r>
      <w:r>
        <w:t>proposed</w:t>
      </w:r>
      <w:r>
        <w:rPr>
          <w:spacing w:val="-8"/>
        </w:rPr>
        <w:t xml:space="preserve"> </w:t>
      </w:r>
      <w:r>
        <w:t>amendment</w:t>
      </w:r>
      <w:r>
        <w:rPr>
          <w:spacing w:val="-10"/>
        </w:rPr>
        <w:t xml:space="preserve"> </w:t>
      </w:r>
      <w:r>
        <w:t>in</w:t>
      </w:r>
      <w:r>
        <w:rPr>
          <w:spacing w:val="-8"/>
        </w:rPr>
        <w:t xml:space="preserve"> </w:t>
      </w:r>
      <w:r>
        <w:t>a</w:t>
      </w:r>
      <w:r>
        <w:rPr>
          <w:spacing w:val="-10"/>
        </w:rPr>
        <w:t xml:space="preserve"> </w:t>
      </w:r>
      <w:r>
        <w:t>Request,</w:t>
      </w:r>
      <w:r>
        <w:rPr>
          <w:spacing w:val="-8"/>
        </w:rPr>
        <w:t xml:space="preserve"> </w:t>
      </w:r>
      <w:r>
        <w:t>the</w:t>
      </w:r>
      <w:r>
        <w:rPr>
          <w:spacing w:val="-8"/>
        </w:rPr>
        <w:t xml:space="preserve"> </w:t>
      </w:r>
      <w:r>
        <w:t>proposed</w:t>
      </w:r>
      <w:r>
        <w:rPr>
          <w:spacing w:val="-8"/>
        </w:rPr>
        <w:t xml:space="preserve"> </w:t>
      </w:r>
      <w:r>
        <w:t>amendment</w:t>
      </w:r>
      <w:r>
        <w:rPr>
          <w:spacing w:val="-8"/>
        </w:rPr>
        <w:t xml:space="preserve"> </w:t>
      </w:r>
      <w:r>
        <w:t>will</w:t>
      </w:r>
      <w:r>
        <w:rPr>
          <w:spacing w:val="-7"/>
        </w:rPr>
        <w:t xml:space="preserve"> </w:t>
      </w:r>
      <w:r>
        <w:t>become</w:t>
      </w:r>
      <w:r>
        <w:rPr>
          <w:spacing w:val="-8"/>
        </w:rPr>
        <w:t xml:space="preserve"> </w:t>
      </w:r>
      <w:r>
        <w:t>effective for the relevant Financial Year(s) stipulated in the Request; or</w:t>
      </w:r>
    </w:p>
    <w:p w14:paraId="2F3BE1B5" w14:textId="2E518415" w:rsidR="00BC0CA0" w:rsidRDefault="00BC0CA0" w:rsidP="00BC0CA0">
      <w:pPr>
        <w:pStyle w:val="LegalNumberlvl3"/>
      </w:pPr>
      <w:r>
        <w:t xml:space="preserve">rejects a </w:t>
      </w:r>
      <w:proofErr w:type="gramStart"/>
      <w:r>
        <w:t>Request, or</w:t>
      </w:r>
      <w:proofErr w:type="gramEnd"/>
      <w:r>
        <w:t xml:space="preserve"> does not respond to a Request within 30 Business Days, Customer may refer the matter for resolution in accordance with the Dispute Resolution Procedure and any change to a </w:t>
      </w:r>
      <w:r>
        <w:lastRenderedPageBreak/>
        <w:t>Maximum Contract Demand will not be effective until the commencement of the Financial Year following the conclusion of the Dispute Resolution Procedure.</w:t>
      </w:r>
    </w:p>
    <w:p w14:paraId="274EB6D2" w14:textId="77777777" w:rsidR="00BC0CA0" w:rsidRDefault="00BC0CA0" w:rsidP="00BC0CA0">
      <w:pPr>
        <w:pStyle w:val="LegalSubheading"/>
      </w:pPr>
      <w:r>
        <w:t>Metering</w:t>
      </w:r>
      <w:r>
        <w:rPr>
          <w:spacing w:val="-3"/>
        </w:rPr>
        <w:t xml:space="preserve"> </w:t>
      </w:r>
      <w:r>
        <w:rPr>
          <w:spacing w:val="-4"/>
        </w:rPr>
        <w:t>Data</w:t>
      </w:r>
    </w:p>
    <w:p w14:paraId="11C85681" w14:textId="40DF0820" w:rsidR="00BC0CA0" w:rsidRDefault="00BC0CA0" w:rsidP="00BC0CA0">
      <w:pPr>
        <w:pStyle w:val="LegalNumberlvl2"/>
      </w:pPr>
      <w:r>
        <w:t>Customer</w:t>
      </w:r>
      <w:r>
        <w:rPr>
          <w:spacing w:val="-10"/>
        </w:rPr>
        <w:t xml:space="preserve"> </w:t>
      </w:r>
      <w:r>
        <w:t>must</w:t>
      </w:r>
      <w:r>
        <w:rPr>
          <w:spacing w:val="-7"/>
        </w:rPr>
        <w:t xml:space="preserve"> </w:t>
      </w:r>
      <w:r>
        <w:t>provide</w:t>
      </w:r>
      <w:r>
        <w:rPr>
          <w:spacing w:val="-7"/>
        </w:rPr>
        <w:t xml:space="preserve"> </w:t>
      </w:r>
      <w:r w:rsidR="00385802">
        <w:t>VicGrid</w:t>
      </w:r>
      <w:r>
        <w:rPr>
          <w:spacing w:val="-9"/>
        </w:rPr>
        <w:t xml:space="preserve"> </w:t>
      </w:r>
      <w:r>
        <w:t>with</w:t>
      </w:r>
      <w:r>
        <w:rPr>
          <w:spacing w:val="-7"/>
        </w:rPr>
        <w:t xml:space="preserve"> </w:t>
      </w:r>
      <w:r>
        <w:t>full</w:t>
      </w:r>
      <w:r>
        <w:rPr>
          <w:spacing w:val="-9"/>
        </w:rPr>
        <w:t xml:space="preserve"> </w:t>
      </w:r>
      <w:r>
        <w:t>and</w:t>
      </w:r>
      <w:r>
        <w:rPr>
          <w:spacing w:val="-9"/>
        </w:rPr>
        <w:t xml:space="preserve"> </w:t>
      </w:r>
      <w:r>
        <w:t>unrestricted</w:t>
      </w:r>
      <w:r>
        <w:rPr>
          <w:spacing w:val="-9"/>
        </w:rPr>
        <w:t xml:space="preserve"> </w:t>
      </w:r>
      <w:r>
        <w:t>access</w:t>
      </w:r>
      <w:r>
        <w:rPr>
          <w:spacing w:val="-7"/>
        </w:rPr>
        <w:t xml:space="preserve"> </w:t>
      </w:r>
      <w:r>
        <w:t>to</w:t>
      </w:r>
      <w:r>
        <w:rPr>
          <w:spacing w:val="-7"/>
        </w:rPr>
        <w:t xml:space="preserve"> </w:t>
      </w:r>
      <w:r>
        <w:t>its</w:t>
      </w:r>
      <w:r>
        <w:rPr>
          <w:spacing w:val="-5"/>
        </w:rPr>
        <w:t xml:space="preserve"> </w:t>
      </w:r>
      <w:r>
        <w:rPr>
          <w:i/>
        </w:rPr>
        <w:t>metering</w:t>
      </w:r>
      <w:r>
        <w:rPr>
          <w:i/>
          <w:spacing w:val="-9"/>
        </w:rPr>
        <w:t xml:space="preserve"> </w:t>
      </w:r>
      <w:r>
        <w:rPr>
          <w:i/>
        </w:rPr>
        <w:t>data</w:t>
      </w:r>
      <w:r>
        <w:rPr>
          <w:i/>
          <w:spacing w:val="-9"/>
        </w:rPr>
        <w:t xml:space="preserve"> </w:t>
      </w:r>
      <w:r>
        <w:t>in</w:t>
      </w:r>
      <w:r>
        <w:rPr>
          <w:spacing w:val="-9"/>
        </w:rPr>
        <w:t xml:space="preserve"> </w:t>
      </w:r>
      <w:r>
        <w:t>a</w:t>
      </w:r>
      <w:r>
        <w:rPr>
          <w:spacing w:val="-7"/>
        </w:rPr>
        <w:t xml:space="preserve"> </w:t>
      </w:r>
      <w:r>
        <w:t>form</w:t>
      </w:r>
      <w:r>
        <w:rPr>
          <w:spacing w:val="-7"/>
        </w:rPr>
        <w:t xml:space="preserve"> </w:t>
      </w:r>
      <w:r>
        <w:t>and</w:t>
      </w:r>
      <w:r>
        <w:rPr>
          <w:spacing w:val="-9"/>
        </w:rPr>
        <w:t xml:space="preserve"> </w:t>
      </w:r>
      <w:r>
        <w:t xml:space="preserve">manner that allows </w:t>
      </w:r>
      <w:r w:rsidR="00385802">
        <w:t>VicGrid</w:t>
      </w:r>
      <w:r>
        <w:t xml:space="preserve"> to calculate Transmission Use of System Charges.</w:t>
      </w:r>
    </w:p>
    <w:p w14:paraId="4DAB5FE4" w14:textId="77777777" w:rsidR="00BC0CA0" w:rsidRDefault="00BC0CA0" w:rsidP="00BC0CA0">
      <w:pPr>
        <w:pStyle w:val="LegalSubheading"/>
      </w:pPr>
      <w:r>
        <w:t>Customer</w:t>
      </w:r>
      <w:r>
        <w:rPr>
          <w:spacing w:val="-5"/>
        </w:rPr>
        <w:t xml:space="preserve"> </w:t>
      </w:r>
      <w:r>
        <w:t>Control</w:t>
      </w:r>
      <w:r>
        <w:rPr>
          <w:spacing w:val="-3"/>
        </w:rPr>
        <w:t xml:space="preserve"> </w:t>
      </w:r>
      <w:r>
        <w:rPr>
          <w:spacing w:val="-2"/>
        </w:rPr>
        <w:t>Equipment</w:t>
      </w:r>
    </w:p>
    <w:p w14:paraId="428A7D2D" w14:textId="4086B6DE" w:rsidR="00BC0CA0" w:rsidRDefault="00BC0CA0" w:rsidP="00BC0CA0">
      <w:pPr>
        <w:pStyle w:val="LegalNumberlvl2"/>
      </w:pPr>
      <w:r>
        <w:t xml:space="preserve">If </w:t>
      </w:r>
      <w:r w:rsidR="00385802">
        <w:t>VicGrid</w:t>
      </w:r>
      <w:r>
        <w:t xml:space="preserve"> is reasonably satisfied that specified control equipment is, or in the foreseeable future will be, reasonably required to assist </w:t>
      </w:r>
      <w:r w:rsidR="00385802">
        <w:t>VicGrid</w:t>
      </w:r>
      <w:r>
        <w:t xml:space="preserve"> to:</w:t>
      </w:r>
    </w:p>
    <w:p w14:paraId="55F10EE6" w14:textId="77777777" w:rsidR="00BC0CA0" w:rsidRDefault="00BC0CA0" w:rsidP="00BC0CA0">
      <w:pPr>
        <w:pStyle w:val="LegalNumberlvl3"/>
      </w:pPr>
      <w:r>
        <w:t>facilitate</w:t>
      </w:r>
      <w:r>
        <w:rPr>
          <w:spacing w:val="80"/>
        </w:rPr>
        <w:t xml:space="preserve"> </w:t>
      </w:r>
      <w:r>
        <w:t>the</w:t>
      </w:r>
      <w:r>
        <w:rPr>
          <w:spacing w:val="80"/>
        </w:rPr>
        <w:t xml:space="preserve"> </w:t>
      </w:r>
      <w:r>
        <w:t>management</w:t>
      </w:r>
      <w:r>
        <w:rPr>
          <w:spacing w:val="80"/>
        </w:rPr>
        <w:t xml:space="preserve"> </w:t>
      </w:r>
      <w:r>
        <w:t>of</w:t>
      </w:r>
      <w:r>
        <w:rPr>
          <w:spacing w:val="80"/>
        </w:rPr>
        <w:t xml:space="preserve"> </w:t>
      </w:r>
      <w:r>
        <w:t>the</w:t>
      </w:r>
      <w:r>
        <w:rPr>
          <w:spacing w:val="80"/>
        </w:rPr>
        <w:t xml:space="preserve"> </w:t>
      </w:r>
      <w:r>
        <w:t>competing</w:t>
      </w:r>
      <w:r>
        <w:rPr>
          <w:spacing w:val="80"/>
        </w:rPr>
        <w:t xml:space="preserve"> </w:t>
      </w:r>
      <w:r>
        <w:t>use</w:t>
      </w:r>
      <w:r>
        <w:rPr>
          <w:spacing w:val="80"/>
        </w:rPr>
        <w:t xml:space="preserve"> </w:t>
      </w:r>
      <w:r>
        <w:t>by</w:t>
      </w:r>
      <w:r>
        <w:rPr>
          <w:spacing w:val="80"/>
        </w:rPr>
        <w:t xml:space="preserve"> </w:t>
      </w:r>
      <w:r>
        <w:rPr>
          <w:i/>
        </w:rPr>
        <w:t>intermittent</w:t>
      </w:r>
      <w:r>
        <w:rPr>
          <w:i/>
          <w:spacing w:val="80"/>
        </w:rPr>
        <w:t xml:space="preserve"> </w:t>
      </w:r>
      <w:r>
        <w:rPr>
          <w:i/>
        </w:rPr>
        <w:t>generating</w:t>
      </w:r>
      <w:r>
        <w:rPr>
          <w:i/>
          <w:spacing w:val="80"/>
        </w:rPr>
        <w:t xml:space="preserve"> </w:t>
      </w:r>
      <w:r>
        <w:rPr>
          <w:i/>
        </w:rPr>
        <w:t xml:space="preserve">units, semi-scheduled generating units </w:t>
      </w:r>
      <w:r>
        <w:t xml:space="preserve">or </w:t>
      </w:r>
      <w:r>
        <w:rPr>
          <w:i/>
        </w:rPr>
        <w:t xml:space="preserve">non-scheduled generating units </w:t>
      </w:r>
      <w:r>
        <w:t xml:space="preserve">connected to a </w:t>
      </w:r>
      <w:r>
        <w:rPr>
          <w:i/>
        </w:rPr>
        <w:t xml:space="preserve">constrained transmission line </w:t>
      </w:r>
      <w:r>
        <w:t>in the Victorian Transmission Network in accordance with the requirements of the Rules; or</w:t>
      </w:r>
    </w:p>
    <w:p w14:paraId="1BD56872" w14:textId="77777777" w:rsidR="00BC0CA0" w:rsidRDefault="00BC0CA0" w:rsidP="00BC0CA0">
      <w:pPr>
        <w:pStyle w:val="LegalNumberlvl3"/>
      </w:pPr>
      <w:r>
        <w:t>perform</w:t>
      </w:r>
      <w:r>
        <w:rPr>
          <w:spacing w:val="-3"/>
        </w:rPr>
        <w:t xml:space="preserve"> </w:t>
      </w:r>
      <w:r>
        <w:t>its</w:t>
      </w:r>
      <w:r>
        <w:rPr>
          <w:spacing w:val="-3"/>
        </w:rPr>
        <w:t xml:space="preserve"> </w:t>
      </w:r>
      <w:r>
        <w:t>functions</w:t>
      </w:r>
      <w:r>
        <w:rPr>
          <w:spacing w:val="-3"/>
        </w:rPr>
        <w:t xml:space="preserve"> </w:t>
      </w:r>
      <w:r>
        <w:t>or</w:t>
      </w:r>
      <w:r>
        <w:rPr>
          <w:spacing w:val="-3"/>
        </w:rPr>
        <w:t xml:space="preserve"> </w:t>
      </w:r>
      <w:r>
        <w:t>responsibilities</w:t>
      </w:r>
      <w:r>
        <w:rPr>
          <w:spacing w:val="-3"/>
        </w:rPr>
        <w:t xml:space="preserve"> </w:t>
      </w:r>
      <w:r>
        <w:t>or</w:t>
      </w:r>
      <w:r>
        <w:rPr>
          <w:spacing w:val="-3"/>
        </w:rPr>
        <w:t xml:space="preserve"> </w:t>
      </w:r>
      <w:r>
        <w:t>exercise</w:t>
      </w:r>
      <w:r>
        <w:rPr>
          <w:spacing w:val="-6"/>
        </w:rPr>
        <w:t xml:space="preserve"> </w:t>
      </w:r>
      <w:r>
        <w:t>its</w:t>
      </w:r>
      <w:r>
        <w:rPr>
          <w:spacing w:val="-3"/>
        </w:rPr>
        <w:t xml:space="preserve"> </w:t>
      </w:r>
      <w:r>
        <w:t>powers</w:t>
      </w:r>
      <w:r>
        <w:rPr>
          <w:spacing w:val="-5"/>
        </w:rPr>
        <w:t xml:space="preserve"> </w:t>
      </w:r>
      <w:r>
        <w:t>with</w:t>
      </w:r>
      <w:r>
        <w:rPr>
          <w:spacing w:val="-3"/>
        </w:rPr>
        <w:t xml:space="preserve"> </w:t>
      </w:r>
      <w:r>
        <w:t>respect</w:t>
      </w:r>
      <w:r>
        <w:rPr>
          <w:spacing w:val="-3"/>
        </w:rPr>
        <w:t xml:space="preserve"> </w:t>
      </w:r>
      <w:r>
        <w:t xml:space="preserve">to </w:t>
      </w:r>
      <w:r>
        <w:rPr>
          <w:i/>
        </w:rPr>
        <w:t>power</w:t>
      </w:r>
      <w:r>
        <w:rPr>
          <w:i/>
          <w:spacing w:val="-3"/>
        </w:rPr>
        <w:t xml:space="preserve"> </w:t>
      </w:r>
      <w:r>
        <w:rPr>
          <w:i/>
        </w:rPr>
        <w:t xml:space="preserve">system security </w:t>
      </w:r>
      <w:r>
        <w:t>under any Regulatory Instrument,</w:t>
      </w:r>
    </w:p>
    <w:p w14:paraId="65149D8D" w14:textId="14736A65" w:rsidR="00BC0CA0" w:rsidRDefault="00385802" w:rsidP="00BC0CA0">
      <w:pPr>
        <w:pStyle w:val="LegalBody"/>
      </w:pPr>
      <w:r>
        <w:t>VicGrid</w:t>
      </w:r>
      <w:r w:rsidR="00BC0CA0">
        <w:t xml:space="preserve"> may direct Customer to</w:t>
      </w:r>
      <w:r w:rsidR="00BC0CA0">
        <w:rPr>
          <w:spacing w:val="-3"/>
        </w:rPr>
        <w:t xml:space="preserve"> </w:t>
      </w:r>
      <w:r w:rsidR="00BC0CA0">
        <w:t>install the</w:t>
      </w:r>
      <w:r w:rsidR="00BC0CA0">
        <w:rPr>
          <w:spacing w:val="-2"/>
        </w:rPr>
        <w:t xml:space="preserve"> </w:t>
      </w:r>
      <w:r w:rsidR="00BC0CA0">
        <w:t xml:space="preserve">specified </w:t>
      </w:r>
      <w:r w:rsidR="00BC0CA0">
        <w:rPr>
          <w:i/>
        </w:rPr>
        <w:t>control</w:t>
      </w:r>
      <w:r w:rsidR="00BC0CA0">
        <w:rPr>
          <w:i/>
          <w:spacing w:val="-1"/>
        </w:rPr>
        <w:t xml:space="preserve"> </w:t>
      </w:r>
      <w:r w:rsidR="00BC0CA0">
        <w:rPr>
          <w:i/>
        </w:rPr>
        <w:t xml:space="preserve">system </w:t>
      </w:r>
      <w:r w:rsidR="00BC0CA0">
        <w:t>that meets the reasonable technical specifications</w:t>
      </w:r>
      <w:r w:rsidR="00BC0CA0">
        <w:rPr>
          <w:spacing w:val="-3"/>
        </w:rPr>
        <w:t xml:space="preserve"> </w:t>
      </w:r>
      <w:r w:rsidR="00BC0CA0">
        <w:t>advised</w:t>
      </w:r>
      <w:r w:rsidR="00BC0CA0">
        <w:rPr>
          <w:spacing w:val="-3"/>
        </w:rPr>
        <w:t xml:space="preserve"> </w:t>
      </w:r>
      <w:r w:rsidR="00BC0CA0">
        <w:t>by</w:t>
      </w:r>
      <w:r w:rsidR="00BC0CA0">
        <w:rPr>
          <w:spacing w:val="-3"/>
        </w:rPr>
        <w:t xml:space="preserve"> </w:t>
      </w:r>
      <w:r>
        <w:t>VicGrid</w:t>
      </w:r>
      <w:r w:rsidR="00BC0CA0">
        <w:rPr>
          <w:spacing w:val="-3"/>
        </w:rPr>
        <w:t xml:space="preserve"> </w:t>
      </w:r>
      <w:r w:rsidR="00BC0CA0">
        <w:t>at Customer's</w:t>
      </w:r>
      <w:r w:rsidR="00BC0CA0">
        <w:rPr>
          <w:spacing w:val="-2"/>
        </w:rPr>
        <w:t xml:space="preserve"> </w:t>
      </w:r>
      <w:r w:rsidR="00BC0CA0">
        <w:t>expense.</w:t>
      </w:r>
      <w:r w:rsidR="00BC0CA0">
        <w:rPr>
          <w:spacing w:val="-2"/>
        </w:rPr>
        <w:t xml:space="preserve"> </w:t>
      </w:r>
      <w:r w:rsidR="00BC0CA0">
        <w:t>Customer</w:t>
      </w:r>
      <w:r w:rsidR="00BC0CA0">
        <w:rPr>
          <w:spacing w:val="-3"/>
        </w:rPr>
        <w:t xml:space="preserve"> </w:t>
      </w:r>
      <w:r w:rsidR="00BC0CA0">
        <w:t>must</w:t>
      </w:r>
      <w:r w:rsidR="00BC0CA0">
        <w:rPr>
          <w:spacing w:val="-3"/>
        </w:rPr>
        <w:t xml:space="preserve"> </w:t>
      </w:r>
      <w:r w:rsidR="00BC0CA0">
        <w:t>comply</w:t>
      </w:r>
      <w:r w:rsidR="00BC0CA0">
        <w:rPr>
          <w:spacing w:val="-2"/>
        </w:rPr>
        <w:t xml:space="preserve"> </w:t>
      </w:r>
      <w:r w:rsidR="00BC0CA0">
        <w:t>with</w:t>
      </w:r>
      <w:r w:rsidR="00BC0CA0">
        <w:rPr>
          <w:spacing w:val="-6"/>
        </w:rPr>
        <w:t xml:space="preserve"> </w:t>
      </w:r>
      <w:r w:rsidR="00BC0CA0">
        <w:t>a</w:t>
      </w:r>
      <w:r w:rsidR="00BC0CA0">
        <w:rPr>
          <w:spacing w:val="-3"/>
        </w:rPr>
        <w:t xml:space="preserve"> </w:t>
      </w:r>
      <w:r w:rsidR="00BC0CA0">
        <w:t>direction</w:t>
      </w:r>
      <w:r w:rsidR="00BC0CA0">
        <w:rPr>
          <w:spacing w:val="-3"/>
        </w:rPr>
        <w:t xml:space="preserve"> </w:t>
      </w:r>
      <w:r w:rsidR="00BC0CA0">
        <w:t>under this clause.</w:t>
      </w:r>
    </w:p>
    <w:p w14:paraId="62ED16A4" w14:textId="77777777" w:rsidR="00BC0CA0" w:rsidRDefault="00BC0CA0" w:rsidP="00BC0CA0">
      <w:pPr>
        <w:pStyle w:val="LegalSubheading"/>
      </w:pPr>
      <w:r>
        <w:t>Secondary</w:t>
      </w:r>
      <w:r>
        <w:rPr>
          <w:spacing w:val="-3"/>
        </w:rPr>
        <w:t xml:space="preserve"> </w:t>
      </w:r>
      <w:r>
        <w:rPr>
          <w:spacing w:val="-2"/>
        </w:rPr>
        <w:t>Equipment</w:t>
      </w:r>
    </w:p>
    <w:p w14:paraId="3C8A8B69" w14:textId="71EDC31B" w:rsidR="00BC0CA0" w:rsidRDefault="00BC0CA0" w:rsidP="00BC0CA0">
      <w:pPr>
        <w:pStyle w:val="LegalNumberlvl2"/>
      </w:pPr>
      <w:r>
        <w:t>Customer must make, or procure AusNet Services to make, any modifications to, or adjustment to the settings</w:t>
      </w:r>
      <w:r>
        <w:rPr>
          <w:spacing w:val="-2"/>
        </w:rPr>
        <w:t xml:space="preserve"> </w:t>
      </w:r>
      <w:r>
        <w:t>of,</w:t>
      </w:r>
      <w:r>
        <w:rPr>
          <w:spacing w:val="-2"/>
        </w:rPr>
        <w:t xml:space="preserve"> </w:t>
      </w:r>
      <w:r>
        <w:t>secondary</w:t>
      </w:r>
      <w:r>
        <w:rPr>
          <w:spacing w:val="-4"/>
        </w:rPr>
        <w:t xml:space="preserve"> </w:t>
      </w:r>
      <w:r>
        <w:t>equipment</w:t>
      </w:r>
      <w:r>
        <w:rPr>
          <w:spacing w:val="-2"/>
        </w:rPr>
        <w:t xml:space="preserve"> </w:t>
      </w:r>
      <w:r>
        <w:t>forming</w:t>
      </w:r>
      <w:r>
        <w:rPr>
          <w:spacing w:val="-5"/>
        </w:rPr>
        <w:t xml:space="preserve"> </w:t>
      </w:r>
      <w:r>
        <w:t>part</w:t>
      </w:r>
      <w:r>
        <w:rPr>
          <w:spacing w:val="-5"/>
        </w:rPr>
        <w:t xml:space="preserve"> </w:t>
      </w:r>
      <w:r>
        <w:t>of</w:t>
      </w:r>
      <w:r>
        <w:rPr>
          <w:spacing w:val="-2"/>
        </w:rPr>
        <w:t xml:space="preserve"> </w:t>
      </w:r>
      <w:r>
        <w:t>the</w:t>
      </w:r>
      <w:r>
        <w:rPr>
          <w:spacing w:val="-2"/>
        </w:rPr>
        <w:t xml:space="preserve"> </w:t>
      </w:r>
      <w:r>
        <w:t>Connection</w:t>
      </w:r>
      <w:r>
        <w:rPr>
          <w:spacing w:val="-1"/>
        </w:rPr>
        <w:t xml:space="preserve"> </w:t>
      </w:r>
      <w:r>
        <w:t>Assets</w:t>
      </w:r>
      <w:r>
        <w:rPr>
          <w:spacing w:val="-4"/>
        </w:rPr>
        <w:t xml:space="preserve"> </w:t>
      </w:r>
      <w:r>
        <w:t>in</w:t>
      </w:r>
      <w:r>
        <w:rPr>
          <w:spacing w:val="-4"/>
        </w:rPr>
        <w:t xml:space="preserve"> </w:t>
      </w:r>
      <w:r>
        <w:t>relation</w:t>
      </w:r>
      <w:r>
        <w:rPr>
          <w:spacing w:val="-5"/>
        </w:rPr>
        <w:t xml:space="preserve"> </w:t>
      </w:r>
      <w:r>
        <w:t>to</w:t>
      </w:r>
      <w:r>
        <w:rPr>
          <w:spacing w:val="-2"/>
        </w:rPr>
        <w:t xml:space="preserve"> </w:t>
      </w:r>
      <w:r>
        <w:t>the</w:t>
      </w:r>
      <w:r>
        <w:rPr>
          <w:spacing w:val="-2"/>
        </w:rPr>
        <w:t xml:space="preserve"> </w:t>
      </w:r>
      <w:r>
        <w:t>Point</w:t>
      </w:r>
      <w:r>
        <w:rPr>
          <w:spacing w:val="-2"/>
        </w:rPr>
        <w:t xml:space="preserve"> </w:t>
      </w:r>
      <w:r>
        <w:t>of</w:t>
      </w:r>
      <w:r>
        <w:rPr>
          <w:spacing w:val="-4"/>
        </w:rPr>
        <w:t xml:space="preserve"> </w:t>
      </w:r>
      <w:r>
        <w:t xml:space="preserve">Supply reasonably requested by </w:t>
      </w:r>
      <w:r w:rsidR="00385802">
        <w:t>VicGrid</w:t>
      </w:r>
      <w:r>
        <w:t xml:space="preserve"> from time to time in accordance with </w:t>
      </w:r>
      <w:r>
        <w:rPr>
          <w:i/>
        </w:rPr>
        <w:t>good electricity industry practice</w:t>
      </w:r>
      <w:r>
        <w:t>.</w:t>
      </w:r>
    </w:p>
    <w:p w14:paraId="2A132253" w14:textId="77777777" w:rsidR="00BC0CA0" w:rsidRDefault="00BC0CA0" w:rsidP="00BC0CA0">
      <w:pPr>
        <w:pStyle w:val="LegalSubheading"/>
      </w:pPr>
      <w:r>
        <w:t>Warranty</w:t>
      </w:r>
    </w:p>
    <w:p w14:paraId="3B188233" w14:textId="7119225B" w:rsidR="00BC0CA0" w:rsidRDefault="00BC0CA0" w:rsidP="00BC0CA0">
      <w:pPr>
        <w:pStyle w:val="LegalNumberlvl2"/>
      </w:pPr>
      <w:r>
        <w:t>Customer</w:t>
      </w:r>
      <w:r>
        <w:rPr>
          <w:spacing w:val="-2"/>
        </w:rPr>
        <w:t xml:space="preserve"> </w:t>
      </w:r>
      <w:r>
        <w:t>represents</w:t>
      </w:r>
      <w:r>
        <w:rPr>
          <w:spacing w:val="-2"/>
        </w:rPr>
        <w:t xml:space="preserve"> </w:t>
      </w:r>
      <w:r>
        <w:t>and</w:t>
      </w:r>
      <w:r>
        <w:rPr>
          <w:spacing w:val="-2"/>
        </w:rPr>
        <w:t xml:space="preserve"> </w:t>
      </w:r>
      <w:r>
        <w:t>warrants</w:t>
      </w:r>
      <w:r>
        <w:rPr>
          <w:spacing w:val="-2"/>
        </w:rPr>
        <w:t xml:space="preserve"> </w:t>
      </w:r>
      <w:r>
        <w:t>to</w:t>
      </w:r>
      <w:r>
        <w:rPr>
          <w:spacing w:val="-2"/>
        </w:rPr>
        <w:t xml:space="preserve"> </w:t>
      </w:r>
      <w:r w:rsidR="00385802">
        <w:t>VicGrid</w:t>
      </w:r>
      <w:r>
        <w:rPr>
          <w:spacing w:val="-2"/>
        </w:rPr>
        <w:t xml:space="preserve"> </w:t>
      </w:r>
      <w:r>
        <w:t>that,</w:t>
      </w:r>
      <w:r>
        <w:rPr>
          <w:spacing w:val="-2"/>
        </w:rPr>
        <w:t xml:space="preserve"> </w:t>
      </w:r>
      <w:r>
        <w:t>to</w:t>
      </w:r>
      <w:r>
        <w:rPr>
          <w:spacing w:val="-2"/>
        </w:rPr>
        <w:t xml:space="preserve"> </w:t>
      </w:r>
      <w:r>
        <w:t>the</w:t>
      </w:r>
      <w:r>
        <w:rPr>
          <w:spacing w:val="-2"/>
        </w:rPr>
        <w:t xml:space="preserve"> </w:t>
      </w:r>
      <w:r>
        <w:t>best</w:t>
      </w:r>
      <w:r>
        <w:rPr>
          <w:spacing w:val="-5"/>
        </w:rPr>
        <w:t xml:space="preserve"> </w:t>
      </w:r>
      <w:r>
        <w:t>of</w:t>
      </w:r>
      <w:r>
        <w:rPr>
          <w:spacing w:val="-2"/>
        </w:rPr>
        <w:t xml:space="preserve"> </w:t>
      </w:r>
      <w:r>
        <w:t>its</w:t>
      </w:r>
      <w:r>
        <w:rPr>
          <w:spacing w:val="-4"/>
        </w:rPr>
        <w:t xml:space="preserve"> </w:t>
      </w:r>
      <w:r>
        <w:t>information</w:t>
      </w:r>
      <w:r>
        <w:rPr>
          <w:spacing w:val="-5"/>
        </w:rPr>
        <w:t xml:space="preserve"> </w:t>
      </w:r>
      <w:r>
        <w:t>and</w:t>
      </w:r>
      <w:r>
        <w:rPr>
          <w:spacing w:val="-2"/>
        </w:rPr>
        <w:t xml:space="preserve"> </w:t>
      </w:r>
      <w:r>
        <w:t>belief (after</w:t>
      </w:r>
      <w:r>
        <w:rPr>
          <w:spacing w:val="-2"/>
        </w:rPr>
        <w:t xml:space="preserve"> </w:t>
      </w:r>
      <w:r>
        <w:t xml:space="preserve">having </w:t>
      </w:r>
      <w:proofErr w:type="gramStart"/>
      <w:r>
        <w:t>made due</w:t>
      </w:r>
      <w:proofErr w:type="gramEnd"/>
      <w:r>
        <w:t xml:space="preserve"> enquiries), the data in </w:t>
      </w:r>
      <w:r>
        <w:rPr>
          <w:b/>
        </w:rPr>
        <w:t xml:space="preserve">Schedule 5 </w:t>
      </w:r>
      <w:r>
        <w:t>is accurate.</w:t>
      </w:r>
    </w:p>
    <w:p w14:paraId="3647B346" w14:textId="67AB66A5" w:rsidR="00BC0CA0" w:rsidRDefault="00BC0CA0" w:rsidP="00BC0CA0">
      <w:pPr>
        <w:pStyle w:val="LegalNumberlvl1"/>
      </w:pPr>
      <w:bookmarkStart w:id="25" w:name="_bookmark17"/>
      <w:bookmarkStart w:id="26" w:name="_Toc211423195"/>
      <w:bookmarkEnd w:id="25"/>
      <w:r>
        <w:t>Quality</w:t>
      </w:r>
      <w:r>
        <w:rPr>
          <w:spacing w:val="-6"/>
        </w:rPr>
        <w:t xml:space="preserve"> </w:t>
      </w:r>
      <w:r>
        <w:t>and</w:t>
      </w:r>
      <w:r>
        <w:rPr>
          <w:spacing w:val="-4"/>
        </w:rPr>
        <w:t xml:space="preserve"> </w:t>
      </w:r>
      <w:r>
        <w:t>Performance</w:t>
      </w:r>
      <w:r>
        <w:rPr>
          <w:spacing w:val="-5"/>
        </w:rPr>
        <w:t xml:space="preserve"> </w:t>
      </w:r>
      <w:r>
        <w:rPr>
          <w:spacing w:val="-2"/>
        </w:rPr>
        <w:t>Management</w:t>
      </w:r>
      <w:bookmarkEnd w:id="26"/>
    </w:p>
    <w:p w14:paraId="77B5489D" w14:textId="77777777" w:rsidR="00BC0CA0" w:rsidRDefault="00BC0CA0" w:rsidP="00BC0CA0">
      <w:pPr>
        <w:pStyle w:val="LegalSubheading"/>
      </w:pPr>
      <w:r>
        <w:t>Non-Compliance</w:t>
      </w:r>
      <w:r>
        <w:rPr>
          <w:spacing w:val="-8"/>
        </w:rPr>
        <w:t xml:space="preserve"> </w:t>
      </w:r>
      <w:r>
        <w:t>with</w:t>
      </w:r>
      <w:r>
        <w:rPr>
          <w:spacing w:val="-9"/>
        </w:rPr>
        <w:t xml:space="preserve"> </w:t>
      </w:r>
      <w:r>
        <w:t>Quality</w:t>
      </w:r>
      <w:r>
        <w:rPr>
          <w:spacing w:val="-7"/>
        </w:rPr>
        <w:t xml:space="preserve"> </w:t>
      </w:r>
      <w:r>
        <w:rPr>
          <w:spacing w:val="-2"/>
        </w:rPr>
        <w:t>Requirement</w:t>
      </w:r>
    </w:p>
    <w:p w14:paraId="00AF941E" w14:textId="1DBB0878" w:rsidR="00BC0CA0" w:rsidRDefault="00BC0CA0" w:rsidP="00BC0CA0">
      <w:pPr>
        <w:pStyle w:val="LegalNumberlvl2"/>
      </w:pPr>
      <w:bookmarkStart w:id="27" w:name="_bookmark18"/>
      <w:bookmarkEnd w:id="27"/>
      <w:r>
        <w:t>If</w:t>
      </w:r>
      <w:r>
        <w:rPr>
          <w:spacing w:val="-7"/>
        </w:rPr>
        <w:t xml:space="preserve"> </w:t>
      </w:r>
      <w:r>
        <w:t>at</w:t>
      </w:r>
      <w:r>
        <w:rPr>
          <w:spacing w:val="-4"/>
        </w:rPr>
        <w:t xml:space="preserve"> </w:t>
      </w:r>
      <w:r>
        <w:t>any</w:t>
      </w:r>
      <w:r>
        <w:rPr>
          <w:spacing w:val="-6"/>
        </w:rPr>
        <w:t xml:space="preserve"> </w:t>
      </w:r>
      <w:r>
        <w:t>time</w:t>
      </w:r>
      <w:r>
        <w:rPr>
          <w:spacing w:val="-4"/>
        </w:rPr>
        <w:t xml:space="preserve"> </w:t>
      </w:r>
      <w:r w:rsidR="00385802">
        <w:t>VicGrid</w:t>
      </w:r>
      <w:r>
        <w:rPr>
          <w:spacing w:val="-5"/>
        </w:rPr>
        <w:t xml:space="preserve"> </w:t>
      </w:r>
      <w:r>
        <w:t>believes</w:t>
      </w:r>
      <w:r>
        <w:rPr>
          <w:spacing w:val="-6"/>
        </w:rPr>
        <w:t xml:space="preserve"> </w:t>
      </w:r>
      <w:r>
        <w:t>(acting</w:t>
      </w:r>
      <w:r>
        <w:rPr>
          <w:spacing w:val="-4"/>
        </w:rPr>
        <w:t xml:space="preserve"> </w:t>
      </w:r>
      <w:r>
        <w:t>reasonably)</w:t>
      </w:r>
      <w:r>
        <w:rPr>
          <w:spacing w:val="-4"/>
        </w:rPr>
        <w:t xml:space="preserve"> </w:t>
      </w:r>
      <w:r>
        <w:rPr>
          <w:spacing w:val="-2"/>
        </w:rPr>
        <w:t>that:</w:t>
      </w:r>
    </w:p>
    <w:p w14:paraId="6AD1F7B8" w14:textId="3EA3BF06" w:rsidR="00BC0CA0" w:rsidRDefault="00BC0CA0" w:rsidP="00BC0CA0">
      <w:pPr>
        <w:pStyle w:val="LegalNumberlvl3"/>
      </w:pPr>
      <w:r>
        <w:t>Customer is not complying with an obligation under</w:t>
      </w:r>
      <w:r w:rsidR="00C97D2B">
        <w:t xml:space="preserve"> </w:t>
      </w:r>
      <w:r w:rsidR="00C97D2B">
        <w:rPr>
          <w:b/>
        </w:rPr>
        <w:fldChar w:fldCharType="begin"/>
      </w:r>
      <w:r w:rsidR="00C97D2B">
        <w:rPr>
          <w:b/>
        </w:rPr>
        <w:instrText xml:space="preserve"> REF _Ref211417309 \r \h </w:instrText>
      </w:r>
      <w:r w:rsidR="00C97D2B">
        <w:rPr>
          <w:b/>
        </w:rPr>
      </w:r>
      <w:r w:rsidR="00C97D2B">
        <w:rPr>
          <w:b/>
        </w:rPr>
        <w:fldChar w:fldCharType="separate"/>
      </w:r>
      <w:r w:rsidR="006523D2">
        <w:rPr>
          <w:b/>
        </w:rPr>
        <w:t>Schedule 2</w:t>
      </w:r>
      <w:r w:rsidR="00C97D2B">
        <w:rPr>
          <w:b/>
        </w:rPr>
        <w:fldChar w:fldCharType="end"/>
      </w:r>
      <w:r>
        <w:rPr>
          <w:b/>
        </w:rPr>
        <w:t xml:space="preserve"> </w:t>
      </w:r>
      <w:r>
        <w:t xml:space="preserve">(including </w:t>
      </w:r>
      <w:proofErr w:type="gramStart"/>
      <w:r>
        <w:t>as a result of</w:t>
      </w:r>
      <w:proofErr w:type="gramEnd"/>
      <w:r>
        <w:t xml:space="preserve"> an Event of Force Majeure) (</w:t>
      </w:r>
      <w:r>
        <w:rPr>
          <w:b/>
        </w:rPr>
        <w:t>Non-Compliance</w:t>
      </w:r>
      <w:r>
        <w:t>); and</w:t>
      </w:r>
    </w:p>
    <w:p w14:paraId="52F49E0A" w14:textId="14195039" w:rsidR="00BC0CA0" w:rsidRDefault="00BC0CA0" w:rsidP="00BC0CA0">
      <w:pPr>
        <w:pStyle w:val="LegalNumberlvl3"/>
      </w:pPr>
      <w:r>
        <w:t>either:</w:t>
      </w:r>
    </w:p>
    <w:p w14:paraId="178E5CA2" w14:textId="6BD8B234" w:rsidR="00BC0CA0" w:rsidRDefault="00BC0CA0" w:rsidP="00BC0CA0">
      <w:pPr>
        <w:pStyle w:val="LegalNumberlvl4"/>
      </w:pPr>
      <w:r>
        <w:t xml:space="preserve">complaints are received from </w:t>
      </w:r>
      <w:r>
        <w:rPr>
          <w:i/>
        </w:rPr>
        <w:t xml:space="preserve">Network Users </w:t>
      </w:r>
      <w:r>
        <w:t>stating that they are being adversely affected</w:t>
      </w:r>
      <w:r>
        <w:rPr>
          <w:spacing w:val="-9"/>
        </w:rPr>
        <w:t xml:space="preserve"> </w:t>
      </w:r>
      <w:r>
        <w:t>by</w:t>
      </w:r>
      <w:r>
        <w:rPr>
          <w:spacing w:val="-9"/>
        </w:rPr>
        <w:t xml:space="preserve"> </w:t>
      </w:r>
      <w:r>
        <w:t>the</w:t>
      </w:r>
      <w:r>
        <w:rPr>
          <w:spacing w:val="-9"/>
        </w:rPr>
        <w:t xml:space="preserve"> </w:t>
      </w:r>
      <w:r>
        <w:t>Non-Compliance</w:t>
      </w:r>
      <w:r>
        <w:rPr>
          <w:spacing w:val="-9"/>
        </w:rPr>
        <w:t xml:space="preserve"> </w:t>
      </w:r>
      <w:r>
        <w:t>and</w:t>
      </w:r>
      <w:r>
        <w:rPr>
          <w:spacing w:val="-9"/>
        </w:rPr>
        <w:t xml:space="preserve"> </w:t>
      </w:r>
      <w:r w:rsidR="00385802">
        <w:t>VicGrid</w:t>
      </w:r>
      <w:r>
        <w:rPr>
          <w:spacing w:val="-8"/>
        </w:rPr>
        <w:t xml:space="preserve"> </w:t>
      </w:r>
      <w:r>
        <w:t>confirms</w:t>
      </w:r>
      <w:r>
        <w:rPr>
          <w:spacing w:val="-9"/>
        </w:rPr>
        <w:t xml:space="preserve"> </w:t>
      </w:r>
      <w:r>
        <w:t>that</w:t>
      </w:r>
      <w:r>
        <w:rPr>
          <w:spacing w:val="-9"/>
        </w:rPr>
        <w:t xml:space="preserve"> </w:t>
      </w:r>
      <w:r>
        <w:t>the</w:t>
      </w:r>
      <w:r>
        <w:rPr>
          <w:spacing w:val="-9"/>
        </w:rPr>
        <w:t xml:space="preserve"> </w:t>
      </w:r>
      <w:r>
        <w:rPr>
          <w:i/>
        </w:rPr>
        <w:t>Network</w:t>
      </w:r>
      <w:r>
        <w:rPr>
          <w:i/>
          <w:spacing w:val="-9"/>
        </w:rPr>
        <w:t xml:space="preserve"> </w:t>
      </w:r>
      <w:r>
        <w:rPr>
          <w:i/>
        </w:rPr>
        <w:t>Users</w:t>
      </w:r>
      <w:r>
        <w:rPr>
          <w:i/>
          <w:spacing w:val="-9"/>
        </w:rPr>
        <w:t xml:space="preserve"> </w:t>
      </w:r>
      <w:r>
        <w:t>are</w:t>
      </w:r>
      <w:r>
        <w:rPr>
          <w:spacing w:val="-9"/>
        </w:rPr>
        <w:t xml:space="preserve"> </w:t>
      </w:r>
      <w:r>
        <w:t>in</w:t>
      </w:r>
      <w:r>
        <w:rPr>
          <w:spacing w:val="-9"/>
        </w:rPr>
        <w:t xml:space="preserve"> </w:t>
      </w:r>
      <w:r>
        <w:t>fact being adversely affected by the Non-Compliance; or</w:t>
      </w:r>
    </w:p>
    <w:p w14:paraId="4B8463EE" w14:textId="77777777" w:rsidR="00BC0CA0" w:rsidRDefault="00BC0CA0" w:rsidP="00BC0CA0">
      <w:pPr>
        <w:pStyle w:val="LegalNumberlvl4"/>
      </w:pPr>
      <w:r>
        <w:t xml:space="preserve">any </w:t>
      </w:r>
      <w:r>
        <w:rPr>
          <w:i/>
        </w:rPr>
        <w:t xml:space="preserve">facility </w:t>
      </w:r>
      <w:r>
        <w:t xml:space="preserve">or other equipment is being materially adversely affected by the </w:t>
      </w:r>
      <w:proofErr w:type="gramStart"/>
      <w:r>
        <w:t xml:space="preserve">Non- </w:t>
      </w:r>
      <w:r>
        <w:rPr>
          <w:spacing w:val="-2"/>
        </w:rPr>
        <w:t>Compliance</w:t>
      </w:r>
      <w:proofErr w:type="gramEnd"/>
      <w:r>
        <w:rPr>
          <w:spacing w:val="-2"/>
        </w:rPr>
        <w:t>,</w:t>
      </w:r>
    </w:p>
    <w:p w14:paraId="30FA7A54" w14:textId="415DC296" w:rsidR="00BC0CA0" w:rsidRDefault="00385802" w:rsidP="00BC0CA0">
      <w:pPr>
        <w:spacing w:before="122"/>
        <w:ind w:left="765" w:right="420"/>
        <w:jc w:val="both"/>
      </w:pPr>
      <w:r>
        <w:t>VicGrid</w:t>
      </w:r>
      <w:r w:rsidR="00BC0CA0">
        <w:t xml:space="preserve"> may, after consulting with Customer, direct Customer to take such steps as </w:t>
      </w:r>
      <w:r>
        <w:t>VicGrid</w:t>
      </w:r>
      <w:r w:rsidR="00BC0CA0">
        <w:t xml:space="preserve"> believes are reasonably necessary to eliminate or minimise the adverse effect of the Non-Compliance.</w:t>
      </w:r>
      <w:r w:rsidR="00BC0CA0">
        <w:rPr>
          <w:spacing w:val="40"/>
        </w:rPr>
        <w:t xml:space="preserve"> </w:t>
      </w:r>
      <w:r w:rsidR="00BC0CA0">
        <w:t xml:space="preserve">These steps may include constraining or limiting the operation of </w:t>
      </w:r>
      <w:r w:rsidR="00BC0CA0">
        <w:rPr>
          <w:i/>
        </w:rPr>
        <w:t>plant</w:t>
      </w:r>
      <w:r w:rsidR="00BC0CA0">
        <w:t xml:space="preserve">, varying the operation of the BESS, installing appropriate equipment or limiting the hours of operation of any relevant equipment. When determining the steps to be implemented in these circumstances </w:t>
      </w:r>
      <w:r>
        <w:t>VicGrid</w:t>
      </w:r>
      <w:r w:rsidR="00BC0CA0">
        <w:t xml:space="preserve"> will endeavour to minimise the extent and duration of any constraint or limitation as is reasonably necessary to eliminate or minimise the adverse effect of the Non-Compliance.</w:t>
      </w:r>
    </w:p>
    <w:p w14:paraId="1433AC54" w14:textId="7C897834" w:rsidR="00BC0CA0" w:rsidRDefault="00BC0CA0" w:rsidP="00BC0CA0">
      <w:pPr>
        <w:pStyle w:val="LegalNumberlvl2"/>
      </w:pPr>
      <w:r>
        <w:t>Where</w:t>
      </w:r>
      <w:r>
        <w:rPr>
          <w:spacing w:val="-6"/>
        </w:rPr>
        <w:t xml:space="preserve"> </w:t>
      </w:r>
      <w:r>
        <w:t>a</w:t>
      </w:r>
      <w:r>
        <w:rPr>
          <w:spacing w:val="-6"/>
        </w:rPr>
        <w:t xml:space="preserve"> </w:t>
      </w:r>
      <w:r>
        <w:t>Non-Compliance</w:t>
      </w:r>
      <w:r>
        <w:rPr>
          <w:spacing w:val="-6"/>
        </w:rPr>
        <w:t xml:space="preserve"> </w:t>
      </w:r>
      <w:r>
        <w:t>occurs</w:t>
      </w:r>
      <w:r>
        <w:rPr>
          <w:spacing w:val="-6"/>
        </w:rPr>
        <w:t xml:space="preserve"> </w:t>
      </w:r>
      <w:proofErr w:type="gramStart"/>
      <w:r>
        <w:t>as</w:t>
      </w:r>
      <w:r>
        <w:rPr>
          <w:spacing w:val="-5"/>
        </w:rPr>
        <w:t xml:space="preserve"> </w:t>
      </w:r>
      <w:r>
        <w:t>a</w:t>
      </w:r>
      <w:r>
        <w:rPr>
          <w:spacing w:val="-6"/>
        </w:rPr>
        <w:t xml:space="preserve"> </w:t>
      </w:r>
      <w:r>
        <w:t>result</w:t>
      </w:r>
      <w:r>
        <w:rPr>
          <w:spacing w:val="-6"/>
        </w:rPr>
        <w:t xml:space="preserve"> </w:t>
      </w:r>
      <w:r>
        <w:t>of</w:t>
      </w:r>
      <w:proofErr w:type="gramEnd"/>
      <w:r>
        <w:rPr>
          <w:spacing w:val="-6"/>
        </w:rPr>
        <w:t xml:space="preserve"> </w:t>
      </w:r>
      <w:r>
        <w:t>an</w:t>
      </w:r>
      <w:r>
        <w:rPr>
          <w:spacing w:val="-6"/>
        </w:rPr>
        <w:t xml:space="preserve"> </w:t>
      </w:r>
      <w:r>
        <w:t>Event</w:t>
      </w:r>
      <w:r>
        <w:rPr>
          <w:spacing w:val="-6"/>
        </w:rPr>
        <w:t xml:space="preserve"> </w:t>
      </w:r>
      <w:r>
        <w:t>of</w:t>
      </w:r>
      <w:r>
        <w:rPr>
          <w:spacing w:val="-6"/>
        </w:rPr>
        <w:t xml:space="preserve"> </w:t>
      </w:r>
      <w:r>
        <w:t>Force</w:t>
      </w:r>
      <w:r>
        <w:rPr>
          <w:spacing w:val="-6"/>
        </w:rPr>
        <w:t xml:space="preserve"> </w:t>
      </w:r>
      <w:r>
        <w:t>Majeure,</w:t>
      </w:r>
      <w:r>
        <w:rPr>
          <w:spacing w:val="-4"/>
        </w:rPr>
        <w:t xml:space="preserve"> </w:t>
      </w:r>
      <w:r w:rsidR="00385802">
        <w:t>VicGrid</w:t>
      </w:r>
      <w:r>
        <w:rPr>
          <w:spacing w:val="-5"/>
        </w:rPr>
        <w:t xml:space="preserve"> </w:t>
      </w:r>
      <w:r>
        <w:t>must</w:t>
      </w:r>
      <w:r>
        <w:rPr>
          <w:spacing w:val="-6"/>
        </w:rPr>
        <w:t xml:space="preserve"> </w:t>
      </w:r>
      <w:r>
        <w:t>take</w:t>
      </w:r>
      <w:r>
        <w:rPr>
          <w:spacing w:val="-6"/>
        </w:rPr>
        <w:t xml:space="preserve"> </w:t>
      </w:r>
      <w:r>
        <w:t>the</w:t>
      </w:r>
      <w:r>
        <w:rPr>
          <w:spacing w:val="-6"/>
        </w:rPr>
        <w:t xml:space="preserve"> </w:t>
      </w:r>
      <w:r>
        <w:t>effect</w:t>
      </w:r>
      <w:r>
        <w:rPr>
          <w:spacing w:val="-6"/>
        </w:rPr>
        <w:t xml:space="preserve"> </w:t>
      </w:r>
      <w:r>
        <w:t>of the Event of Force Majeure into account when formulating its direction.</w:t>
      </w:r>
    </w:p>
    <w:p w14:paraId="1D66D4C1" w14:textId="57190C83" w:rsidR="00BC0CA0" w:rsidRDefault="00BC0CA0" w:rsidP="00BC0CA0">
      <w:pPr>
        <w:pStyle w:val="LegalNumberlvl2"/>
        <w:rPr>
          <w:b/>
        </w:rPr>
      </w:pPr>
      <w:r>
        <w:t>Subject</w:t>
      </w:r>
      <w:r>
        <w:rPr>
          <w:spacing w:val="-6"/>
        </w:rPr>
        <w:t xml:space="preserve"> </w:t>
      </w:r>
      <w:r>
        <w:t>to</w:t>
      </w:r>
      <w:r>
        <w:rPr>
          <w:spacing w:val="-4"/>
        </w:rPr>
        <w:t xml:space="preserve"> </w:t>
      </w:r>
      <w:r>
        <w:rPr>
          <w:b/>
        </w:rPr>
        <w:t>clause</w:t>
      </w:r>
      <w:r>
        <w:rPr>
          <w:b/>
          <w:spacing w:val="-4"/>
        </w:rPr>
        <w:t xml:space="preserve"> </w:t>
      </w:r>
      <w:hyperlink w:anchor="_bookmark19" w:history="1">
        <w:r>
          <w:rPr>
            <w:b/>
          </w:rPr>
          <w:t>5.4,</w:t>
        </w:r>
      </w:hyperlink>
      <w:r>
        <w:rPr>
          <w:b/>
          <w:spacing w:val="-4"/>
        </w:rPr>
        <w:t xml:space="preserve"> </w:t>
      </w:r>
      <w:r>
        <w:t>Customer</w:t>
      </w:r>
      <w:r>
        <w:rPr>
          <w:spacing w:val="-4"/>
        </w:rPr>
        <w:t xml:space="preserve"> </w:t>
      </w:r>
      <w:r>
        <w:t>must</w:t>
      </w:r>
      <w:r>
        <w:rPr>
          <w:spacing w:val="-6"/>
        </w:rPr>
        <w:t xml:space="preserve"> </w:t>
      </w:r>
      <w:r>
        <w:t>promptly</w:t>
      </w:r>
      <w:r>
        <w:rPr>
          <w:spacing w:val="-6"/>
        </w:rPr>
        <w:t xml:space="preserve"> </w:t>
      </w:r>
      <w:r>
        <w:t>comply</w:t>
      </w:r>
      <w:r>
        <w:rPr>
          <w:spacing w:val="-3"/>
        </w:rPr>
        <w:t xml:space="preserve"> </w:t>
      </w:r>
      <w:r>
        <w:t>with</w:t>
      </w:r>
      <w:r>
        <w:rPr>
          <w:spacing w:val="-7"/>
        </w:rPr>
        <w:t xml:space="preserve"> </w:t>
      </w:r>
      <w:r>
        <w:t>any</w:t>
      </w:r>
      <w:r>
        <w:rPr>
          <w:spacing w:val="-3"/>
        </w:rPr>
        <w:t xml:space="preserve"> </w:t>
      </w:r>
      <w:r>
        <w:t>direction</w:t>
      </w:r>
      <w:r>
        <w:rPr>
          <w:spacing w:val="-4"/>
        </w:rPr>
        <w:t xml:space="preserve"> </w:t>
      </w:r>
      <w:r>
        <w:t>given</w:t>
      </w:r>
      <w:r>
        <w:rPr>
          <w:spacing w:val="-4"/>
        </w:rPr>
        <w:t xml:space="preserve"> </w:t>
      </w:r>
      <w:r>
        <w:t>by</w:t>
      </w:r>
      <w:r>
        <w:rPr>
          <w:spacing w:val="-4"/>
        </w:rPr>
        <w:t xml:space="preserve"> </w:t>
      </w:r>
      <w:r w:rsidR="00385802">
        <w:t>VicGrid</w:t>
      </w:r>
      <w:r>
        <w:rPr>
          <w:spacing w:val="-7"/>
        </w:rPr>
        <w:t xml:space="preserve"> </w:t>
      </w:r>
      <w:r>
        <w:t>under</w:t>
      </w:r>
      <w:r>
        <w:rPr>
          <w:spacing w:val="-1"/>
        </w:rPr>
        <w:t xml:space="preserve"> </w:t>
      </w:r>
      <w:r>
        <w:rPr>
          <w:b/>
          <w:spacing w:val="-2"/>
        </w:rPr>
        <w:t>clause</w:t>
      </w:r>
    </w:p>
    <w:p w14:paraId="0CFCB979" w14:textId="211C15CF" w:rsidR="00BC0CA0" w:rsidRDefault="00BC0CA0" w:rsidP="00BC0CA0">
      <w:pPr>
        <w:spacing w:before="3"/>
        <w:ind w:left="765"/>
        <w:jc w:val="both"/>
      </w:pPr>
      <w:hyperlink w:anchor="_bookmark18" w:history="1">
        <w:r>
          <w:rPr>
            <w:b/>
          </w:rPr>
          <w:t>5.1</w:t>
        </w:r>
      </w:hyperlink>
      <w:r>
        <w:rPr>
          <w:b/>
          <w:spacing w:val="-4"/>
        </w:rPr>
        <w:t xml:space="preserve"> </w:t>
      </w:r>
      <w:r>
        <w:t>at</w:t>
      </w:r>
      <w:r>
        <w:rPr>
          <w:spacing w:val="-3"/>
        </w:rPr>
        <w:t xml:space="preserve"> </w:t>
      </w:r>
      <w:r>
        <w:t>Customer’s</w:t>
      </w:r>
      <w:r>
        <w:rPr>
          <w:spacing w:val="-3"/>
        </w:rPr>
        <w:t xml:space="preserve"> </w:t>
      </w:r>
      <w:r>
        <w:t>cost.</w:t>
      </w:r>
      <w:r>
        <w:rPr>
          <w:spacing w:val="43"/>
        </w:rPr>
        <w:t xml:space="preserve"> </w:t>
      </w:r>
      <w:r>
        <w:t>If</w:t>
      </w:r>
      <w:r>
        <w:rPr>
          <w:spacing w:val="-5"/>
        </w:rPr>
        <w:t xml:space="preserve"> </w:t>
      </w:r>
      <w:r>
        <w:t>Customer</w:t>
      </w:r>
      <w:r>
        <w:rPr>
          <w:spacing w:val="-3"/>
        </w:rPr>
        <w:t xml:space="preserve"> </w:t>
      </w:r>
      <w:r>
        <w:t>fails</w:t>
      </w:r>
      <w:r>
        <w:rPr>
          <w:spacing w:val="-3"/>
        </w:rPr>
        <w:t xml:space="preserve"> </w:t>
      </w:r>
      <w:r>
        <w:t>to</w:t>
      </w:r>
      <w:r>
        <w:rPr>
          <w:spacing w:val="-3"/>
        </w:rPr>
        <w:t xml:space="preserve"> </w:t>
      </w:r>
      <w:r>
        <w:t>do</w:t>
      </w:r>
      <w:r>
        <w:rPr>
          <w:spacing w:val="-5"/>
        </w:rPr>
        <w:t xml:space="preserve"> </w:t>
      </w:r>
      <w:r>
        <w:t>so,</w:t>
      </w:r>
      <w:r>
        <w:rPr>
          <w:spacing w:val="-4"/>
        </w:rPr>
        <w:t xml:space="preserve"> </w:t>
      </w:r>
      <w:r>
        <w:t>then</w:t>
      </w:r>
      <w:r>
        <w:rPr>
          <w:spacing w:val="-3"/>
        </w:rPr>
        <w:t xml:space="preserve"> </w:t>
      </w:r>
      <w:r w:rsidR="00385802">
        <w:t>VicGrid</w:t>
      </w:r>
      <w:r>
        <w:rPr>
          <w:spacing w:val="-3"/>
        </w:rPr>
        <w:t xml:space="preserve"> </w:t>
      </w:r>
      <w:r>
        <w:t>may</w:t>
      </w:r>
      <w:r>
        <w:rPr>
          <w:spacing w:val="-2"/>
        </w:rPr>
        <w:t xml:space="preserve"> </w:t>
      </w:r>
      <w:r>
        <w:rPr>
          <w:i/>
        </w:rPr>
        <w:t>disconnect</w:t>
      </w:r>
      <w:r>
        <w:rPr>
          <w:i/>
          <w:spacing w:val="-3"/>
        </w:rPr>
        <w:t xml:space="preserve"> </w:t>
      </w:r>
      <w:r>
        <w:t>the</w:t>
      </w:r>
      <w:r>
        <w:rPr>
          <w:spacing w:val="-3"/>
        </w:rPr>
        <w:t xml:space="preserve"> </w:t>
      </w:r>
      <w:r>
        <w:t>Point</w:t>
      </w:r>
      <w:r>
        <w:rPr>
          <w:spacing w:val="-3"/>
        </w:rPr>
        <w:t xml:space="preserve"> </w:t>
      </w:r>
      <w:r>
        <w:t>of</w:t>
      </w:r>
      <w:r>
        <w:rPr>
          <w:spacing w:val="-6"/>
        </w:rPr>
        <w:t xml:space="preserve"> </w:t>
      </w:r>
      <w:r>
        <w:rPr>
          <w:spacing w:val="-2"/>
        </w:rPr>
        <w:t>Supply.</w:t>
      </w:r>
    </w:p>
    <w:p w14:paraId="566403C3" w14:textId="67523446" w:rsidR="00BC0CA0" w:rsidRDefault="00BC0CA0" w:rsidP="00BC0CA0">
      <w:pPr>
        <w:pStyle w:val="LegalNumberlvl2"/>
      </w:pPr>
      <w:bookmarkStart w:id="28" w:name="_bookmark19"/>
      <w:bookmarkEnd w:id="28"/>
      <w:r>
        <w:t>If</w:t>
      </w:r>
      <w:r>
        <w:rPr>
          <w:spacing w:val="-9"/>
        </w:rPr>
        <w:t xml:space="preserve"> </w:t>
      </w:r>
      <w:r>
        <w:t>Customer</w:t>
      </w:r>
      <w:r>
        <w:rPr>
          <w:spacing w:val="-9"/>
        </w:rPr>
        <w:t xml:space="preserve"> </w:t>
      </w:r>
      <w:r>
        <w:t>disputes</w:t>
      </w:r>
      <w:r>
        <w:rPr>
          <w:spacing w:val="-9"/>
        </w:rPr>
        <w:t xml:space="preserve"> </w:t>
      </w:r>
      <w:r w:rsidR="00385802">
        <w:t>VicGrid</w:t>
      </w:r>
      <w:r>
        <w:t>’s</w:t>
      </w:r>
      <w:r>
        <w:rPr>
          <w:spacing w:val="-10"/>
        </w:rPr>
        <w:t xml:space="preserve"> </w:t>
      </w:r>
      <w:r>
        <w:t>view</w:t>
      </w:r>
      <w:r>
        <w:rPr>
          <w:spacing w:val="-10"/>
        </w:rPr>
        <w:t xml:space="preserve"> </w:t>
      </w:r>
      <w:r>
        <w:t>or</w:t>
      </w:r>
      <w:r>
        <w:rPr>
          <w:spacing w:val="-12"/>
        </w:rPr>
        <w:t xml:space="preserve"> </w:t>
      </w:r>
      <w:r>
        <w:t>direction,</w:t>
      </w:r>
      <w:r>
        <w:rPr>
          <w:spacing w:val="-9"/>
        </w:rPr>
        <w:t xml:space="preserve"> </w:t>
      </w:r>
      <w:r>
        <w:t>the</w:t>
      </w:r>
      <w:r>
        <w:rPr>
          <w:spacing w:val="-12"/>
        </w:rPr>
        <w:t xml:space="preserve"> </w:t>
      </w:r>
      <w:r>
        <w:t>parties</w:t>
      </w:r>
      <w:r>
        <w:rPr>
          <w:spacing w:val="-11"/>
        </w:rPr>
        <w:t xml:space="preserve"> </w:t>
      </w:r>
      <w:r>
        <w:t>must</w:t>
      </w:r>
      <w:r>
        <w:rPr>
          <w:spacing w:val="-9"/>
        </w:rPr>
        <w:t xml:space="preserve"> </w:t>
      </w:r>
      <w:r>
        <w:t>promptly</w:t>
      </w:r>
      <w:r>
        <w:rPr>
          <w:spacing w:val="-11"/>
        </w:rPr>
        <w:t xml:space="preserve"> </w:t>
      </w:r>
      <w:r>
        <w:t>meet</w:t>
      </w:r>
      <w:r>
        <w:rPr>
          <w:spacing w:val="-11"/>
        </w:rPr>
        <w:t xml:space="preserve"> </w:t>
      </w:r>
      <w:r>
        <w:t>to</w:t>
      </w:r>
      <w:r>
        <w:rPr>
          <w:spacing w:val="-9"/>
        </w:rPr>
        <w:t xml:space="preserve"> </w:t>
      </w:r>
      <w:r>
        <w:t>resolve</w:t>
      </w:r>
      <w:r>
        <w:rPr>
          <w:spacing w:val="-9"/>
        </w:rPr>
        <w:t xml:space="preserve"> </w:t>
      </w:r>
      <w:r>
        <w:t>their</w:t>
      </w:r>
      <w:r>
        <w:rPr>
          <w:spacing w:val="-10"/>
        </w:rPr>
        <w:t xml:space="preserve"> </w:t>
      </w:r>
      <w:r>
        <w:t xml:space="preserve">difference. If the Dispute is not resolved within 5 Business Days after </w:t>
      </w:r>
      <w:r w:rsidR="00385802">
        <w:t>VicGrid</w:t>
      </w:r>
      <w:r>
        <w:t xml:space="preserve"> gives the direction under </w:t>
      </w:r>
      <w:r>
        <w:rPr>
          <w:b/>
        </w:rPr>
        <w:t xml:space="preserve">clause </w:t>
      </w:r>
      <w:hyperlink w:anchor="_bookmark18" w:history="1">
        <w:r>
          <w:rPr>
            <w:b/>
          </w:rPr>
          <w:t>5.1</w:t>
        </w:r>
        <w:r>
          <w:t>,</w:t>
        </w:r>
      </w:hyperlink>
      <w:r>
        <w:t xml:space="preserve"> either party may refer the Dispute for resolution in accordance with the Dispute Resolution Procedure.</w:t>
      </w:r>
    </w:p>
    <w:p w14:paraId="55F14181" w14:textId="0708851E" w:rsidR="00BC0CA0" w:rsidRDefault="00BC0CA0" w:rsidP="00BC0CA0">
      <w:pPr>
        <w:pStyle w:val="LegalNumberlvl2"/>
      </w:pPr>
      <w:bookmarkStart w:id="29" w:name="_bookmark20"/>
      <w:bookmarkEnd w:id="29"/>
      <w:r>
        <w:t>If</w:t>
      </w:r>
      <w:r>
        <w:rPr>
          <w:spacing w:val="15"/>
        </w:rPr>
        <w:t xml:space="preserve"> </w:t>
      </w:r>
      <w:r>
        <w:t>Customer</w:t>
      </w:r>
      <w:r>
        <w:rPr>
          <w:spacing w:val="18"/>
        </w:rPr>
        <w:t xml:space="preserve"> </w:t>
      </w:r>
      <w:r>
        <w:t>does</w:t>
      </w:r>
      <w:r>
        <w:rPr>
          <w:spacing w:val="19"/>
        </w:rPr>
        <w:t xml:space="preserve"> </w:t>
      </w:r>
      <w:r>
        <w:t>not</w:t>
      </w:r>
      <w:r>
        <w:rPr>
          <w:spacing w:val="16"/>
        </w:rPr>
        <w:t xml:space="preserve"> </w:t>
      </w:r>
      <w:r>
        <w:t>give</w:t>
      </w:r>
      <w:r>
        <w:rPr>
          <w:spacing w:val="18"/>
        </w:rPr>
        <w:t xml:space="preserve"> </w:t>
      </w:r>
      <w:r>
        <w:t>a</w:t>
      </w:r>
      <w:r>
        <w:rPr>
          <w:spacing w:val="16"/>
        </w:rPr>
        <w:t xml:space="preserve"> </w:t>
      </w:r>
      <w:r>
        <w:t>notice</w:t>
      </w:r>
      <w:r>
        <w:rPr>
          <w:spacing w:val="16"/>
        </w:rPr>
        <w:t xml:space="preserve"> </w:t>
      </w:r>
      <w:r>
        <w:t>under</w:t>
      </w:r>
      <w:r>
        <w:rPr>
          <w:spacing w:val="19"/>
        </w:rPr>
        <w:t xml:space="preserve"> </w:t>
      </w:r>
      <w:r>
        <w:rPr>
          <w:b/>
        </w:rPr>
        <w:t>clause</w:t>
      </w:r>
      <w:r>
        <w:rPr>
          <w:b/>
          <w:spacing w:val="16"/>
        </w:rPr>
        <w:t xml:space="preserve"> </w:t>
      </w:r>
      <w:hyperlink w:anchor="_bookmark19" w:history="1">
        <w:r>
          <w:rPr>
            <w:b/>
          </w:rPr>
          <w:t>5.4</w:t>
        </w:r>
      </w:hyperlink>
      <w:r>
        <w:rPr>
          <w:b/>
          <w:spacing w:val="17"/>
        </w:rPr>
        <w:t xml:space="preserve"> </w:t>
      </w:r>
      <w:r>
        <w:t>within</w:t>
      </w:r>
      <w:r>
        <w:rPr>
          <w:spacing w:val="18"/>
        </w:rPr>
        <w:t xml:space="preserve"> </w:t>
      </w:r>
      <w:r>
        <w:t>5</w:t>
      </w:r>
      <w:r>
        <w:rPr>
          <w:spacing w:val="18"/>
        </w:rPr>
        <w:t xml:space="preserve"> </w:t>
      </w:r>
      <w:r>
        <w:t>Business</w:t>
      </w:r>
      <w:r>
        <w:rPr>
          <w:spacing w:val="19"/>
        </w:rPr>
        <w:t xml:space="preserve"> </w:t>
      </w:r>
      <w:r>
        <w:t>Days</w:t>
      </w:r>
      <w:r>
        <w:rPr>
          <w:spacing w:val="19"/>
        </w:rPr>
        <w:t xml:space="preserve"> </w:t>
      </w:r>
      <w:r>
        <w:t>after</w:t>
      </w:r>
      <w:r>
        <w:rPr>
          <w:spacing w:val="16"/>
        </w:rPr>
        <w:t xml:space="preserve"> </w:t>
      </w:r>
      <w:r>
        <w:t>receiving</w:t>
      </w:r>
      <w:r>
        <w:rPr>
          <w:spacing w:val="18"/>
        </w:rPr>
        <w:t xml:space="preserve"> </w:t>
      </w:r>
      <w:r w:rsidR="00385802">
        <w:rPr>
          <w:spacing w:val="-2"/>
        </w:rPr>
        <w:t>VicGrid</w:t>
      </w:r>
      <w:r>
        <w:rPr>
          <w:spacing w:val="-2"/>
        </w:rPr>
        <w:t>’s</w:t>
      </w:r>
    </w:p>
    <w:p w14:paraId="236AE0C2" w14:textId="77777777" w:rsidR="00BC0CA0" w:rsidRDefault="00BC0CA0" w:rsidP="00BC0CA0">
      <w:pPr>
        <w:spacing w:line="252" w:lineRule="exact"/>
        <w:ind w:left="765"/>
        <w:jc w:val="both"/>
      </w:pPr>
      <w:r>
        <w:t>direction</w:t>
      </w:r>
      <w:r>
        <w:rPr>
          <w:spacing w:val="-7"/>
        </w:rPr>
        <w:t xml:space="preserve"> </w:t>
      </w:r>
      <w:r>
        <w:t>under</w:t>
      </w:r>
      <w:r>
        <w:rPr>
          <w:spacing w:val="-4"/>
        </w:rPr>
        <w:t xml:space="preserve"> </w:t>
      </w:r>
      <w:r>
        <w:rPr>
          <w:b/>
        </w:rPr>
        <w:t>clause</w:t>
      </w:r>
      <w:r>
        <w:rPr>
          <w:b/>
          <w:spacing w:val="-3"/>
        </w:rPr>
        <w:t xml:space="preserve"> </w:t>
      </w:r>
      <w:hyperlink w:anchor="_bookmark18" w:history="1">
        <w:r>
          <w:rPr>
            <w:b/>
          </w:rPr>
          <w:t>5.1</w:t>
        </w:r>
        <w:r>
          <w:t>,</w:t>
        </w:r>
      </w:hyperlink>
      <w:r>
        <w:rPr>
          <w:spacing w:val="-4"/>
        </w:rPr>
        <w:t xml:space="preserve"> </w:t>
      </w:r>
      <w:r>
        <w:t>Customer</w:t>
      </w:r>
      <w:r>
        <w:rPr>
          <w:spacing w:val="-4"/>
        </w:rPr>
        <w:t xml:space="preserve"> </w:t>
      </w:r>
      <w:r>
        <w:t>will</w:t>
      </w:r>
      <w:r>
        <w:rPr>
          <w:spacing w:val="-3"/>
        </w:rPr>
        <w:t xml:space="preserve"> </w:t>
      </w:r>
      <w:r>
        <w:t>be</w:t>
      </w:r>
      <w:r>
        <w:rPr>
          <w:spacing w:val="-7"/>
        </w:rPr>
        <w:t xml:space="preserve"> </w:t>
      </w:r>
      <w:r>
        <w:t>taken</w:t>
      </w:r>
      <w:r>
        <w:rPr>
          <w:spacing w:val="-4"/>
        </w:rPr>
        <w:t xml:space="preserve"> </w:t>
      </w:r>
      <w:r>
        <w:t>to</w:t>
      </w:r>
      <w:r>
        <w:rPr>
          <w:spacing w:val="-4"/>
        </w:rPr>
        <w:t xml:space="preserve"> </w:t>
      </w:r>
      <w:r>
        <w:t>not</w:t>
      </w:r>
      <w:r>
        <w:rPr>
          <w:spacing w:val="-4"/>
        </w:rPr>
        <w:t xml:space="preserve"> </w:t>
      </w:r>
      <w:r>
        <w:t>dispute</w:t>
      </w:r>
      <w:r>
        <w:rPr>
          <w:spacing w:val="-4"/>
        </w:rPr>
        <w:t xml:space="preserve"> </w:t>
      </w:r>
      <w:r>
        <w:t>the</w:t>
      </w:r>
      <w:r>
        <w:rPr>
          <w:spacing w:val="-5"/>
        </w:rPr>
        <w:t xml:space="preserve"> </w:t>
      </w:r>
      <w:r>
        <w:rPr>
          <w:spacing w:val="-2"/>
        </w:rPr>
        <w:t>direction.</w:t>
      </w:r>
    </w:p>
    <w:p w14:paraId="563D45B9" w14:textId="77777777" w:rsidR="00BC0CA0" w:rsidRDefault="00BC0CA0" w:rsidP="00BC0CA0">
      <w:pPr>
        <w:pStyle w:val="LegalNumberlvl2"/>
      </w:pPr>
      <w:r>
        <w:t>Where:</w:t>
      </w:r>
    </w:p>
    <w:p w14:paraId="07A89C7B" w14:textId="0BA46926" w:rsidR="00BC0CA0" w:rsidRDefault="00BC0CA0" w:rsidP="00BC0CA0">
      <w:pPr>
        <w:pStyle w:val="LegalNumberlvl3"/>
      </w:pPr>
      <w:r>
        <w:t>Customer</w:t>
      </w:r>
      <w:r>
        <w:rPr>
          <w:spacing w:val="-4"/>
        </w:rPr>
        <w:t xml:space="preserve"> </w:t>
      </w:r>
      <w:r>
        <w:t>does</w:t>
      </w:r>
      <w:r>
        <w:rPr>
          <w:spacing w:val="-6"/>
        </w:rPr>
        <w:t xml:space="preserve"> </w:t>
      </w:r>
      <w:r>
        <w:t>not</w:t>
      </w:r>
      <w:r>
        <w:rPr>
          <w:spacing w:val="-4"/>
        </w:rPr>
        <w:t xml:space="preserve"> </w:t>
      </w:r>
      <w:r>
        <w:t>dispute</w:t>
      </w:r>
      <w:r>
        <w:rPr>
          <w:spacing w:val="-5"/>
        </w:rPr>
        <w:t xml:space="preserve"> </w:t>
      </w:r>
      <w:r>
        <w:t>a</w:t>
      </w:r>
      <w:r>
        <w:rPr>
          <w:spacing w:val="-7"/>
        </w:rPr>
        <w:t xml:space="preserve"> </w:t>
      </w:r>
      <w:r>
        <w:t>direction</w:t>
      </w:r>
      <w:r>
        <w:rPr>
          <w:spacing w:val="-3"/>
        </w:rPr>
        <w:t xml:space="preserve"> </w:t>
      </w:r>
      <w:r>
        <w:t>given</w:t>
      </w:r>
      <w:r>
        <w:rPr>
          <w:spacing w:val="-7"/>
        </w:rPr>
        <w:t xml:space="preserve"> </w:t>
      </w:r>
      <w:r>
        <w:t>by</w:t>
      </w:r>
      <w:r>
        <w:rPr>
          <w:spacing w:val="-4"/>
        </w:rPr>
        <w:t xml:space="preserve"> </w:t>
      </w:r>
      <w:r w:rsidR="00385802">
        <w:t>VicGrid</w:t>
      </w:r>
      <w:r>
        <w:rPr>
          <w:spacing w:val="-3"/>
        </w:rPr>
        <w:t xml:space="preserve"> </w:t>
      </w:r>
      <w:r>
        <w:t>under</w:t>
      </w:r>
      <w:r>
        <w:rPr>
          <w:spacing w:val="-2"/>
        </w:rPr>
        <w:t xml:space="preserve"> </w:t>
      </w:r>
      <w:r>
        <w:rPr>
          <w:b/>
        </w:rPr>
        <w:t>clause</w:t>
      </w:r>
      <w:r>
        <w:rPr>
          <w:b/>
          <w:spacing w:val="-4"/>
        </w:rPr>
        <w:t xml:space="preserve"> </w:t>
      </w:r>
      <w:hyperlink w:anchor="_bookmark18" w:history="1">
        <w:r>
          <w:rPr>
            <w:b/>
          </w:rPr>
          <w:t>5.1</w:t>
        </w:r>
        <w:r>
          <w:t>;</w:t>
        </w:r>
      </w:hyperlink>
      <w:r>
        <w:rPr>
          <w:spacing w:val="43"/>
        </w:rPr>
        <w:t xml:space="preserve"> </w:t>
      </w:r>
      <w:r>
        <w:rPr>
          <w:spacing w:val="-5"/>
        </w:rPr>
        <w:t>or</w:t>
      </w:r>
    </w:p>
    <w:p w14:paraId="6A87DF17" w14:textId="0AC1226A" w:rsidR="00BC0CA0" w:rsidRDefault="00BC0CA0" w:rsidP="00BC0CA0">
      <w:pPr>
        <w:pStyle w:val="LegalNumberlvl3"/>
      </w:pPr>
      <w:r>
        <w:t>Customer</w:t>
      </w:r>
      <w:r>
        <w:rPr>
          <w:spacing w:val="-3"/>
        </w:rPr>
        <w:t xml:space="preserve"> </w:t>
      </w:r>
      <w:r>
        <w:t>disputes</w:t>
      </w:r>
      <w:r>
        <w:rPr>
          <w:spacing w:val="-3"/>
        </w:rPr>
        <w:t xml:space="preserve"> </w:t>
      </w:r>
      <w:r>
        <w:t>the</w:t>
      </w:r>
      <w:r>
        <w:rPr>
          <w:spacing w:val="-3"/>
        </w:rPr>
        <w:t xml:space="preserve"> </w:t>
      </w:r>
      <w:r>
        <w:t>direction</w:t>
      </w:r>
      <w:r>
        <w:rPr>
          <w:spacing w:val="-3"/>
        </w:rPr>
        <w:t xml:space="preserve"> </w:t>
      </w:r>
      <w:r>
        <w:t>given</w:t>
      </w:r>
      <w:r>
        <w:rPr>
          <w:spacing w:val="-3"/>
        </w:rPr>
        <w:t xml:space="preserve"> </w:t>
      </w:r>
      <w:r>
        <w:t>by</w:t>
      </w:r>
      <w:r>
        <w:rPr>
          <w:spacing w:val="-3"/>
        </w:rPr>
        <w:t xml:space="preserve"> </w:t>
      </w:r>
      <w:r w:rsidR="00385802">
        <w:t>VicGrid</w:t>
      </w:r>
      <w:r>
        <w:rPr>
          <w:spacing w:val="-3"/>
        </w:rPr>
        <w:t xml:space="preserve"> </w:t>
      </w:r>
      <w:r>
        <w:t>under</w:t>
      </w:r>
      <w:r>
        <w:rPr>
          <w:spacing w:val="-1"/>
        </w:rPr>
        <w:t xml:space="preserve"> </w:t>
      </w:r>
      <w:r>
        <w:rPr>
          <w:b/>
        </w:rPr>
        <w:t>clause</w:t>
      </w:r>
      <w:r>
        <w:rPr>
          <w:b/>
          <w:spacing w:val="-3"/>
        </w:rPr>
        <w:t xml:space="preserve"> </w:t>
      </w:r>
      <w:hyperlink w:anchor="_bookmark18" w:history="1">
        <w:r>
          <w:rPr>
            <w:b/>
          </w:rPr>
          <w:t>5.1</w:t>
        </w:r>
      </w:hyperlink>
      <w:r>
        <w:rPr>
          <w:b/>
          <w:spacing w:val="-3"/>
        </w:rPr>
        <w:t xml:space="preserve"> </w:t>
      </w:r>
      <w:r>
        <w:t>and</w:t>
      </w:r>
      <w:r>
        <w:rPr>
          <w:spacing w:val="-5"/>
        </w:rPr>
        <w:t xml:space="preserve"> </w:t>
      </w:r>
      <w:r>
        <w:t>it</w:t>
      </w:r>
      <w:r>
        <w:rPr>
          <w:spacing w:val="-3"/>
        </w:rPr>
        <w:t xml:space="preserve"> </w:t>
      </w:r>
      <w:r>
        <w:t>is</w:t>
      </w:r>
      <w:r>
        <w:rPr>
          <w:spacing w:val="-3"/>
        </w:rPr>
        <w:t xml:space="preserve"> </w:t>
      </w:r>
      <w:r>
        <w:t>determined</w:t>
      </w:r>
      <w:r>
        <w:rPr>
          <w:spacing w:val="-3"/>
        </w:rPr>
        <w:t xml:space="preserve"> </w:t>
      </w:r>
      <w:r>
        <w:t>in accordance with the Dispute Resolution Procedure that the direction was appropriate,</w:t>
      </w:r>
    </w:p>
    <w:p w14:paraId="79866F56" w14:textId="19AC99FF" w:rsidR="00BC0CA0" w:rsidRDefault="00BC0CA0" w:rsidP="00BC0CA0">
      <w:pPr>
        <w:spacing w:before="119"/>
        <w:ind w:left="765" w:right="431"/>
        <w:jc w:val="both"/>
      </w:pPr>
      <w:r>
        <w:t xml:space="preserve">Customer must promptly advise </w:t>
      </w:r>
      <w:r w:rsidR="00385802">
        <w:t>VicGrid</w:t>
      </w:r>
      <w:r>
        <w:t xml:space="preserve"> of the remedial action it proposes to take to comply with that direction and the proposed timetable for implementing that action.</w:t>
      </w:r>
    </w:p>
    <w:p w14:paraId="356A2B5B" w14:textId="20ACF103" w:rsidR="00BC0CA0" w:rsidRDefault="00385802" w:rsidP="00BC0CA0">
      <w:pPr>
        <w:pStyle w:val="LegalNumberlvl2"/>
      </w:pPr>
      <w:bookmarkStart w:id="30" w:name="_bookmark21"/>
      <w:bookmarkEnd w:id="30"/>
      <w:r>
        <w:t>VicGrid</w:t>
      </w:r>
      <w:r w:rsidR="00BC0CA0">
        <w:rPr>
          <w:spacing w:val="-13"/>
        </w:rPr>
        <w:t xml:space="preserve"> </w:t>
      </w:r>
      <w:r w:rsidR="00BC0CA0">
        <w:t>may</w:t>
      </w:r>
      <w:r w:rsidR="00BC0CA0">
        <w:rPr>
          <w:spacing w:val="-13"/>
        </w:rPr>
        <w:t xml:space="preserve"> </w:t>
      </w:r>
      <w:r w:rsidR="00BC0CA0">
        <w:t>notify</w:t>
      </w:r>
      <w:r w:rsidR="00BC0CA0">
        <w:rPr>
          <w:spacing w:val="-12"/>
        </w:rPr>
        <w:t xml:space="preserve"> </w:t>
      </w:r>
      <w:r w:rsidR="00BC0CA0">
        <w:t>Customer</w:t>
      </w:r>
      <w:r w:rsidR="00BC0CA0">
        <w:rPr>
          <w:spacing w:val="-11"/>
        </w:rPr>
        <w:t xml:space="preserve"> </w:t>
      </w:r>
      <w:r w:rsidR="00BC0CA0">
        <w:t>that</w:t>
      </w:r>
      <w:r w:rsidR="00BC0CA0">
        <w:rPr>
          <w:spacing w:val="-13"/>
        </w:rPr>
        <w:t xml:space="preserve"> </w:t>
      </w:r>
      <w:r w:rsidR="00BC0CA0">
        <w:t>it</w:t>
      </w:r>
      <w:r w:rsidR="00BC0CA0">
        <w:rPr>
          <w:spacing w:val="-11"/>
        </w:rPr>
        <w:t xml:space="preserve"> </w:t>
      </w:r>
      <w:r w:rsidR="00BC0CA0">
        <w:t>disagrees</w:t>
      </w:r>
      <w:r w:rsidR="00BC0CA0">
        <w:rPr>
          <w:spacing w:val="-12"/>
        </w:rPr>
        <w:t xml:space="preserve"> </w:t>
      </w:r>
      <w:r w:rsidR="00BC0CA0">
        <w:t>with</w:t>
      </w:r>
      <w:r w:rsidR="00BC0CA0">
        <w:rPr>
          <w:spacing w:val="-12"/>
        </w:rPr>
        <w:t xml:space="preserve"> </w:t>
      </w:r>
      <w:r w:rsidR="00BC0CA0">
        <w:t>the</w:t>
      </w:r>
      <w:r w:rsidR="00BC0CA0">
        <w:rPr>
          <w:spacing w:val="-13"/>
        </w:rPr>
        <w:t xml:space="preserve"> </w:t>
      </w:r>
      <w:r w:rsidR="00BC0CA0">
        <w:t>proposed</w:t>
      </w:r>
      <w:r w:rsidR="00BC0CA0">
        <w:rPr>
          <w:spacing w:val="-12"/>
        </w:rPr>
        <w:t xml:space="preserve"> </w:t>
      </w:r>
      <w:r w:rsidR="00BC0CA0">
        <w:t>remedial</w:t>
      </w:r>
      <w:r w:rsidR="00BC0CA0">
        <w:rPr>
          <w:spacing w:val="-13"/>
        </w:rPr>
        <w:t xml:space="preserve"> </w:t>
      </w:r>
      <w:r w:rsidR="00BC0CA0">
        <w:t>action</w:t>
      </w:r>
      <w:r w:rsidR="00BC0CA0">
        <w:rPr>
          <w:spacing w:val="-12"/>
        </w:rPr>
        <w:t xml:space="preserve"> </w:t>
      </w:r>
      <w:r w:rsidR="00BC0CA0">
        <w:t>or</w:t>
      </w:r>
      <w:r w:rsidR="00BC0CA0">
        <w:rPr>
          <w:spacing w:val="-13"/>
        </w:rPr>
        <w:t xml:space="preserve"> </w:t>
      </w:r>
      <w:r w:rsidR="00BC0CA0">
        <w:t>the</w:t>
      </w:r>
      <w:r w:rsidR="00BC0CA0">
        <w:rPr>
          <w:spacing w:val="-12"/>
        </w:rPr>
        <w:t xml:space="preserve"> </w:t>
      </w:r>
      <w:r w:rsidR="00BC0CA0">
        <w:t>proposed</w:t>
      </w:r>
      <w:r w:rsidR="00BC0CA0">
        <w:rPr>
          <w:spacing w:val="-13"/>
        </w:rPr>
        <w:t xml:space="preserve"> </w:t>
      </w:r>
      <w:r w:rsidR="00BC0CA0">
        <w:t>timetable, whereupon</w:t>
      </w:r>
      <w:r w:rsidR="00BC0CA0">
        <w:rPr>
          <w:spacing w:val="-9"/>
        </w:rPr>
        <w:t xml:space="preserve"> </w:t>
      </w:r>
      <w:r w:rsidR="00BC0CA0">
        <w:t>the</w:t>
      </w:r>
      <w:r w:rsidR="00BC0CA0">
        <w:rPr>
          <w:spacing w:val="-9"/>
        </w:rPr>
        <w:t xml:space="preserve"> </w:t>
      </w:r>
      <w:r w:rsidR="00BC0CA0">
        <w:t>parties</w:t>
      </w:r>
      <w:r w:rsidR="00BC0CA0">
        <w:rPr>
          <w:spacing w:val="-11"/>
        </w:rPr>
        <w:t xml:space="preserve"> </w:t>
      </w:r>
      <w:r w:rsidR="00BC0CA0">
        <w:t>must</w:t>
      </w:r>
      <w:r w:rsidR="00BC0CA0">
        <w:rPr>
          <w:spacing w:val="-9"/>
        </w:rPr>
        <w:t xml:space="preserve"> </w:t>
      </w:r>
      <w:r w:rsidR="00BC0CA0">
        <w:t>meet</w:t>
      </w:r>
      <w:r w:rsidR="00BC0CA0">
        <w:rPr>
          <w:spacing w:val="-9"/>
        </w:rPr>
        <w:t xml:space="preserve"> </w:t>
      </w:r>
      <w:r w:rsidR="00BC0CA0">
        <w:t>promptly</w:t>
      </w:r>
      <w:r w:rsidR="00BC0CA0">
        <w:rPr>
          <w:spacing w:val="-11"/>
        </w:rPr>
        <w:t xml:space="preserve"> </w:t>
      </w:r>
      <w:r w:rsidR="00BC0CA0">
        <w:t>to</w:t>
      </w:r>
      <w:r w:rsidR="00BC0CA0">
        <w:rPr>
          <w:spacing w:val="-9"/>
        </w:rPr>
        <w:t xml:space="preserve"> </w:t>
      </w:r>
      <w:r w:rsidR="00BC0CA0">
        <w:t>resolve</w:t>
      </w:r>
      <w:r w:rsidR="00BC0CA0">
        <w:rPr>
          <w:spacing w:val="-9"/>
        </w:rPr>
        <w:t xml:space="preserve"> </w:t>
      </w:r>
      <w:r w:rsidR="00BC0CA0">
        <w:t>their</w:t>
      </w:r>
      <w:r w:rsidR="00BC0CA0">
        <w:rPr>
          <w:spacing w:val="-10"/>
        </w:rPr>
        <w:t xml:space="preserve"> </w:t>
      </w:r>
      <w:r w:rsidR="00BC0CA0">
        <w:t>difference.</w:t>
      </w:r>
      <w:r w:rsidR="00BC0CA0">
        <w:rPr>
          <w:spacing w:val="30"/>
        </w:rPr>
        <w:t xml:space="preserve"> </w:t>
      </w:r>
      <w:r w:rsidR="00BC0CA0">
        <w:t>If</w:t>
      </w:r>
      <w:r w:rsidR="00BC0CA0">
        <w:rPr>
          <w:spacing w:val="-9"/>
        </w:rPr>
        <w:t xml:space="preserve"> </w:t>
      </w:r>
      <w:r w:rsidR="00BC0CA0">
        <w:t>the</w:t>
      </w:r>
      <w:r w:rsidR="00BC0CA0">
        <w:rPr>
          <w:spacing w:val="-9"/>
        </w:rPr>
        <w:t xml:space="preserve"> </w:t>
      </w:r>
      <w:r w:rsidR="00BC0CA0">
        <w:t>Dispute</w:t>
      </w:r>
      <w:r w:rsidR="00BC0CA0">
        <w:rPr>
          <w:spacing w:val="-11"/>
        </w:rPr>
        <w:t xml:space="preserve"> </w:t>
      </w:r>
      <w:r w:rsidR="00BC0CA0">
        <w:t>is</w:t>
      </w:r>
      <w:r w:rsidR="00BC0CA0">
        <w:rPr>
          <w:spacing w:val="-11"/>
        </w:rPr>
        <w:t xml:space="preserve"> </w:t>
      </w:r>
      <w:r w:rsidR="00BC0CA0">
        <w:t>not</w:t>
      </w:r>
      <w:r w:rsidR="00BC0CA0">
        <w:rPr>
          <w:spacing w:val="-9"/>
        </w:rPr>
        <w:t xml:space="preserve"> </w:t>
      </w:r>
      <w:r w:rsidR="00BC0CA0">
        <w:t>resolved</w:t>
      </w:r>
      <w:r w:rsidR="00BC0CA0">
        <w:rPr>
          <w:spacing w:val="-9"/>
        </w:rPr>
        <w:t xml:space="preserve"> </w:t>
      </w:r>
      <w:r w:rsidR="00BC0CA0">
        <w:t xml:space="preserve">within 5 Business Days after </w:t>
      </w:r>
      <w:r>
        <w:t>VicGrid</w:t>
      </w:r>
      <w:r w:rsidR="00BC0CA0">
        <w:t xml:space="preserve"> gives the notice under this </w:t>
      </w:r>
      <w:r w:rsidR="00BC0CA0">
        <w:rPr>
          <w:b/>
        </w:rPr>
        <w:t xml:space="preserve">clause </w:t>
      </w:r>
      <w:hyperlink w:anchor="_bookmark21" w:history="1">
        <w:r w:rsidR="00BC0CA0">
          <w:rPr>
            <w:b/>
          </w:rPr>
          <w:t>5.7</w:t>
        </w:r>
        <w:r w:rsidR="00BC0CA0">
          <w:t>,</w:t>
        </w:r>
      </w:hyperlink>
      <w:r w:rsidR="00BC0CA0">
        <w:t xml:space="preserve"> either party may refer the Dispute for resolution in accordance with the Dispute Resolution Procedure.</w:t>
      </w:r>
    </w:p>
    <w:p w14:paraId="450E184D" w14:textId="43E3FF05" w:rsidR="00BC0CA0" w:rsidRDefault="00BC0CA0" w:rsidP="00BC0CA0">
      <w:pPr>
        <w:pStyle w:val="LegalNumberlvl2"/>
      </w:pPr>
      <w:r>
        <w:t xml:space="preserve">If </w:t>
      </w:r>
      <w:r w:rsidR="00385802">
        <w:t>VicGrid</w:t>
      </w:r>
      <w:r>
        <w:t xml:space="preserve"> does not give a notice under </w:t>
      </w:r>
      <w:r>
        <w:rPr>
          <w:b/>
        </w:rPr>
        <w:t xml:space="preserve">clause </w:t>
      </w:r>
      <w:hyperlink w:anchor="_bookmark21" w:history="1">
        <w:r>
          <w:rPr>
            <w:b/>
          </w:rPr>
          <w:t>5.7</w:t>
        </w:r>
      </w:hyperlink>
      <w:r>
        <w:rPr>
          <w:b/>
        </w:rPr>
        <w:t xml:space="preserve"> </w:t>
      </w:r>
      <w:r>
        <w:t xml:space="preserve">within 20 Business Days after receiving Customer’s advice under </w:t>
      </w:r>
      <w:r>
        <w:rPr>
          <w:b/>
        </w:rPr>
        <w:t xml:space="preserve">clause </w:t>
      </w:r>
      <w:hyperlink w:anchor="_bookmark20" w:history="1">
        <w:r>
          <w:rPr>
            <w:b/>
          </w:rPr>
          <w:t>5.5</w:t>
        </w:r>
        <w:r>
          <w:t>,</w:t>
        </w:r>
      </w:hyperlink>
      <w:r>
        <w:t xml:space="preserve"> </w:t>
      </w:r>
      <w:r w:rsidR="00385802">
        <w:t>VicGrid</w:t>
      </w:r>
      <w:r>
        <w:t xml:space="preserve"> will be taken to have agreed to the proposed remedial action and timetable set out in the notice.</w:t>
      </w:r>
    </w:p>
    <w:p w14:paraId="48C71E6F" w14:textId="77777777" w:rsidR="00BC0CA0" w:rsidRDefault="00BC0CA0" w:rsidP="00BC0CA0">
      <w:pPr>
        <w:pStyle w:val="LegalNumberlvl2"/>
      </w:pPr>
      <w:r>
        <w:t>After the parties agree the remedial action and timetable, or the remedial action and timetable is determined in accordance with the Dispute Resolution Procedure, Customer must (at its cost):</w:t>
      </w:r>
    </w:p>
    <w:p w14:paraId="19E767B6" w14:textId="77777777" w:rsidR="00BC0CA0" w:rsidRDefault="00BC0CA0" w:rsidP="00BC0CA0">
      <w:pPr>
        <w:pStyle w:val="LegalNumberlvl3"/>
      </w:pPr>
      <w:r>
        <w:t>diligently</w:t>
      </w:r>
      <w:r>
        <w:rPr>
          <w:spacing w:val="-9"/>
        </w:rPr>
        <w:t xml:space="preserve"> </w:t>
      </w:r>
      <w:r>
        <w:t>take</w:t>
      </w:r>
      <w:r>
        <w:rPr>
          <w:spacing w:val="-7"/>
        </w:rPr>
        <w:t xml:space="preserve"> </w:t>
      </w:r>
      <w:r>
        <w:t>the</w:t>
      </w:r>
      <w:r>
        <w:rPr>
          <w:spacing w:val="-4"/>
        </w:rPr>
        <w:t xml:space="preserve"> </w:t>
      </w:r>
      <w:r>
        <w:t>remedial</w:t>
      </w:r>
      <w:r>
        <w:rPr>
          <w:spacing w:val="-5"/>
        </w:rPr>
        <w:t xml:space="preserve"> </w:t>
      </w:r>
      <w:r>
        <w:t>action</w:t>
      </w:r>
      <w:r>
        <w:rPr>
          <w:spacing w:val="-4"/>
        </w:rPr>
        <w:t xml:space="preserve"> </w:t>
      </w:r>
      <w:r>
        <w:t>in</w:t>
      </w:r>
      <w:r>
        <w:rPr>
          <w:spacing w:val="-8"/>
        </w:rPr>
        <w:t xml:space="preserve"> </w:t>
      </w:r>
      <w:r>
        <w:t>accordance</w:t>
      </w:r>
      <w:r>
        <w:rPr>
          <w:spacing w:val="-4"/>
        </w:rPr>
        <w:t xml:space="preserve"> </w:t>
      </w:r>
      <w:r>
        <w:t>with</w:t>
      </w:r>
      <w:r>
        <w:rPr>
          <w:spacing w:val="-5"/>
        </w:rPr>
        <w:t xml:space="preserve"> </w:t>
      </w:r>
      <w:r>
        <w:t>the</w:t>
      </w:r>
      <w:r>
        <w:rPr>
          <w:spacing w:val="-4"/>
        </w:rPr>
        <w:t xml:space="preserve"> </w:t>
      </w:r>
      <w:r>
        <w:t>agreed</w:t>
      </w:r>
      <w:r>
        <w:rPr>
          <w:spacing w:val="-5"/>
        </w:rPr>
        <w:t xml:space="preserve"> </w:t>
      </w:r>
      <w:r>
        <w:t>or</w:t>
      </w:r>
      <w:r>
        <w:rPr>
          <w:spacing w:val="-4"/>
        </w:rPr>
        <w:t xml:space="preserve"> </w:t>
      </w:r>
      <w:r>
        <w:t>determined</w:t>
      </w:r>
      <w:r>
        <w:rPr>
          <w:spacing w:val="-4"/>
        </w:rPr>
        <w:t xml:space="preserve"> </w:t>
      </w:r>
      <w:proofErr w:type="gramStart"/>
      <w:r>
        <w:rPr>
          <w:spacing w:val="-2"/>
        </w:rPr>
        <w:t>timetable;</w:t>
      </w:r>
      <w:proofErr w:type="gramEnd"/>
    </w:p>
    <w:p w14:paraId="5D826D5C" w14:textId="538EE7AC" w:rsidR="00BC0CA0" w:rsidRDefault="00BC0CA0" w:rsidP="00BC0CA0">
      <w:pPr>
        <w:pStyle w:val="LegalNumberlvl3"/>
      </w:pPr>
      <w:r>
        <w:t>report</w:t>
      </w:r>
      <w:r>
        <w:rPr>
          <w:spacing w:val="-6"/>
        </w:rPr>
        <w:t xml:space="preserve"> </w:t>
      </w:r>
      <w:r>
        <w:t>to</w:t>
      </w:r>
      <w:r>
        <w:rPr>
          <w:spacing w:val="-4"/>
        </w:rPr>
        <w:t xml:space="preserve"> </w:t>
      </w:r>
      <w:r w:rsidR="00385802">
        <w:t>VicGrid</w:t>
      </w:r>
      <w:r>
        <w:rPr>
          <w:spacing w:val="-4"/>
        </w:rPr>
        <w:t xml:space="preserve"> </w:t>
      </w:r>
      <w:r>
        <w:t>at</w:t>
      </w:r>
      <w:r>
        <w:rPr>
          <w:spacing w:val="-3"/>
        </w:rPr>
        <w:t xml:space="preserve"> </w:t>
      </w:r>
      <w:r>
        <w:t>least</w:t>
      </w:r>
      <w:r>
        <w:rPr>
          <w:spacing w:val="-4"/>
        </w:rPr>
        <w:t xml:space="preserve"> </w:t>
      </w:r>
      <w:r>
        <w:t>weekly</w:t>
      </w:r>
      <w:r>
        <w:rPr>
          <w:spacing w:val="-4"/>
        </w:rPr>
        <w:t xml:space="preserve"> </w:t>
      </w:r>
      <w:r>
        <w:t>on</w:t>
      </w:r>
      <w:r>
        <w:rPr>
          <w:spacing w:val="-4"/>
        </w:rPr>
        <w:t xml:space="preserve"> </w:t>
      </w:r>
      <w:r>
        <w:t>the</w:t>
      </w:r>
      <w:r>
        <w:rPr>
          <w:spacing w:val="-5"/>
        </w:rPr>
        <w:t xml:space="preserve"> </w:t>
      </w:r>
      <w:r>
        <w:t>progress</w:t>
      </w:r>
      <w:r>
        <w:rPr>
          <w:spacing w:val="-4"/>
        </w:rPr>
        <w:t xml:space="preserve"> </w:t>
      </w:r>
      <w:r>
        <w:t>of</w:t>
      </w:r>
      <w:r>
        <w:rPr>
          <w:spacing w:val="-6"/>
        </w:rPr>
        <w:t xml:space="preserve"> </w:t>
      </w:r>
      <w:r>
        <w:t>the</w:t>
      </w:r>
      <w:r>
        <w:rPr>
          <w:spacing w:val="-4"/>
        </w:rPr>
        <w:t xml:space="preserve"> </w:t>
      </w:r>
      <w:r>
        <w:t>remedial</w:t>
      </w:r>
      <w:r>
        <w:rPr>
          <w:spacing w:val="-4"/>
        </w:rPr>
        <w:t xml:space="preserve"> </w:t>
      </w:r>
      <w:r>
        <w:t>action;</w:t>
      </w:r>
      <w:r>
        <w:rPr>
          <w:spacing w:val="-3"/>
        </w:rPr>
        <w:t xml:space="preserve"> </w:t>
      </w:r>
      <w:r>
        <w:rPr>
          <w:spacing w:val="-5"/>
        </w:rPr>
        <w:t>and</w:t>
      </w:r>
    </w:p>
    <w:p w14:paraId="6FAA3DC2" w14:textId="7FF3F17D" w:rsidR="00BC0CA0" w:rsidRDefault="00BC0CA0" w:rsidP="00BC0CA0">
      <w:pPr>
        <w:pStyle w:val="LegalNumberlvl3"/>
      </w:pPr>
      <w:r>
        <w:t xml:space="preserve">after completing the remedial action, submit such evidence to </w:t>
      </w:r>
      <w:r w:rsidR="00385802">
        <w:t>VicGrid</w:t>
      </w:r>
      <w:r>
        <w:t xml:space="preserve"> as </w:t>
      </w:r>
      <w:r w:rsidR="00385802">
        <w:t>VicGrid</w:t>
      </w:r>
      <w:r>
        <w:t xml:space="preserve"> reasonably requires </w:t>
      </w:r>
      <w:proofErr w:type="gramStart"/>
      <w:r>
        <w:t>to demonstrate</w:t>
      </w:r>
      <w:proofErr w:type="gramEnd"/>
      <w:r>
        <w:t xml:space="preserve"> that:</w:t>
      </w:r>
    </w:p>
    <w:p w14:paraId="7110256C" w14:textId="77777777" w:rsidR="00BC0CA0" w:rsidRDefault="00BC0CA0" w:rsidP="00BC0CA0">
      <w:pPr>
        <w:pStyle w:val="LegalNumberlvl4"/>
      </w:pPr>
      <w:r>
        <w:t>the</w:t>
      </w:r>
      <w:r>
        <w:rPr>
          <w:spacing w:val="-6"/>
        </w:rPr>
        <w:t xml:space="preserve"> </w:t>
      </w:r>
      <w:r>
        <w:t>relevant</w:t>
      </w:r>
      <w:r>
        <w:rPr>
          <w:spacing w:val="-4"/>
        </w:rPr>
        <w:t xml:space="preserve"> </w:t>
      </w:r>
      <w:r>
        <w:t>obligation</w:t>
      </w:r>
      <w:r>
        <w:rPr>
          <w:spacing w:val="-4"/>
        </w:rPr>
        <w:t xml:space="preserve"> </w:t>
      </w:r>
      <w:r>
        <w:t>will</w:t>
      </w:r>
      <w:r>
        <w:rPr>
          <w:spacing w:val="-4"/>
        </w:rPr>
        <w:t xml:space="preserve"> </w:t>
      </w:r>
      <w:r>
        <w:t>be</w:t>
      </w:r>
      <w:r>
        <w:rPr>
          <w:spacing w:val="-4"/>
        </w:rPr>
        <w:t xml:space="preserve"> </w:t>
      </w:r>
      <w:r>
        <w:t>complied</w:t>
      </w:r>
      <w:r>
        <w:rPr>
          <w:spacing w:val="-4"/>
        </w:rPr>
        <w:t xml:space="preserve"> </w:t>
      </w:r>
      <w:r>
        <w:t>with</w:t>
      </w:r>
      <w:r>
        <w:rPr>
          <w:spacing w:val="-4"/>
        </w:rPr>
        <w:t xml:space="preserve"> </w:t>
      </w:r>
      <w:r>
        <w:t>in</w:t>
      </w:r>
      <w:r>
        <w:rPr>
          <w:spacing w:val="-4"/>
        </w:rPr>
        <w:t xml:space="preserve"> </w:t>
      </w:r>
      <w:r>
        <w:t>the</w:t>
      </w:r>
      <w:r>
        <w:rPr>
          <w:spacing w:val="-4"/>
        </w:rPr>
        <w:t xml:space="preserve"> </w:t>
      </w:r>
      <w:r>
        <w:t>future;</w:t>
      </w:r>
      <w:r>
        <w:rPr>
          <w:spacing w:val="-3"/>
        </w:rPr>
        <w:t xml:space="preserve"> </w:t>
      </w:r>
      <w:r>
        <w:rPr>
          <w:spacing w:val="-7"/>
        </w:rPr>
        <w:t>or</w:t>
      </w:r>
    </w:p>
    <w:p w14:paraId="13789A72" w14:textId="77777777" w:rsidR="00BC0CA0" w:rsidRDefault="00BC0CA0" w:rsidP="00BC0CA0">
      <w:pPr>
        <w:pStyle w:val="LegalNumberlvl4"/>
      </w:pPr>
      <w:r>
        <w:t>the</w:t>
      </w:r>
      <w:r>
        <w:rPr>
          <w:spacing w:val="40"/>
        </w:rPr>
        <w:t xml:space="preserve"> </w:t>
      </w:r>
      <w:r>
        <w:t>relevant</w:t>
      </w:r>
      <w:r>
        <w:rPr>
          <w:spacing w:val="40"/>
        </w:rPr>
        <w:t xml:space="preserve"> </w:t>
      </w:r>
      <w:r>
        <w:rPr>
          <w:i/>
        </w:rPr>
        <w:t>Network</w:t>
      </w:r>
      <w:r>
        <w:rPr>
          <w:i/>
          <w:spacing w:val="40"/>
        </w:rPr>
        <w:t xml:space="preserve"> </w:t>
      </w:r>
      <w:r>
        <w:rPr>
          <w:i/>
        </w:rPr>
        <w:t>User</w:t>
      </w:r>
      <w:r>
        <w:rPr>
          <w:i/>
          <w:spacing w:val="40"/>
        </w:rPr>
        <w:t xml:space="preserve"> </w:t>
      </w:r>
      <w:r>
        <w:t>or</w:t>
      </w:r>
      <w:r>
        <w:rPr>
          <w:spacing w:val="40"/>
        </w:rPr>
        <w:t xml:space="preserve"> </w:t>
      </w:r>
      <w:r>
        <w:t>equipment</w:t>
      </w:r>
      <w:r>
        <w:rPr>
          <w:spacing w:val="40"/>
        </w:rPr>
        <w:t xml:space="preserve"> </w:t>
      </w:r>
      <w:r>
        <w:t>will</w:t>
      </w:r>
      <w:r>
        <w:rPr>
          <w:spacing w:val="40"/>
        </w:rPr>
        <w:t xml:space="preserve"> </w:t>
      </w:r>
      <w:r>
        <w:t>no</w:t>
      </w:r>
      <w:r>
        <w:rPr>
          <w:spacing w:val="40"/>
        </w:rPr>
        <w:t xml:space="preserve"> </w:t>
      </w:r>
      <w:r>
        <w:t>longer</w:t>
      </w:r>
      <w:r>
        <w:rPr>
          <w:spacing w:val="40"/>
        </w:rPr>
        <w:t xml:space="preserve"> </w:t>
      </w:r>
      <w:r>
        <w:t>be</w:t>
      </w:r>
      <w:r>
        <w:rPr>
          <w:spacing w:val="40"/>
        </w:rPr>
        <w:t xml:space="preserve"> </w:t>
      </w:r>
      <w:r>
        <w:t>adversely</w:t>
      </w:r>
      <w:r>
        <w:rPr>
          <w:spacing w:val="40"/>
        </w:rPr>
        <w:t xml:space="preserve"> </w:t>
      </w:r>
      <w:r>
        <w:t>affected</w:t>
      </w:r>
      <w:r>
        <w:rPr>
          <w:spacing w:val="40"/>
        </w:rPr>
        <w:t xml:space="preserve"> </w:t>
      </w:r>
      <w:r>
        <w:t>by Customer’s Non-Compliance,</w:t>
      </w:r>
    </w:p>
    <w:p w14:paraId="7B020533" w14:textId="14C9C4C9" w:rsidR="00BC0CA0" w:rsidRDefault="00BC0CA0" w:rsidP="00C119C3">
      <w:pPr>
        <w:pStyle w:val="LegalBody"/>
      </w:pPr>
      <w:r>
        <w:t>(as</w:t>
      </w:r>
      <w:r>
        <w:rPr>
          <w:spacing w:val="-4"/>
        </w:rPr>
        <w:t xml:space="preserve"> </w:t>
      </w:r>
      <w:r>
        <w:t>applicable)</w:t>
      </w:r>
    </w:p>
    <w:p w14:paraId="319C997C" w14:textId="0B4CB07E" w:rsidR="00BC0CA0" w:rsidRDefault="00BC0CA0" w:rsidP="00C119C3">
      <w:pPr>
        <w:pStyle w:val="LegalNumberlvl1"/>
      </w:pPr>
      <w:bookmarkStart w:id="31" w:name="_bookmark22"/>
      <w:bookmarkStart w:id="32" w:name="_Toc211423196"/>
      <w:bookmarkEnd w:id="31"/>
      <w:r>
        <w:t>Co-operation</w:t>
      </w:r>
      <w:r>
        <w:rPr>
          <w:spacing w:val="-7"/>
        </w:rPr>
        <w:t xml:space="preserve"> </w:t>
      </w:r>
      <w:r>
        <w:t>with</w:t>
      </w:r>
      <w:r>
        <w:rPr>
          <w:spacing w:val="-2"/>
        </w:rPr>
        <w:t xml:space="preserve"> </w:t>
      </w:r>
      <w:r w:rsidR="00385802">
        <w:rPr>
          <w:spacing w:val="-4"/>
        </w:rPr>
        <w:t>VicGrid</w:t>
      </w:r>
      <w:bookmarkEnd w:id="32"/>
    </w:p>
    <w:p w14:paraId="5FB8EB4F" w14:textId="77777777" w:rsidR="00BC0CA0" w:rsidRDefault="00BC0CA0" w:rsidP="00C119C3">
      <w:pPr>
        <w:pStyle w:val="LegalSubheading"/>
      </w:pPr>
      <w:r>
        <w:t>Information</w:t>
      </w:r>
    </w:p>
    <w:p w14:paraId="5428178E" w14:textId="77777777" w:rsidR="00BC0CA0" w:rsidRDefault="00BC0CA0" w:rsidP="001B5401">
      <w:pPr>
        <w:pStyle w:val="LegalNumberlvl2"/>
      </w:pPr>
      <w:bookmarkStart w:id="33" w:name="_bookmark23"/>
      <w:bookmarkEnd w:id="33"/>
      <w:r>
        <w:t>If Customer becomes aware of anything concerning the operation of the BESS that evidences any irregularity with the safety or security of the Victorian Transmission Network, Customer must notify TOC and provide details as to the information or issues to TOC.</w:t>
      </w:r>
    </w:p>
    <w:p w14:paraId="211C84F8" w14:textId="77777777" w:rsidR="00BC0CA0" w:rsidRDefault="00BC0CA0" w:rsidP="001B5401">
      <w:pPr>
        <w:pStyle w:val="LegalNumberlvl2"/>
      </w:pPr>
      <w:r>
        <w:t>Notification</w:t>
      </w:r>
      <w:r>
        <w:rPr>
          <w:spacing w:val="-6"/>
        </w:rPr>
        <w:t xml:space="preserve"> </w:t>
      </w:r>
      <w:r>
        <w:t>by</w:t>
      </w:r>
      <w:r>
        <w:rPr>
          <w:spacing w:val="-2"/>
        </w:rPr>
        <w:t xml:space="preserve"> </w:t>
      </w:r>
      <w:r>
        <w:t>Customer</w:t>
      </w:r>
      <w:r>
        <w:rPr>
          <w:spacing w:val="-3"/>
        </w:rPr>
        <w:t xml:space="preserve"> </w:t>
      </w:r>
      <w:r>
        <w:t>to</w:t>
      </w:r>
      <w:r>
        <w:rPr>
          <w:spacing w:val="-6"/>
        </w:rPr>
        <w:t xml:space="preserve"> </w:t>
      </w:r>
      <w:r>
        <w:t>TOC</w:t>
      </w:r>
      <w:r>
        <w:rPr>
          <w:spacing w:val="-4"/>
        </w:rPr>
        <w:t xml:space="preserve"> </w:t>
      </w:r>
      <w:r>
        <w:t>under</w:t>
      </w:r>
      <w:r>
        <w:rPr>
          <w:spacing w:val="-3"/>
        </w:rPr>
        <w:t xml:space="preserve"> </w:t>
      </w:r>
      <w:r>
        <w:rPr>
          <w:b/>
        </w:rPr>
        <w:t>clause</w:t>
      </w:r>
      <w:r>
        <w:rPr>
          <w:b/>
          <w:spacing w:val="-4"/>
        </w:rPr>
        <w:t xml:space="preserve"> </w:t>
      </w:r>
      <w:hyperlink w:anchor="_bookmark23" w:history="1">
        <w:r>
          <w:rPr>
            <w:b/>
          </w:rPr>
          <w:t>6.1</w:t>
        </w:r>
      </w:hyperlink>
      <w:r>
        <w:rPr>
          <w:b/>
          <w:spacing w:val="-3"/>
        </w:rPr>
        <w:t xml:space="preserve"> </w:t>
      </w:r>
      <w:r>
        <w:t>can</w:t>
      </w:r>
      <w:r>
        <w:rPr>
          <w:spacing w:val="-3"/>
        </w:rPr>
        <w:t xml:space="preserve"> </w:t>
      </w:r>
      <w:r>
        <w:t>be</w:t>
      </w:r>
      <w:r>
        <w:rPr>
          <w:spacing w:val="-4"/>
        </w:rPr>
        <w:t xml:space="preserve"> </w:t>
      </w:r>
      <w:r>
        <w:t>either</w:t>
      </w:r>
      <w:r>
        <w:rPr>
          <w:spacing w:val="-3"/>
        </w:rPr>
        <w:t xml:space="preserve"> </w:t>
      </w:r>
      <w:r>
        <w:t>verbal</w:t>
      </w:r>
      <w:r>
        <w:rPr>
          <w:spacing w:val="-3"/>
        </w:rPr>
        <w:t xml:space="preserve"> </w:t>
      </w:r>
      <w:r>
        <w:t>or</w:t>
      </w:r>
      <w:r>
        <w:rPr>
          <w:spacing w:val="-3"/>
        </w:rPr>
        <w:t xml:space="preserve"> </w:t>
      </w:r>
      <w:r>
        <w:rPr>
          <w:spacing w:val="-2"/>
        </w:rPr>
        <w:t>written.</w:t>
      </w:r>
    </w:p>
    <w:p w14:paraId="5E25E486" w14:textId="2BF24ECD" w:rsidR="00BC0CA0" w:rsidRDefault="00BC0CA0" w:rsidP="001B5401">
      <w:pPr>
        <w:pStyle w:val="LegalNumberlvl2"/>
      </w:pPr>
      <w:r>
        <w:t xml:space="preserve">As soon as practicable, after any request made by </w:t>
      </w:r>
      <w:r w:rsidR="00385802">
        <w:t>VicGrid</w:t>
      </w:r>
      <w:r>
        <w:t xml:space="preserve">, Customer must supply such information to </w:t>
      </w:r>
      <w:r w:rsidR="00385802">
        <w:t>VicGrid</w:t>
      </w:r>
      <w:r>
        <w:t xml:space="preserve"> as </w:t>
      </w:r>
      <w:r w:rsidR="00385802">
        <w:t>VicGrid</w:t>
      </w:r>
      <w:r>
        <w:t xml:space="preserve"> may reasonably require </w:t>
      </w:r>
      <w:proofErr w:type="gramStart"/>
      <w:r>
        <w:t>to perform</w:t>
      </w:r>
      <w:proofErr w:type="gramEnd"/>
      <w:r>
        <w:t xml:space="preserve"> its functions and exercise its powers under any Regulatory Instrument.</w:t>
      </w:r>
    </w:p>
    <w:p w14:paraId="5EC388D8" w14:textId="3F68CB56" w:rsidR="00BC0CA0" w:rsidRPr="001B5401" w:rsidRDefault="00BC0CA0" w:rsidP="001B5401">
      <w:pPr>
        <w:pStyle w:val="LegalNumberlvl1"/>
      </w:pPr>
      <w:bookmarkStart w:id="34" w:name="_bookmark24"/>
      <w:bookmarkStart w:id="35" w:name="_Toc211423197"/>
      <w:bookmarkEnd w:id="34"/>
      <w:r>
        <w:t>Records</w:t>
      </w:r>
      <w:bookmarkEnd w:id="35"/>
    </w:p>
    <w:p w14:paraId="0E65A6E8" w14:textId="04D36040" w:rsidR="00BC0CA0" w:rsidRDefault="00BC0CA0" w:rsidP="001B5401">
      <w:pPr>
        <w:pStyle w:val="LegalNumberlvl2"/>
      </w:pPr>
      <w:r>
        <w:t>Customer must maintain, or procure that TNSP and AusNet Services each maintain, the records, data and</w:t>
      </w:r>
      <w:r>
        <w:rPr>
          <w:spacing w:val="-8"/>
        </w:rPr>
        <w:t xml:space="preserve"> </w:t>
      </w:r>
      <w:r>
        <w:t>other</w:t>
      </w:r>
      <w:r>
        <w:rPr>
          <w:spacing w:val="-11"/>
        </w:rPr>
        <w:t xml:space="preserve"> </w:t>
      </w:r>
      <w:r>
        <w:t>information</w:t>
      </w:r>
      <w:r>
        <w:rPr>
          <w:spacing w:val="-8"/>
        </w:rPr>
        <w:t xml:space="preserve"> </w:t>
      </w:r>
      <w:r>
        <w:t>detailed</w:t>
      </w:r>
      <w:r>
        <w:rPr>
          <w:spacing w:val="-11"/>
        </w:rPr>
        <w:t xml:space="preserve"> </w:t>
      </w:r>
      <w:r>
        <w:t>in</w:t>
      </w:r>
      <w:r>
        <w:rPr>
          <w:spacing w:val="-8"/>
        </w:rPr>
        <w:t xml:space="preserve"> </w:t>
      </w:r>
      <w:r>
        <w:rPr>
          <w:b/>
        </w:rPr>
        <w:t>Schedule</w:t>
      </w:r>
      <w:r>
        <w:rPr>
          <w:b/>
          <w:spacing w:val="-9"/>
        </w:rPr>
        <w:t xml:space="preserve"> </w:t>
      </w:r>
      <w:r>
        <w:rPr>
          <w:b/>
        </w:rPr>
        <w:t>5</w:t>
      </w:r>
      <w:r>
        <w:rPr>
          <w:b/>
          <w:spacing w:val="-11"/>
        </w:rPr>
        <w:t xml:space="preserve"> </w:t>
      </w:r>
      <w:r>
        <w:t>for</w:t>
      </w:r>
      <w:r>
        <w:rPr>
          <w:spacing w:val="-9"/>
        </w:rPr>
        <w:t xml:space="preserve"> </w:t>
      </w:r>
      <w:r>
        <w:t>a</w:t>
      </w:r>
      <w:r>
        <w:rPr>
          <w:spacing w:val="-11"/>
        </w:rPr>
        <w:t xml:space="preserve"> </w:t>
      </w:r>
      <w:r>
        <w:t>period</w:t>
      </w:r>
      <w:r>
        <w:rPr>
          <w:spacing w:val="-11"/>
        </w:rPr>
        <w:t xml:space="preserve"> </w:t>
      </w:r>
      <w:r>
        <w:t>of</w:t>
      </w:r>
      <w:r>
        <w:rPr>
          <w:spacing w:val="-8"/>
        </w:rPr>
        <w:t xml:space="preserve"> </w:t>
      </w:r>
      <w:r>
        <w:t>7</w:t>
      </w:r>
      <w:r>
        <w:rPr>
          <w:spacing w:val="-11"/>
        </w:rPr>
        <w:t xml:space="preserve"> </w:t>
      </w:r>
      <w:r>
        <w:t>years</w:t>
      </w:r>
      <w:r>
        <w:rPr>
          <w:spacing w:val="-10"/>
        </w:rPr>
        <w:t xml:space="preserve"> </w:t>
      </w:r>
      <w:r>
        <w:t>and</w:t>
      </w:r>
      <w:r>
        <w:rPr>
          <w:spacing w:val="-8"/>
        </w:rPr>
        <w:t xml:space="preserve"> </w:t>
      </w:r>
      <w:r>
        <w:t>must</w:t>
      </w:r>
      <w:r>
        <w:rPr>
          <w:spacing w:val="-8"/>
        </w:rPr>
        <w:t xml:space="preserve"> </w:t>
      </w:r>
      <w:r>
        <w:t>allow,</w:t>
      </w:r>
      <w:r>
        <w:rPr>
          <w:spacing w:val="-8"/>
        </w:rPr>
        <w:t xml:space="preserve"> </w:t>
      </w:r>
      <w:r>
        <w:t>or</w:t>
      </w:r>
      <w:r>
        <w:rPr>
          <w:spacing w:val="-11"/>
        </w:rPr>
        <w:t xml:space="preserve"> </w:t>
      </w:r>
      <w:r>
        <w:t>procure</w:t>
      </w:r>
      <w:r>
        <w:rPr>
          <w:spacing w:val="-7"/>
        </w:rPr>
        <w:t xml:space="preserve"> </w:t>
      </w:r>
      <w:r>
        <w:t>that</w:t>
      </w:r>
      <w:r>
        <w:rPr>
          <w:spacing w:val="-8"/>
        </w:rPr>
        <w:t xml:space="preserve"> </w:t>
      </w:r>
      <w:r>
        <w:t xml:space="preserve">TNSP and AusNet Services allow, </w:t>
      </w:r>
      <w:r w:rsidR="00385802">
        <w:t>VicGrid</w:t>
      </w:r>
      <w:r>
        <w:t xml:space="preserve"> access to those records during normal business hours.</w:t>
      </w:r>
    </w:p>
    <w:p w14:paraId="391F2448" w14:textId="63B432C6" w:rsidR="00BC0CA0" w:rsidRPr="001B5401" w:rsidRDefault="00BC0CA0" w:rsidP="001B5401">
      <w:pPr>
        <w:pStyle w:val="LegalNumberlvl1"/>
      </w:pPr>
      <w:bookmarkStart w:id="36" w:name="_bookmark25"/>
      <w:bookmarkStart w:id="37" w:name="_Toc211423198"/>
      <w:bookmarkEnd w:id="36"/>
      <w:r>
        <w:lastRenderedPageBreak/>
        <w:t>Charges</w:t>
      </w:r>
      <w:bookmarkEnd w:id="37"/>
    </w:p>
    <w:p w14:paraId="7ABFA70F" w14:textId="77777777" w:rsidR="00BC0CA0" w:rsidRDefault="00BC0CA0" w:rsidP="001B5401">
      <w:pPr>
        <w:pStyle w:val="LegalSubheading"/>
      </w:pPr>
      <w:r>
        <w:t>Transmission</w:t>
      </w:r>
      <w:r>
        <w:rPr>
          <w:spacing w:val="-6"/>
        </w:rPr>
        <w:t xml:space="preserve"> </w:t>
      </w:r>
      <w:r>
        <w:t>Underwriting</w:t>
      </w:r>
      <w:r>
        <w:rPr>
          <w:spacing w:val="-7"/>
        </w:rPr>
        <w:t xml:space="preserve"> </w:t>
      </w:r>
      <w:r>
        <w:rPr>
          <w:spacing w:val="-2"/>
        </w:rPr>
        <w:t>Charge</w:t>
      </w:r>
    </w:p>
    <w:p w14:paraId="2578E08A" w14:textId="2E54E21A" w:rsidR="00BC0CA0" w:rsidRDefault="00BC0CA0" w:rsidP="001B5401">
      <w:pPr>
        <w:pStyle w:val="LegalNumberlvl2"/>
      </w:pPr>
      <w:r>
        <w:t xml:space="preserve">Customer must pay to </w:t>
      </w:r>
      <w:r w:rsidR="00385802">
        <w:t>VicGrid</w:t>
      </w:r>
      <w:r>
        <w:t xml:space="preserve">, in accordance with </w:t>
      </w:r>
      <w:r>
        <w:rPr>
          <w:b/>
        </w:rPr>
        <w:t xml:space="preserve">clause </w:t>
      </w:r>
      <w:hyperlink w:anchor="_bookmark30" w:history="1">
        <w:r>
          <w:rPr>
            <w:b/>
          </w:rPr>
          <w:t>9</w:t>
        </w:r>
        <w:r>
          <w:t>,</w:t>
        </w:r>
      </w:hyperlink>
      <w:r>
        <w:t xml:space="preserve"> the Transmission Underwriting Charge for the provision of the Specified Services regardless of whether the Specified Services are provided and notwithstanding suspension or breach by </w:t>
      </w:r>
      <w:r w:rsidR="00385802">
        <w:t>VicGrid</w:t>
      </w:r>
      <w:r>
        <w:t xml:space="preserve"> of any of its obligations under this Agreement.</w:t>
      </w:r>
    </w:p>
    <w:p w14:paraId="294ACBCD" w14:textId="77777777" w:rsidR="00BC0CA0" w:rsidRDefault="00BC0CA0" w:rsidP="001B5401">
      <w:pPr>
        <w:pStyle w:val="LegalSubheading"/>
      </w:pPr>
      <w:r>
        <w:t>Alteration</w:t>
      </w:r>
      <w:r>
        <w:rPr>
          <w:spacing w:val="-4"/>
        </w:rPr>
        <w:t xml:space="preserve"> </w:t>
      </w:r>
      <w:r>
        <w:t>to</w:t>
      </w:r>
      <w:r>
        <w:rPr>
          <w:spacing w:val="-5"/>
        </w:rPr>
        <w:t xml:space="preserve"> </w:t>
      </w:r>
      <w:r>
        <w:t>the</w:t>
      </w:r>
      <w:r>
        <w:rPr>
          <w:spacing w:val="-4"/>
        </w:rPr>
        <w:t xml:space="preserve"> </w:t>
      </w:r>
      <w:r>
        <w:t>Transmission</w:t>
      </w:r>
      <w:r>
        <w:rPr>
          <w:spacing w:val="-4"/>
        </w:rPr>
        <w:t xml:space="preserve"> </w:t>
      </w:r>
      <w:r>
        <w:t>Underwriting</w:t>
      </w:r>
      <w:r>
        <w:rPr>
          <w:spacing w:val="-3"/>
        </w:rPr>
        <w:t xml:space="preserve"> </w:t>
      </w:r>
      <w:r>
        <w:rPr>
          <w:spacing w:val="-2"/>
        </w:rPr>
        <w:t>Charge</w:t>
      </w:r>
    </w:p>
    <w:p w14:paraId="35793DC2" w14:textId="77777777" w:rsidR="00BC0CA0" w:rsidRDefault="00BC0CA0" w:rsidP="001B5401">
      <w:pPr>
        <w:pStyle w:val="LegalNumberlvl2"/>
      </w:pPr>
      <w:r>
        <w:t>The</w:t>
      </w:r>
      <w:r>
        <w:rPr>
          <w:spacing w:val="-7"/>
        </w:rPr>
        <w:t xml:space="preserve"> </w:t>
      </w:r>
      <w:r>
        <w:t>Transmission</w:t>
      </w:r>
      <w:r>
        <w:rPr>
          <w:spacing w:val="-5"/>
        </w:rPr>
        <w:t xml:space="preserve"> </w:t>
      </w:r>
      <w:r>
        <w:t>Underwriting</w:t>
      </w:r>
      <w:r>
        <w:rPr>
          <w:spacing w:val="-5"/>
        </w:rPr>
        <w:t xml:space="preserve"> </w:t>
      </w:r>
      <w:r>
        <w:t>Charge</w:t>
      </w:r>
      <w:r>
        <w:rPr>
          <w:spacing w:val="-5"/>
        </w:rPr>
        <w:t xml:space="preserve"> </w:t>
      </w:r>
      <w:r>
        <w:t>may</w:t>
      </w:r>
      <w:r>
        <w:rPr>
          <w:spacing w:val="-5"/>
        </w:rPr>
        <w:t xml:space="preserve"> </w:t>
      </w:r>
      <w:r>
        <w:t>be</w:t>
      </w:r>
      <w:r>
        <w:rPr>
          <w:spacing w:val="-6"/>
        </w:rPr>
        <w:t xml:space="preserve"> </w:t>
      </w:r>
      <w:r>
        <w:t>varied</w:t>
      </w:r>
      <w:r>
        <w:rPr>
          <w:spacing w:val="-4"/>
        </w:rPr>
        <w:t xml:space="preserve"> </w:t>
      </w:r>
      <w:r>
        <w:t>in</w:t>
      </w:r>
      <w:r>
        <w:rPr>
          <w:spacing w:val="-8"/>
        </w:rPr>
        <w:t xml:space="preserve"> </w:t>
      </w:r>
      <w:r>
        <w:t>accordance</w:t>
      </w:r>
      <w:r>
        <w:rPr>
          <w:spacing w:val="-5"/>
        </w:rPr>
        <w:t xml:space="preserve"> </w:t>
      </w:r>
      <w:r>
        <w:t>with</w:t>
      </w:r>
      <w:r>
        <w:rPr>
          <w:spacing w:val="-5"/>
        </w:rPr>
        <w:t xml:space="preserve"> </w:t>
      </w:r>
      <w:r>
        <w:t>the</w:t>
      </w:r>
      <w:r>
        <w:rPr>
          <w:spacing w:val="-4"/>
        </w:rPr>
        <w:t xml:space="preserve"> </w:t>
      </w:r>
      <w:r>
        <w:rPr>
          <w:spacing w:val="-2"/>
        </w:rPr>
        <w:t>PCCD.</w:t>
      </w:r>
    </w:p>
    <w:p w14:paraId="0742FD7E" w14:textId="77777777" w:rsidR="00BC0CA0" w:rsidRDefault="00BC0CA0" w:rsidP="001B5401">
      <w:pPr>
        <w:pStyle w:val="LegalNumberlvl2"/>
      </w:pPr>
      <w:r>
        <w:t>Notwithstanding</w:t>
      </w:r>
      <w:r>
        <w:rPr>
          <w:spacing w:val="-3"/>
        </w:rPr>
        <w:t xml:space="preserve"> </w:t>
      </w:r>
      <w:r>
        <w:t>any</w:t>
      </w:r>
      <w:r>
        <w:rPr>
          <w:spacing w:val="-3"/>
        </w:rPr>
        <w:t xml:space="preserve"> </w:t>
      </w:r>
      <w:r>
        <w:t>other</w:t>
      </w:r>
      <w:r>
        <w:rPr>
          <w:spacing w:val="-3"/>
        </w:rPr>
        <w:t xml:space="preserve"> </w:t>
      </w:r>
      <w:r>
        <w:t>provision</w:t>
      </w:r>
      <w:r>
        <w:rPr>
          <w:spacing w:val="-3"/>
        </w:rPr>
        <w:t xml:space="preserve"> </w:t>
      </w:r>
      <w:r>
        <w:t>of</w:t>
      </w:r>
      <w:r>
        <w:rPr>
          <w:spacing w:val="-3"/>
        </w:rPr>
        <w:t xml:space="preserve"> </w:t>
      </w:r>
      <w:r>
        <w:t>this</w:t>
      </w:r>
      <w:r>
        <w:rPr>
          <w:spacing w:val="-3"/>
        </w:rPr>
        <w:t xml:space="preserve"> </w:t>
      </w:r>
      <w:r>
        <w:t>Agreement,</w:t>
      </w:r>
      <w:r>
        <w:rPr>
          <w:spacing w:val="-3"/>
        </w:rPr>
        <w:t xml:space="preserve"> </w:t>
      </w:r>
      <w:r>
        <w:t>the</w:t>
      </w:r>
      <w:r>
        <w:rPr>
          <w:spacing w:val="-3"/>
        </w:rPr>
        <w:t xml:space="preserve"> </w:t>
      </w:r>
      <w:r>
        <w:t>Transmission</w:t>
      </w:r>
      <w:r>
        <w:rPr>
          <w:spacing w:val="-3"/>
        </w:rPr>
        <w:t xml:space="preserve"> </w:t>
      </w:r>
      <w:r>
        <w:t>Underwriting</w:t>
      </w:r>
      <w:r>
        <w:rPr>
          <w:spacing w:val="-3"/>
        </w:rPr>
        <w:t xml:space="preserve"> </w:t>
      </w:r>
      <w:r>
        <w:t>Charge</w:t>
      </w:r>
      <w:r>
        <w:rPr>
          <w:spacing w:val="-3"/>
        </w:rPr>
        <w:t xml:space="preserve"> </w:t>
      </w:r>
      <w:r>
        <w:t>will</w:t>
      </w:r>
      <w:r>
        <w:rPr>
          <w:spacing w:val="-3"/>
        </w:rPr>
        <w:t xml:space="preserve"> </w:t>
      </w:r>
      <w:r>
        <w:t xml:space="preserve">not be increased </w:t>
      </w:r>
      <w:proofErr w:type="gramStart"/>
      <w:r>
        <w:t>as a result of</w:t>
      </w:r>
      <w:proofErr w:type="gramEnd"/>
      <w:r>
        <w:t xml:space="preserve"> a New Proponent Change Event.</w:t>
      </w:r>
    </w:p>
    <w:p w14:paraId="30037F39" w14:textId="77777777" w:rsidR="00BC0CA0" w:rsidRDefault="00BC0CA0" w:rsidP="001B5401">
      <w:pPr>
        <w:pStyle w:val="LegalSubheading"/>
      </w:pPr>
      <w:r>
        <w:t>Other Charges</w:t>
      </w:r>
    </w:p>
    <w:p w14:paraId="11348D3E" w14:textId="0684DF23" w:rsidR="00BC0CA0" w:rsidRDefault="00BC0CA0" w:rsidP="001B5401">
      <w:pPr>
        <w:pStyle w:val="LegalNumberlvl2"/>
      </w:pPr>
      <w:r>
        <w:t xml:space="preserve">Subject to </w:t>
      </w:r>
      <w:r>
        <w:rPr>
          <w:b/>
        </w:rPr>
        <w:t>clause 8.6</w:t>
      </w:r>
      <w:r>
        <w:t xml:space="preserve">, Customer must reimburse </w:t>
      </w:r>
      <w:r w:rsidR="00385802">
        <w:t>VicGrid</w:t>
      </w:r>
      <w:r>
        <w:t xml:space="preserve"> for the reasonable costs incurred by </w:t>
      </w:r>
      <w:r w:rsidR="00385802">
        <w:t>VicGrid</w:t>
      </w:r>
      <w:r>
        <w:t xml:space="preserve"> in managing, administering or performing the NSAs except to the extent that such costs:</w:t>
      </w:r>
    </w:p>
    <w:p w14:paraId="281B4DB4" w14:textId="309DFFF1" w:rsidR="00BC0CA0" w:rsidRDefault="00BC0CA0" w:rsidP="001B5401">
      <w:pPr>
        <w:pStyle w:val="LegalNumberlvl3"/>
      </w:pPr>
      <w:r>
        <w:t>arise</w:t>
      </w:r>
      <w:r>
        <w:rPr>
          <w:spacing w:val="-6"/>
        </w:rPr>
        <w:t xml:space="preserve"> </w:t>
      </w:r>
      <w:r>
        <w:t>because</w:t>
      </w:r>
      <w:r>
        <w:rPr>
          <w:spacing w:val="-5"/>
        </w:rPr>
        <w:t xml:space="preserve"> </w:t>
      </w:r>
      <w:r>
        <w:t>of</w:t>
      </w:r>
      <w:r>
        <w:rPr>
          <w:spacing w:val="-6"/>
        </w:rPr>
        <w:t xml:space="preserve"> </w:t>
      </w:r>
      <w:r w:rsidR="00385802">
        <w:t>VicGrid</w:t>
      </w:r>
      <w:r>
        <w:t>’s</w:t>
      </w:r>
      <w:r>
        <w:rPr>
          <w:spacing w:val="-5"/>
        </w:rPr>
        <w:t xml:space="preserve"> </w:t>
      </w:r>
      <w:r>
        <w:t>Wilful</w:t>
      </w:r>
      <w:r>
        <w:rPr>
          <w:spacing w:val="-6"/>
        </w:rPr>
        <w:t xml:space="preserve"> </w:t>
      </w:r>
      <w:r>
        <w:t>Breach;</w:t>
      </w:r>
      <w:r>
        <w:rPr>
          <w:spacing w:val="-5"/>
        </w:rPr>
        <w:t xml:space="preserve"> or</w:t>
      </w:r>
    </w:p>
    <w:p w14:paraId="3A80C57D" w14:textId="77777777" w:rsidR="00BC0CA0" w:rsidRDefault="00BC0CA0" w:rsidP="001B5401">
      <w:pPr>
        <w:pStyle w:val="LegalNumberlvl3"/>
      </w:pPr>
      <w:r>
        <w:t>are</w:t>
      </w:r>
      <w:r>
        <w:rPr>
          <w:spacing w:val="-7"/>
        </w:rPr>
        <w:t xml:space="preserve"> </w:t>
      </w:r>
      <w:r>
        <w:t>included</w:t>
      </w:r>
      <w:r>
        <w:rPr>
          <w:spacing w:val="-7"/>
        </w:rPr>
        <w:t xml:space="preserve"> </w:t>
      </w:r>
      <w:r>
        <w:t>within</w:t>
      </w:r>
      <w:r>
        <w:rPr>
          <w:spacing w:val="-7"/>
        </w:rPr>
        <w:t xml:space="preserve"> </w:t>
      </w:r>
      <w:r>
        <w:t>the</w:t>
      </w:r>
      <w:r>
        <w:rPr>
          <w:spacing w:val="-7"/>
        </w:rPr>
        <w:t xml:space="preserve"> </w:t>
      </w:r>
      <w:r>
        <w:t>applicable</w:t>
      </w:r>
      <w:r>
        <w:rPr>
          <w:spacing w:val="-7"/>
        </w:rPr>
        <w:t xml:space="preserve"> </w:t>
      </w:r>
      <w:r>
        <w:t>"Schedule</w:t>
      </w:r>
      <w:r>
        <w:rPr>
          <w:spacing w:val="-7"/>
        </w:rPr>
        <w:t xml:space="preserve"> </w:t>
      </w:r>
      <w:r>
        <w:t>of</w:t>
      </w:r>
      <w:r>
        <w:rPr>
          <w:spacing w:val="-7"/>
        </w:rPr>
        <w:t xml:space="preserve"> </w:t>
      </w:r>
      <w:r>
        <w:t>Fees</w:t>
      </w:r>
      <w:r>
        <w:rPr>
          <w:spacing w:val="-7"/>
        </w:rPr>
        <w:t xml:space="preserve"> </w:t>
      </w:r>
      <w:r>
        <w:t>and</w:t>
      </w:r>
      <w:r>
        <w:rPr>
          <w:spacing w:val="-7"/>
        </w:rPr>
        <w:t xml:space="preserve"> </w:t>
      </w:r>
      <w:r>
        <w:t>Charges</w:t>
      </w:r>
      <w:r>
        <w:rPr>
          <w:spacing w:val="-7"/>
        </w:rPr>
        <w:t xml:space="preserve"> </w:t>
      </w:r>
      <w:r>
        <w:t>for</w:t>
      </w:r>
      <w:r>
        <w:rPr>
          <w:spacing w:val="-7"/>
        </w:rPr>
        <w:t xml:space="preserve"> </w:t>
      </w:r>
      <w:r>
        <w:t>Generator</w:t>
      </w:r>
      <w:r>
        <w:rPr>
          <w:spacing w:val="-7"/>
        </w:rPr>
        <w:t xml:space="preserve"> </w:t>
      </w:r>
      <w:r>
        <w:t xml:space="preserve">Connections" referred to in </w:t>
      </w:r>
      <w:r>
        <w:rPr>
          <w:b/>
        </w:rPr>
        <w:t>clause 8.5</w:t>
      </w:r>
      <w:r>
        <w:t>.</w:t>
      </w:r>
    </w:p>
    <w:p w14:paraId="792510BE" w14:textId="77354E6C" w:rsidR="00BC0CA0" w:rsidRDefault="00BC0CA0" w:rsidP="001B5401">
      <w:pPr>
        <w:pStyle w:val="LegalNumberlvl2"/>
      </w:pPr>
      <w:bookmarkStart w:id="38" w:name="_bookmark26"/>
      <w:bookmarkEnd w:id="38"/>
      <w:r>
        <w:t xml:space="preserve">Subject to </w:t>
      </w:r>
      <w:r>
        <w:rPr>
          <w:b/>
        </w:rPr>
        <w:t>clause 8.6</w:t>
      </w:r>
      <w:r>
        <w:t xml:space="preserve">, </w:t>
      </w:r>
      <w:r w:rsidR="00385802">
        <w:t>VicGrid</w:t>
      </w:r>
      <w:r>
        <w:t xml:space="preserve"> may charge Customer for any work </w:t>
      </w:r>
      <w:r w:rsidR="00385802">
        <w:t>VicGrid</w:t>
      </w:r>
      <w:r>
        <w:t xml:space="preserve"> is required to do in the performance</w:t>
      </w:r>
      <w:r>
        <w:rPr>
          <w:spacing w:val="-1"/>
        </w:rPr>
        <w:t xml:space="preserve"> </w:t>
      </w:r>
      <w:r>
        <w:t>of</w:t>
      </w:r>
      <w:r>
        <w:rPr>
          <w:spacing w:val="-3"/>
        </w:rPr>
        <w:t xml:space="preserve"> </w:t>
      </w:r>
      <w:r>
        <w:t>the</w:t>
      </w:r>
      <w:r>
        <w:rPr>
          <w:spacing w:val="-1"/>
        </w:rPr>
        <w:t xml:space="preserve"> </w:t>
      </w:r>
      <w:r w:rsidR="00385802">
        <w:t>VicGrid</w:t>
      </w:r>
      <w:r>
        <w:t xml:space="preserve"> Functions</w:t>
      </w:r>
      <w:r>
        <w:rPr>
          <w:spacing w:val="-1"/>
        </w:rPr>
        <w:t xml:space="preserve"> </w:t>
      </w:r>
      <w:r>
        <w:t>after</w:t>
      </w:r>
      <w:r>
        <w:rPr>
          <w:spacing w:val="-1"/>
        </w:rPr>
        <w:t xml:space="preserve"> </w:t>
      </w:r>
      <w:r>
        <w:t>the Date</w:t>
      </w:r>
      <w:r>
        <w:rPr>
          <w:spacing w:val="-1"/>
        </w:rPr>
        <w:t xml:space="preserve"> </w:t>
      </w:r>
      <w:r>
        <w:t>of</w:t>
      </w:r>
      <w:r>
        <w:rPr>
          <w:spacing w:val="-1"/>
        </w:rPr>
        <w:t xml:space="preserve"> </w:t>
      </w:r>
      <w:r>
        <w:t>Practical</w:t>
      </w:r>
      <w:r>
        <w:rPr>
          <w:spacing w:val="-1"/>
        </w:rPr>
        <w:t xml:space="preserve"> </w:t>
      </w:r>
      <w:r>
        <w:t>Completion in</w:t>
      </w:r>
      <w:r>
        <w:rPr>
          <w:spacing w:val="-1"/>
        </w:rPr>
        <w:t xml:space="preserve"> </w:t>
      </w:r>
      <w:r>
        <w:t>relation</w:t>
      </w:r>
      <w:r>
        <w:rPr>
          <w:spacing w:val="-3"/>
        </w:rPr>
        <w:t xml:space="preserve"> </w:t>
      </w:r>
      <w:r>
        <w:t>to</w:t>
      </w:r>
      <w:r>
        <w:rPr>
          <w:spacing w:val="-1"/>
        </w:rPr>
        <w:t xml:space="preserve"> </w:t>
      </w:r>
      <w:r>
        <w:t xml:space="preserve">this Agreement or the NSA (such as the provision of Protection and Control Requirements settings and contract administration tasks) in accordance with the applicable “Schedule of Fees and Charges for Generator Connections” (available on </w:t>
      </w:r>
      <w:r w:rsidR="00385802">
        <w:t>VicGrid</w:t>
      </w:r>
      <w:r>
        <w:t>’s website), except to the extent that any of those functions are undertaken</w:t>
      </w:r>
      <w:r>
        <w:rPr>
          <w:spacing w:val="-13"/>
        </w:rPr>
        <w:t xml:space="preserve"> </w:t>
      </w:r>
      <w:r>
        <w:t>by</w:t>
      </w:r>
      <w:r>
        <w:rPr>
          <w:spacing w:val="-13"/>
        </w:rPr>
        <w:t xml:space="preserve"> </w:t>
      </w:r>
      <w:r>
        <w:t>AusNet</w:t>
      </w:r>
      <w:r>
        <w:rPr>
          <w:spacing w:val="-12"/>
        </w:rPr>
        <w:t xml:space="preserve"> </w:t>
      </w:r>
      <w:r>
        <w:t>Services</w:t>
      </w:r>
      <w:r>
        <w:rPr>
          <w:spacing w:val="-13"/>
        </w:rPr>
        <w:t xml:space="preserve"> </w:t>
      </w:r>
      <w:r>
        <w:t>at</w:t>
      </w:r>
      <w:r>
        <w:rPr>
          <w:spacing w:val="-12"/>
        </w:rPr>
        <w:t xml:space="preserve"> </w:t>
      </w:r>
      <w:r>
        <w:t>its</w:t>
      </w:r>
      <w:r>
        <w:rPr>
          <w:spacing w:val="-13"/>
        </w:rPr>
        <w:t xml:space="preserve"> </w:t>
      </w:r>
      <w:r>
        <w:t>own</w:t>
      </w:r>
      <w:r>
        <w:rPr>
          <w:spacing w:val="-12"/>
        </w:rPr>
        <w:t xml:space="preserve"> </w:t>
      </w:r>
      <w:r>
        <w:t>cost,</w:t>
      </w:r>
      <w:r>
        <w:rPr>
          <w:spacing w:val="-13"/>
        </w:rPr>
        <w:t xml:space="preserve"> </w:t>
      </w:r>
      <w:r>
        <w:t>under</w:t>
      </w:r>
      <w:r>
        <w:rPr>
          <w:spacing w:val="-12"/>
        </w:rPr>
        <w:t xml:space="preserve"> </w:t>
      </w:r>
      <w:r>
        <w:t>or</w:t>
      </w:r>
      <w:r>
        <w:rPr>
          <w:spacing w:val="-13"/>
        </w:rPr>
        <w:t xml:space="preserve"> </w:t>
      </w:r>
      <w:r>
        <w:t>in</w:t>
      </w:r>
      <w:r>
        <w:rPr>
          <w:spacing w:val="-14"/>
        </w:rPr>
        <w:t xml:space="preserve"> </w:t>
      </w:r>
      <w:r>
        <w:t>connection</w:t>
      </w:r>
      <w:r>
        <w:rPr>
          <w:spacing w:val="-12"/>
        </w:rPr>
        <w:t xml:space="preserve"> </w:t>
      </w:r>
      <w:r>
        <w:t>with</w:t>
      </w:r>
      <w:r>
        <w:rPr>
          <w:spacing w:val="-13"/>
        </w:rPr>
        <w:t xml:space="preserve"> </w:t>
      </w:r>
      <w:r>
        <w:t>its</w:t>
      </w:r>
      <w:r>
        <w:rPr>
          <w:spacing w:val="-13"/>
        </w:rPr>
        <w:t xml:space="preserve"> </w:t>
      </w:r>
      <w:r>
        <w:t>obligations</w:t>
      </w:r>
      <w:r>
        <w:rPr>
          <w:spacing w:val="-12"/>
        </w:rPr>
        <w:t xml:space="preserve"> </w:t>
      </w:r>
      <w:r>
        <w:t>under</w:t>
      </w:r>
      <w:r>
        <w:rPr>
          <w:spacing w:val="-13"/>
        </w:rPr>
        <w:t xml:space="preserve"> </w:t>
      </w:r>
      <w:r>
        <w:t>the</w:t>
      </w:r>
      <w:r>
        <w:rPr>
          <w:spacing w:val="-12"/>
        </w:rPr>
        <w:t xml:space="preserve"> </w:t>
      </w:r>
      <w:r>
        <w:t>NSAs.</w:t>
      </w:r>
    </w:p>
    <w:p w14:paraId="1E003C0A" w14:textId="509E9B39" w:rsidR="00BC0CA0" w:rsidRDefault="00385802" w:rsidP="001B5401">
      <w:pPr>
        <w:pStyle w:val="LegalNumberlvl2"/>
      </w:pPr>
      <w:r>
        <w:t>VicGrid</w:t>
      </w:r>
      <w:r w:rsidR="00BC0CA0">
        <w:t xml:space="preserve"> must advise Customer before incurring a cost or performing work for which </w:t>
      </w:r>
      <w:r>
        <w:t>VicGrid</w:t>
      </w:r>
      <w:r w:rsidR="00BC0CA0">
        <w:t xml:space="preserve"> requires Customer to pay under </w:t>
      </w:r>
      <w:r w:rsidR="00BC0CA0">
        <w:rPr>
          <w:b/>
        </w:rPr>
        <w:t xml:space="preserve">clause </w:t>
      </w:r>
      <w:r w:rsidR="00BC0CA0">
        <w:t>8.4 or 8.5.</w:t>
      </w:r>
      <w:r w:rsidR="00BC0CA0">
        <w:rPr>
          <w:spacing w:val="40"/>
        </w:rPr>
        <w:t xml:space="preserve"> </w:t>
      </w:r>
      <w:r w:rsidR="00BC0CA0">
        <w:t xml:space="preserve">If requested by Customer, </w:t>
      </w:r>
      <w:r>
        <w:t>VicGrid</w:t>
      </w:r>
      <w:r w:rsidR="00BC0CA0">
        <w:t xml:space="preserve"> must provide a budget for such amounts and report expenditure against the budget </w:t>
      </w:r>
      <w:proofErr w:type="gramStart"/>
      <w:r w:rsidR="00BC0CA0">
        <w:t>on a monthly basis</w:t>
      </w:r>
      <w:proofErr w:type="gramEnd"/>
      <w:r w:rsidR="00BC0CA0">
        <w:t>.</w:t>
      </w:r>
    </w:p>
    <w:p w14:paraId="0A0C1E95" w14:textId="77777777" w:rsidR="00BC0CA0" w:rsidRDefault="00BC0CA0" w:rsidP="001B5401">
      <w:pPr>
        <w:pStyle w:val="LegalSubheading"/>
      </w:pPr>
      <w:r>
        <w:t>Correspondence</w:t>
      </w:r>
      <w:r>
        <w:rPr>
          <w:spacing w:val="-4"/>
        </w:rPr>
        <w:t xml:space="preserve"> </w:t>
      </w:r>
      <w:r>
        <w:t>of</w:t>
      </w:r>
      <w:r>
        <w:rPr>
          <w:spacing w:val="-4"/>
        </w:rPr>
        <w:t xml:space="preserve"> </w:t>
      </w:r>
      <w:r>
        <w:t>Payments</w:t>
      </w:r>
      <w:r>
        <w:rPr>
          <w:spacing w:val="-3"/>
        </w:rPr>
        <w:t xml:space="preserve"> </w:t>
      </w:r>
      <w:r>
        <w:t>to</w:t>
      </w:r>
      <w:r>
        <w:rPr>
          <w:spacing w:val="-3"/>
        </w:rPr>
        <w:t xml:space="preserve"> </w:t>
      </w:r>
      <w:r>
        <w:t>AusNet</w:t>
      </w:r>
      <w:r>
        <w:rPr>
          <w:spacing w:val="-4"/>
        </w:rPr>
        <w:t xml:space="preserve"> </w:t>
      </w:r>
      <w:r>
        <w:t>or</w:t>
      </w:r>
      <w:r>
        <w:rPr>
          <w:spacing w:val="-4"/>
        </w:rPr>
        <w:t xml:space="preserve"> TNSP</w:t>
      </w:r>
    </w:p>
    <w:p w14:paraId="0DFDF088" w14:textId="6883D910" w:rsidR="00BC0CA0" w:rsidRDefault="00BC0CA0" w:rsidP="001B5401">
      <w:pPr>
        <w:pStyle w:val="LegalNumberlvl2"/>
      </w:pPr>
      <w:r>
        <w:t xml:space="preserve">The parties agree that, given </w:t>
      </w:r>
      <w:r w:rsidR="00385802">
        <w:t>VicGrid</w:t>
      </w:r>
      <w:r>
        <w:t xml:space="preserve"> is entering into the NSAs solely at the request of Customer, Customer’s payment obligations to </w:t>
      </w:r>
      <w:r w:rsidR="00385802">
        <w:t>VicGrid</w:t>
      </w:r>
      <w:r>
        <w:t xml:space="preserve"> under this Agreement must at least correspond to </w:t>
      </w:r>
      <w:r w:rsidR="00385802">
        <w:t>VicGrid</w:t>
      </w:r>
      <w:r>
        <w:t xml:space="preserve">’s payment obligations under the NSAs, so that </w:t>
      </w:r>
      <w:r w:rsidR="00385802">
        <w:t>VicGrid</w:t>
      </w:r>
      <w:r>
        <w:t xml:space="preserve"> is not left “out-of-pocket” except to the extent that the relevant payment obligation of </w:t>
      </w:r>
      <w:r w:rsidR="00385802">
        <w:t>VicGrid</w:t>
      </w:r>
      <w:r>
        <w:t>:</w:t>
      </w:r>
    </w:p>
    <w:p w14:paraId="62013FEF" w14:textId="77777777" w:rsidR="00BC0CA0" w:rsidRDefault="00BC0CA0" w:rsidP="001B5401">
      <w:pPr>
        <w:pStyle w:val="LegalNumberlvl3"/>
      </w:pPr>
      <w:r>
        <w:t xml:space="preserve">relates to a failure to pay an amount under an NSA where Customer has complied with its obligations under </w:t>
      </w:r>
      <w:r>
        <w:rPr>
          <w:b/>
        </w:rPr>
        <w:t xml:space="preserve">clause </w:t>
      </w:r>
      <w:hyperlink w:anchor="_bookmark33" w:history="1">
        <w:r>
          <w:rPr>
            <w:b/>
          </w:rPr>
          <w:t>9.3</w:t>
        </w:r>
      </w:hyperlink>
      <w:r>
        <w:rPr>
          <w:b/>
        </w:rPr>
        <w:t xml:space="preserve"> </w:t>
      </w:r>
      <w:r>
        <w:t xml:space="preserve">in relation to the corresponding </w:t>
      </w:r>
      <w:proofErr w:type="gramStart"/>
      <w:r>
        <w:t>amount;</w:t>
      </w:r>
      <w:proofErr w:type="gramEnd"/>
    </w:p>
    <w:p w14:paraId="64FEAC4F" w14:textId="048FB0A2" w:rsidR="00BC0CA0" w:rsidRDefault="00BC0CA0" w:rsidP="001B5401">
      <w:pPr>
        <w:pStyle w:val="LegalNumberlvl3"/>
      </w:pPr>
      <w:r>
        <w:t>arises</w:t>
      </w:r>
      <w:r>
        <w:rPr>
          <w:spacing w:val="-8"/>
        </w:rPr>
        <w:t xml:space="preserve"> </w:t>
      </w:r>
      <w:r>
        <w:t>because</w:t>
      </w:r>
      <w:r>
        <w:rPr>
          <w:spacing w:val="-7"/>
        </w:rPr>
        <w:t xml:space="preserve"> </w:t>
      </w:r>
      <w:r>
        <w:t>of</w:t>
      </w:r>
      <w:r>
        <w:rPr>
          <w:spacing w:val="-4"/>
        </w:rPr>
        <w:t xml:space="preserve"> </w:t>
      </w:r>
      <w:r w:rsidR="00385802">
        <w:t>VicGrid</w:t>
      </w:r>
      <w:r>
        <w:t>’s</w:t>
      </w:r>
      <w:r>
        <w:rPr>
          <w:spacing w:val="-3"/>
        </w:rPr>
        <w:t xml:space="preserve"> </w:t>
      </w:r>
      <w:r>
        <w:t>Wilful</w:t>
      </w:r>
      <w:r>
        <w:rPr>
          <w:spacing w:val="-4"/>
        </w:rPr>
        <w:t xml:space="preserve"> </w:t>
      </w:r>
      <w:r>
        <w:t>Breach</w:t>
      </w:r>
      <w:r>
        <w:rPr>
          <w:spacing w:val="-4"/>
        </w:rPr>
        <w:t xml:space="preserve"> </w:t>
      </w:r>
      <w:r>
        <w:t>of</w:t>
      </w:r>
      <w:r>
        <w:rPr>
          <w:spacing w:val="-4"/>
        </w:rPr>
        <w:t xml:space="preserve"> </w:t>
      </w:r>
      <w:r>
        <w:t>this</w:t>
      </w:r>
      <w:r>
        <w:rPr>
          <w:spacing w:val="-3"/>
        </w:rPr>
        <w:t xml:space="preserve"> </w:t>
      </w:r>
      <w:r>
        <w:t>Agreement</w:t>
      </w:r>
      <w:r>
        <w:rPr>
          <w:spacing w:val="-6"/>
        </w:rPr>
        <w:t xml:space="preserve"> </w:t>
      </w:r>
      <w:r>
        <w:t>or</w:t>
      </w:r>
      <w:r>
        <w:rPr>
          <w:spacing w:val="-5"/>
        </w:rPr>
        <w:t xml:space="preserve"> </w:t>
      </w:r>
      <w:r>
        <w:t>an</w:t>
      </w:r>
      <w:r>
        <w:rPr>
          <w:spacing w:val="-4"/>
        </w:rPr>
        <w:t xml:space="preserve"> </w:t>
      </w:r>
      <w:r>
        <w:t>NSA;</w:t>
      </w:r>
      <w:r>
        <w:rPr>
          <w:spacing w:val="-3"/>
        </w:rPr>
        <w:t xml:space="preserve"> </w:t>
      </w:r>
      <w:r>
        <w:rPr>
          <w:spacing w:val="-5"/>
        </w:rPr>
        <w:t>or</w:t>
      </w:r>
    </w:p>
    <w:p w14:paraId="19252F8A" w14:textId="6C8DFF65" w:rsidR="00BC0CA0" w:rsidRDefault="00BC0CA0" w:rsidP="001B5401">
      <w:pPr>
        <w:pStyle w:val="LegalNumberlvl3"/>
      </w:pPr>
      <w:r>
        <w:t xml:space="preserve">corresponds to a payment obligation of a New Proponent under a use of system agreement under which </w:t>
      </w:r>
      <w:r w:rsidR="00385802">
        <w:t>VicGrid</w:t>
      </w:r>
      <w:r>
        <w:t xml:space="preserve"> provides services to the New Proponent, including an adjustment to the relevant transmission charge.</w:t>
      </w:r>
    </w:p>
    <w:p w14:paraId="429D76A2" w14:textId="77777777" w:rsidR="00BC0CA0" w:rsidRDefault="00BC0CA0" w:rsidP="001B5401">
      <w:pPr>
        <w:pStyle w:val="LegalSubheading"/>
      </w:pPr>
      <w:r>
        <w:t>Transmission</w:t>
      </w:r>
      <w:r>
        <w:rPr>
          <w:spacing w:val="-5"/>
        </w:rPr>
        <w:t xml:space="preserve"> </w:t>
      </w:r>
      <w:r>
        <w:t>Use</w:t>
      </w:r>
      <w:r>
        <w:rPr>
          <w:spacing w:val="-6"/>
        </w:rPr>
        <w:t xml:space="preserve"> </w:t>
      </w:r>
      <w:r>
        <w:t>of</w:t>
      </w:r>
      <w:r>
        <w:rPr>
          <w:spacing w:val="-3"/>
        </w:rPr>
        <w:t xml:space="preserve"> </w:t>
      </w:r>
      <w:r>
        <w:t>System</w:t>
      </w:r>
      <w:r>
        <w:rPr>
          <w:spacing w:val="-3"/>
        </w:rPr>
        <w:t xml:space="preserve"> </w:t>
      </w:r>
      <w:r>
        <w:rPr>
          <w:spacing w:val="-2"/>
        </w:rPr>
        <w:t>Charges</w:t>
      </w:r>
    </w:p>
    <w:p w14:paraId="2DDCF2DA" w14:textId="4D512201" w:rsidR="00BC0CA0" w:rsidRDefault="00BC0CA0" w:rsidP="007F14C1">
      <w:pPr>
        <w:pStyle w:val="LegalNumberlvl2"/>
        <w:rPr>
          <w:b/>
        </w:rPr>
      </w:pPr>
      <w:r>
        <w:t xml:space="preserve">If at any time the Pricing Methodology requires, contemplates or permits </w:t>
      </w:r>
      <w:r w:rsidR="00385802">
        <w:t>VicGrid</w:t>
      </w:r>
      <w:r>
        <w:t xml:space="preserve"> to charge Customer a Transmission</w:t>
      </w:r>
      <w:r>
        <w:rPr>
          <w:spacing w:val="-2"/>
        </w:rPr>
        <w:t xml:space="preserve"> </w:t>
      </w:r>
      <w:r>
        <w:t>Use</w:t>
      </w:r>
      <w:r>
        <w:rPr>
          <w:spacing w:val="-5"/>
        </w:rPr>
        <w:t xml:space="preserve"> </w:t>
      </w:r>
      <w:r>
        <w:t>of</w:t>
      </w:r>
      <w:r>
        <w:rPr>
          <w:spacing w:val="-2"/>
        </w:rPr>
        <w:t xml:space="preserve"> </w:t>
      </w:r>
      <w:r>
        <w:t>System</w:t>
      </w:r>
      <w:r>
        <w:rPr>
          <w:spacing w:val="-4"/>
        </w:rPr>
        <w:t xml:space="preserve"> </w:t>
      </w:r>
      <w:r>
        <w:t>Charge,</w:t>
      </w:r>
      <w:r>
        <w:rPr>
          <w:spacing w:val="-2"/>
        </w:rPr>
        <w:t xml:space="preserve"> </w:t>
      </w:r>
      <w:r>
        <w:t>then</w:t>
      </w:r>
      <w:r>
        <w:rPr>
          <w:spacing w:val="-2"/>
        </w:rPr>
        <w:t xml:space="preserve"> </w:t>
      </w:r>
      <w:r w:rsidR="00385802">
        <w:t>VicGrid</w:t>
      </w:r>
      <w:r>
        <w:rPr>
          <w:spacing w:val="-4"/>
        </w:rPr>
        <w:t xml:space="preserve"> </w:t>
      </w:r>
      <w:r>
        <w:t>may</w:t>
      </w:r>
      <w:r>
        <w:rPr>
          <w:spacing w:val="-4"/>
        </w:rPr>
        <w:t xml:space="preserve"> </w:t>
      </w:r>
      <w:r>
        <w:t>charge</w:t>
      </w:r>
      <w:r>
        <w:rPr>
          <w:spacing w:val="-1"/>
        </w:rPr>
        <w:t xml:space="preserve"> </w:t>
      </w:r>
      <w:r>
        <w:t>Customer</w:t>
      </w:r>
      <w:r>
        <w:rPr>
          <w:spacing w:val="-2"/>
        </w:rPr>
        <w:t xml:space="preserve"> </w:t>
      </w:r>
      <w:r>
        <w:t>that</w:t>
      </w:r>
      <w:r>
        <w:rPr>
          <w:spacing w:val="-4"/>
        </w:rPr>
        <w:t xml:space="preserve"> </w:t>
      </w:r>
      <w:r>
        <w:t>charge</w:t>
      </w:r>
      <w:r>
        <w:rPr>
          <w:spacing w:val="-2"/>
        </w:rPr>
        <w:t xml:space="preserve"> </w:t>
      </w:r>
      <w:r>
        <w:t>in</w:t>
      </w:r>
      <w:r>
        <w:rPr>
          <w:spacing w:val="-2"/>
        </w:rPr>
        <w:t xml:space="preserve"> </w:t>
      </w:r>
      <w:r>
        <w:t>accordance</w:t>
      </w:r>
      <w:r>
        <w:rPr>
          <w:spacing w:val="-2"/>
        </w:rPr>
        <w:t xml:space="preserve"> </w:t>
      </w:r>
      <w:r>
        <w:t>with the Pricing Methodology</w:t>
      </w:r>
      <w:r>
        <w:rPr>
          <w:b/>
        </w:rPr>
        <w:t>.</w:t>
      </w:r>
    </w:p>
    <w:p w14:paraId="105D7269" w14:textId="56AC6247" w:rsidR="00BC0CA0" w:rsidRDefault="00BC0CA0" w:rsidP="001B5401">
      <w:pPr>
        <w:pStyle w:val="LegalNumberlvl2"/>
      </w:pPr>
      <w:r>
        <w:t xml:space="preserve">The parties acknowledge that, as at the date of this Agreement, </w:t>
      </w:r>
      <w:r w:rsidR="00385802">
        <w:t>VicGrid</w:t>
      </w:r>
      <w:r>
        <w:t xml:space="preserve"> is providing </w:t>
      </w:r>
      <w:r>
        <w:rPr>
          <w:i/>
        </w:rPr>
        <w:t xml:space="preserve">negotiated transmission services </w:t>
      </w:r>
      <w:r>
        <w:t>and, accordingly, the Transmission Use of System Charges are zero.</w:t>
      </w:r>
    </w:p>
    <w:p w14:paraId="6BFAD81F" w14:textId="4C627B42" w:rsidR="00BC0CA0" w:rsidRDefault="00BC0CA0" w:rsidP="001B5401">
      <w:pPr>
        <w:pStyle w:val="LegalNumberlvl2"/>
      </w:pPr>
      <w:r>
        <w:t>If</w:t>
      </w:r>
      <w:r>
        <w:rPr>
          <w:spacing w:val="-2"/>
        </w:rPr>
        <w:t xml:space="preserve"> </w:t>
      </w:r>
      <w:r>
        <w:t>at</w:t>
      </w:r>
      <w:r>
        <w:rPr>
          <w:spacing w:val="-2"/>
        </w:rPr>
        <w:t xml:space="preserve"> </w:t>
      </w:r>
      <w:r>
        <w:t>any</w:t>
      </w:r>
      <w:r>
        <w:rPr>
          <w:spacing w:val="-2"/>
        </w:rPr>
        <w:t xml:space="preserve"> </w:t>
      </w:r>
      <w:r>
        <w:t>time</w:t>
      </w:r>
      <w:r>
        <w:rPr>
          <w:spacing w:val="-5"/>
        </w:rPr>
        <w:t xml:space="preserve"> </w:t>
      </w:r>
      <w:r>
        <w:t>after</w:t>
      </w:r>
      <w:r>
        <w:rPr>
          <w:spacing w:val="-2"/>
        </w:rPr>
        <w:t xml:space="preserve"> </w:t>
      </w:r>
      <w:r>
        <w:t>the</w:t>
      </w:r>
      <w:r>
        <w:rPr>
          <w:spacing w:val="-2"/>
        </w:rPr>
        <w:t xml:space="preserve"> </w:t>
      </w:r>
      <w:r>
        <w:t>date</w:t>
      </w:r>
      <w:r>
        <w:rPr>
          <w:spacing w:val="-2"/>
        </w:rPr>
        <w:t xml:space="preserve"> </w:t>
      </w:r>
      <w:r>
        <w:t>of</w:t>
      </w:r>
      <w:r>
        <w:rPr>
          <w:spacing w:val="-4"/>
        </w:rPr>
        <w:t xml:space="preserve"> </w:t>
      </w:r>
      <w:r>
        <w:t>this</w:t>
      </w:r>
      <w:r>
        <w:rPr>
          <w:spacing w:val="-1"/>
        </w:rPr>
        <w:t xml:space="preserve"> </w:t>
      </w:r>
      <w:r>
        <w:t>Agreement,</w:t>
      </w:r>
      <w:r>
        <w:rPr>
          <w:spacing w:val="-2"/>
        </w:rPr>
        <w:t xml:space="preserve"> </w:t>
      </w:r>
      <w:r w:rsidR="00385802">
        <w:t>VicGrid</w:t>
      </w:r>
      <w:r>
        <w:rPr>
          <w:spacing w:val="-2"/>
        </w:rPr>
        <w:t xml:space="preserve"> </w:t>
      </w:r>
      <w:r>
        <w:t>proposes</w:t>
      </w:r>
      <w:r>
        <w:rPr>
          <w:spacing w:val="-2"/>
        </w:rPr>
        <w:t xml:space="preserve"> </w:t>
      </w:r>
      <w:r>
        <w:t>to</w:t>
      </w:r>
      <w:r>
        <w:rPr>
          <w:spacing w:val="-5"/>
        </w:rPr>
        <w:t xml:space="preserve"> </w:t>
      </w:r>
      <w:r>
        <w:t>charge</w:t>
      </w:r>
      <w:r>
        <w:rPr>
          <w:spacing w:val="-1"/>
        </w:rPr>
        <w:t xml:space="preserve"> </w:t>
      </w:r>
      <w:r>
        <w:t>Customer</w:t>
      </w:r>
      <w:r>
        <w:rPr>
          <w:spacing w:val="-4"/>
        </w:rPr>
        <w:t xml:space="preserve"> </w:t>
      </w:r>
      <w:r>
        <w:t>a</w:t>
      </w:r>
      <w:r>
        <w:rPr>
          <w:spacing w:val="-2"/>
        </w:rPr>
        <w:t xml:space="preserve"> </w:t>
      </w:r>
      <w:r>
        <w:t>Transmission</w:t>
      </w:r>
      <w:r>
        <w:rPr>
          <w:spacing w:val="-2"/>
        </w:rPr>
        <w:t xml:space="preserve"> </w:t>
      </w:r>
      <w:r>
        <w:t xml:space="preserve">Use of System Charge as contemplated under </w:t>
      </w:r>
      <w:r>
        <w:rPr>
          <w:b/>
        </w:rPr>
        <w:t>clause 8.8</w:t>
      </w:r>
      <w:r>
        <w:t xml:space="preserve">, </w:t>
      </w:r>
      <w:r w:rsidR="00385802">
        <w:t>VicGrid</w:t>
      </w:r>
      <w:r>
        <w:t xml:space="preserve"> must first notify Customer of:</w:t>
      </w:r>
    </w:p>
    <w:p w14:paraId="1141FD06" w14:textId="77777777" w:rsidR="00BC0CA0" w:rsidRDefault="00BC0CA0" w:rsidP="001B5401">
      <w:pPr>
        <w:pStyle w:val="LegalNumberlvl3"/>
      </w:pPr>
      <w:r>
        <w:t>the</w:t>
      </w:r>
      <w:r>
        <w:rPr>
          <w:spacing w:val="-5"/>
        </w:rPr>
        <w:t xml:space="preserve"> </w:t>
      </w:r>
      <w:r>
        <w:t>charge</w:t>
      </w:r>
      <w:r>
        <w:rPr>
          <w:spacing w:val="-4"/>
        </w:rPr>
        <w:t xml:space="preserve"> </w:t>
      </w:r>
      <w:r>
        <w:t>(giving</w:t>
      </w:r>
      <w:r>
        <w:rPr>
          <w:spacing w:val="-5"/>
        </w:rPr>
        <w:t xml:space="preserve"> </w:t>
      </w:r>
      <w:r>
        <w:t>reasonable</w:t>
      </w:r>
      <w:r>
        <w:rPr>
          <w:spacing w:val="-8"/>
        </w:rPr>
        <w:t xml:space="preserve"> </w:t>
      </w:r>
      <w:r>
        <w:t>details</w:t>
      </w:r>
      <w:r>
        <w:rPr>
          <w:spacing w:val="-5"/>
        </w:rPr>
        <w:t xml:space="preserve"> </w:t>
      </w:r>
      <w:r>
        <w:t>of</w:t>
      </w:r>
      <w:r>
        <w:rPr>
          <w:spacing w:val="-4"/>
        </w:rPr>
        <w:t xml:space="preserve"> </w:t>
      </w:r>
      <w:r>
        <w:t>it);</w:t>
      </w:r>
      <w:r>
        <w:rPr>
          <w:spacing w:val="-4"/>
        </w:rPr>
        <w:t xml:space="preserve"> </w:t>
      </w:r>
      <w:r>
        <w:rPr>
          <w:spacing w:val="-5"/>
        </w:rPr>
        <w:t>and</w:t>
      </w:r>
    </w:p>
    <w:p w14:paraId="2B94880D" w14:textId="77777777" w:rsidR="00BC0CA0" w:rsidRDefault="00BC0CA0" w:rsidP="001B5401">
      <w:pPr>
        <w:pStyle w:val="LegalNumberlvl3"/>
      </w:pPr>
      <w:r>
        <w:lastRenderedPageBreak/>
        <w:t>the date on which the charge takes effect (which may be earlier than the date of the notice if permitted under the Pricing Methodology).</w:t>
      </w:r>
    </w:p>
    <w:p w14:paraId="7C342F63" w14:textId="4498CB5E" w:rsidR="00BC0CA0" w:rsidRDefault="00BC0CA0" w:rsidP="007F14C1">
      <w:pPr>
        <w:pStyle w:val="LegalNumberlvl2"/>
      </w:pPr>
      <w:r>
        <w:t xml:space="preserve">If </w:t>
      </w:r>
      <w:r w:rsidR="00385802">
        <w:t>VicGrid</w:t>
      </w:r>
      <w:r>
        <w:t xml:space="preserve"> gives a notice under </w:t>
      </w:r>
      <w:r>
        <w:rPr>
          <w:b/>
        </w:rPr>
        <w:t>clause</w:t>
      </w:r>
      <w:r>
        <w:rPr>
          <w:b/>
          <w:spacing w:val="-4"/>
        </w:rPr>
        <w:t xml:space="preserve"> </w:t>
      </w:r>
      <w:r>
        <w:rPr>
          <w:b/>
        </w:rPr>
        <w:t>8.10</w:t>
      </w:r>
      <w:r>
        <w:t>, Customer must pay the charge specified in the notice from the date on which the charge takes effect, as specified in the notice.</w:t>
      </w:r>
    </w:p>
    <w:p w14:paraId="790AF2E8" w14:textId="77777777" w:rsidR="00BC0CA0" w:rsidRDefault="00BC0CA0" w:rsidP="007F14C1">
      <w:pPr>
        <w:pStyle w:val="LegalSubheading"/>
      </w:pPr>
      <w:r>
        <w:t>Charges</w:t>
      </w:r>
      <w:r>
        <w:rPr>
          <w:spacing w:val="-6"/>
        </w:rPr>
        <w:t xml:space="preserve"> </w:t>
      </w:r>
      <w:r>
        <w:t>payable</w:t>
      </w:r>
      <w:r>
        <w:rPr>
          <w:spacing w:val="-8"/>
        </w:rPr>
        <w:t xml:space="preserve"> </w:t>
      </w:r>
      <w:r>
        <w:rPr>
          <w:spacing w:val="-2"/>
        </w:rPr>
        <w:t>irrespective</w:t>
      </w:r>
    </w:p>
    <w:p w14:paraId="3415978E" w14:textId="615DB635" w:rsidR="00BC0CA0" w:rsidRDefault="00BC0CA0" w:rsidP="007F14C1">
      <w:pPr>
        <w:pStyle w:val="LegalNumberlvl2"/>
      </w:pPr>
      <w:r>
        <w:t xml:space="preserve">Customer must pay to </w:t>
      </w:r>
      <w:r w:rsidR="00385802">
        <w:t>VicGrid</w:t>
      </w:r>
      <w:r>
        <w:t xml:space="preserve"> the Transmission Use of System Charges in accordance with </w:t>
      </w:r>
      <w:r>
        <w:rPr>
          <w:b/>
        </w:rPr>
        <w:t xml:space="preserve">clause </w:t>
      </w:r>
      <w:hyperlink w:anchor="_bookmark30" w:history="1">
        <w:r>
          <w:rPr>
            <w:b/>
          </w:rPr>
          <w:t>9</w:t>
        </w:r>
        <w:r>
          <w:t>,</w:t>
        </w:r>
      </w:hyperlink>
      <w:r>
        <w:t xml:space="preserve"> regardless</w:t>
      </w:r>
      <w:r>
        <w:rPr>
          <w:spacing w:val="-4"/>
        </w:rPr>
        <w:t xml:space="preserve"> </w:t>
      </w:r>
      <w:r>
        <w:t>of</w:t>
      </w:r>
      <w:r>
        <w:rPr>
          <w:spacing w:val="-6"/>
        </w:rPr>
        <w:t xml:space="preserve"> </w:t>
      </w:r>
      <w:r>
        <w:t>whether</w:t>
      </w:r>
      <w:r>
        <w:rPr>
          <w:spacing w:val="-7"/>
        </w:rPr>
        <w:t xml:space="preserve"> </w:t>
      </w:r>
      <w:r>
        <w:t>the</w:t>
      </w:r>
      <w:r>
        <w:rPr>
          <w:spacing w:val="-4"/>
        </w:rPr>
        <w:t xml:space="preserve"> </w:t>
      </w:r>
      <w:r>
        <w:t>Specified</w:t>
      </w:r>
      <w:r>
        <w:rPr>
          <w:spacing w:val="-7"/>
        </w:rPr>
        <w:t xml:space="preserve"> </w:t>
      </w:r>
      <w:r>
        <w:t>Services</w:t>
      </w:r>
      <w:r>
        <w:rPr>
          <w:spacing w:val="-5"/>
        </w:rPr>
        <w:t xml:space="preserve"> </w:t>
      </w:r>
      <w:r>
        <w:t>(or</w:t>
      </w:r>
      <w:r>
        <w:rPr>
          <w:spacing w:val="-5"/>
        </w:rPr>
        <w:t xml:space="preserve"> </w:t>
      </w:r>
      <w:r>
        <w:t>the</w:t>
      </w:r>
      <w:r>
        <w:rPr>
          <w:spacing w:val="-7"/>
        </w:rPr>
        <w:t xml:space="preserve"> </w:t>
      </w:r>
      <w:r>
        <w:t>relevant</w:t>
      </w:r>
      <w:r>
        <w:rPr>
          <w:spacing w:val="-7"/>
        </w:rPr>
        <w:t xml:space="preserve"> </w:t>
      </w:r>
      <w:r>
        <w:t>part</w:t>
      </w:r>
      <w:r>
        <w:rPr>
          <w:spacing w:val="-5"/>
        </w:rPr>
        <w:t xml:space="preserve"> </w:t>
      </w:r>
      <w:r>
        <w:t>of</w:t>
      </w:r>
      <w:r>
        <w:rPr>
          <w:spacing w:val="-5"/>
        </w:rPr>
        <w:t xml:space="preserve"> </w:t>
      </w:r>
      <w:r>
        <w:t>the</w:t>
      </w:r>
      <w:r>
        <w:rPr>
          <w:spacing w:val="-5"/>
        </w:rPr>
        <w:t xml:space="preserve"> </w:t>
      </w:r>
      <w:r>
        <w:t>Specified</w:t>
      </w:r>
      <w:r>
        <w:rPr>
          <w:spacing w:val="-5"/>
        </w:rPr>
        <w:t xml:space="preserve"> </w:t>
      </w:r>
      <w:r>
        <w:t>Services)</w:t>
      </w:r>
      <w:r>
        <w:rPr>
          <w:spacing w:val="-4"/>
        </w:rPr>
        <w:t xml:space="preserve"> </w:t>
      </w:r>
      <w:r>
        <w:t>are</w:t>
      </w:r>
      <w:r>
        <w:rPr>
          <w:spacing w:val="-5"/>
        </w:rPr>
        <w:t xml:space="preserve"> </w:t>
      </w:r>
      <w:r>
        <w:t xml:space="preserve">provided and notwithstanding suspension or breach by </w:t>
      </w:r>
      <w:r w:rsidR="00385802">
        <w:t>VicGrid</w:t>
      </w:r>
      <w:r>
        <w:t xml:space="preserve"> of any of its obligations under this Agreement.</w:t>
      </w:r>
    </w:p>
    <w:p w14:paraId="3B64045E" w14:textId="77777777" w:rsidR="00BC0CA0" w:rsidRDefault="00BC0CA0" w:rsidP="007F14C1">
      <w:pPr>
        <w:pStyle w:val="LegalSubheading"/>
      </w:pPr>
      <w:r>
        <w:t>Alteration</w:t>
      </w:r>
      <w:r>
        <w:rPr>
          <w:spacing w:val="-6"/>
        </w:rPr>
        <w:t xml:space="preserve"> </w:t>
      </w:r>
      <w:r>
        <w:t>of</w:t>
      </w:r>
      <w:r>
        <w:rPr>
          <w:spacing w:val="-3"/>
        </w:rPr>
        <w:t xml:space="preserve"> </w:t>
      </w:r>
      <w:r>
        <w:t>Transmission</w:t>
      </w:r>
      <w:r>
        <w:rPr>
          <w:spacing w:val="-5"/>
        </w:rPr>
        <w:t xml:space="preserve"> </w:t>
      </w:r>
      <w:r>
        <w:t>Use</w:t>
      </w:r>
      <w:r>
        <w:rPr>
          <w:spacing w:val="-2"/>
        </w:rPr>
        <w:t xml:space="preserve"> </w:t>
      </w:r>
      <w:r>
        <w:t>of</w:t>
      </w:r>
      <w:r>
        <w:rPr>
          <w:spacing w:val="-2"/>
        </w:rPr>
        <w:t xml:space="preserve"> </w:t>
      </w:r>
      <w:r>
        <w:t>System</w:t>
      </w:r>
      <w:r>
        <w:rPr>
          <w:spacing w:val="-2"/>
        </w:rPr>
        <w:t xml:space="preserve"> Charges</w:t>
      </w:r>
    </w:p>
    <w:p w14:paraId="07086591" w14:textId="77777777" w:rsidR="00BC0CA0" w:rsidRDefault="00BC0CA0" w:rsidP="007F14C1">
      <w:pPr>
        <w:pStyle w:val="LegalNumberlvl2"/>
      </w:pPr>
      <w:r>
        <w:t>The</w:t>
      </w:r>
      <w:r>
        <w:rPr>
          <w:spacing w:val="-7"/>
        </w:rPr>
        <w:t xml:space="preserve"> </w:t>
      </w:r>
      <w:r>
        <w:t>Transmission</w:t>
      </w:r>
      <w:r>
        <w:rPr>
          <w:spacing w:val="-4"/>
        </w:rPr>
        <w:t xml:space="preserve"> </w:t>
      </w:r>
      <w:r>
        <w:t>Use</w:t>
      </w:r>
      <w:r>
        <w:rPr>
          <w:spacing w:val="-5"/>
        </w:rPr>
        <w:t xml:space="preserve"> </w:t>
      </w:r>
      <w:r>
        <w:t>of</w:t>
      </w:r>
      <w:r>
        <w:rPr>
          <w:spacing w:val="-4"/>
        </w:rPr>
        <w:t xml:space="preserve"> </w:t>
      </w:r>
      <w:r>
        <w:t>System</w:t>
      </w:r>
      <w:r>
        <w:rPr>
          <w:spacing w:val="-3"/>
        </w:rPr>
        <w:t xml:space="preserve"> </w:t>
      </w:r>
      <w:r>
        <w:t>Charges</w:t>
      </w:r>
      <w:r>
        <w:rPr>
          <w:spacing w:val="-4"/>
        </w:rPr>
        <w:t xml:space="preserve"> </w:t>
      </w:r>
      <w:r>
        <w:t>may</w:t>
      </w:r>
      <w:r>
        <w:rPr>
          <w:spacing w:val="-5"/>
        </w:rPr>
        <w:t xml:space="preserve"> </w:t>
      </w:r>
      <w:r>
        <w:t>be</w:t>
      </w:r>
      <w:r>
        <w:rPr>
          <w:spacing w:val="-7"/>
        </w:rPr>
        <w:t xml:space="preserve"> </w:t>
      </w:r>
      <w:r>
        <w:t>varied</w:t>
      </w:r>
      <w:r>
        <w:rPr>
          <w:spacing w:val="-5"/>
        </w:rPr>
        <w:t xml:space="preserve"> </w:t>
      </w:r>
      <w:r>
        <w:t>in</w:t>
      </w:r>
      <w:r>
        <w:rPr>
          <w:spacing w:val="-7"/>
        </w:rPr>
        <w:t xml:space="preserve"> </w:t>
      </w:r>
      <w:r>
        <w:t>accordance</w:t>
      </w:r>
      <w:r>
        <w:rPr>
          <w:spacing w:val="-4"/>
        </w:rPr>
        <w:t xml:space="preserve"> </w:t>
      </w:r>
      <w:r>
        <w:t>with</w:t>
      </w:r>
      <w:r>
        <w:rPr>
          <w:spacing w:val="-4"/>
        </w:rPr>
        <w:t xml:space="preserve"> </w:t>
      </w:r>
      <w:r>
        <w:t>the</w:t>
      </w:r>
      <w:r>
        <w:rPr>
          <w:spacing w:val="-4"/>
        </w:rPr>
        <w:t xml:space="preserve"> </w:t>
      </w:r>
      <w:r>
        <w:t>Pricing</w:t>
      </w:r>
      <w:r>
        <w:rPr>
          <w:spacing w:val="-4"/>
        </w:rPr>
        <w:t xml:space="preserve"> </w:t>
      </w:r>
      <w:r>
        <w:rPr>
          <w:spacing w:val="-2"/>
        </w:rPr>
        <w:t>Methodology.</w:t>
      </w:r>
    </w:p>
    <w:p w14:paraId="682D0FDD" w14:textId="59BB8C76" w:rsidR="00BC0CA0" w:rsidRDefault="00BC0CA0" w:rsidP="007F14C1">
      <w:pPr>
        <w:pStyle w:val="LegalNumberlvl2"/>
      </w:pPr>
      <w:r>
        <w:t xml:space="preserve">If </w:t>
      </w:r>
      <w:r w:rsidR="00385802">
        <w:t>VicGrid</w:t>
      </w:r>
      <w:r>
        <w:t xml:space="preserve"> proposes to vary the Transmission Use of System Charges in accordance with the Pricing Methodology, </w:t>
      </w:r>
      <w:r w:rsidR="00385802">
        <w:t>VicGrid</w:t>
      </w:r>
      <w:r>
        <w:t xml:space="preserve"> must, as soon as reasonably practicable, give notice to Customer specifying the:</w:t>
      </w:r>
    </w:p>
    <w:p w14:paraId="23C68739" w14:textId="77777777" w:rsidR="00BC0CA0" w:rsidRDefault="00BC0CA0" w:rsidP="007F14C1">
      <w:pPr>
        <w:pStyle w:val="LegalNumberlvl3"/>
      </w:pPr>
      <w:r>
        <w:t>the</w:t>
      </w:r>
      <w:r>
        <w:rPr>
          <w:spacing w:val="-7"/>
        </w:rPr>
        <w:t xml:space="preserve"> </w:t>
      </w:r>
      <w:r>
        <w:t>new</w:t>
      </w:r>
      <w:r>
        <w:rPr>
          <w:spacing w:val="-4"/>
        </w:rPr>
        <w:t xml:space="preserve"> </w:t>
      </w:r>
      <w:r>
        <w:t>charge</w:t>
      </w:r>
      <w:r>
        <w:rPr>
          <w:spacing w:val="-4"/>
        </w:rPr>
        <w:t xml:space="preserve"> </w:t>
      </w:r>
      <w:r>
        <w:t>(giving</w:t>
      </w:r>
      <w:r>
        <w:rPr>
          <w:spacing w:val="-4"/>
        </w:rPr>
        <w:t xml:space="preserve"> </w:t>
      </w:r>
      <w:r>
        <w:t>reasonable</w:t>
      </w:r>
      <w:r>
        <w:rPr>
          <w:spacing w:val="-4"/>
        </w:rPr>
        <w:t xml:space="preserve"> </w:t>
      </w:r>
      <w:r>
        <w:t>details</w:t>
      </w:r>
      <w:r>
        <w:rPr>
          <w:spacing w:val="-4"/>
        </w:rPr>
        <w:t xml:space="preserve"> </w:t>
      </w:r>
      <w:r>
        <w:t>of</w:t>
      </w:r>
      <w:r>
        <w:rPr>
          <w:spacing w:val="-4"/>
        </w:rPr>
        <w:t xml:space="preserve"> </w:t>
      </w:r>
      <w:r>
        <w:t>it);</w:t>
      </w:r>
      <w:r>
        <w:rPr>
          <w:spacing w:val="-4"/>
        </w:rPr>
        <w:t xml:space="preserve"> </w:t>
      </w:r>
      <w:r>
        <w:rPr>
          <w:spacing w:val="-5"/>
        </w:rPr>
        <w:t>and</w:t>
      </w:r>
    </w:p>
    <w:p w14:paraId="123E6BCE" w14:textId="77777777" w:rsidR="00BC0CA0" w:rsidRDefault="00BC0CA0" w:rsidP="007F14C1">
      <w:pPr>
        <w:pStyle w:val="LegalNumberlvl3"/>
      </w:pPr>
      <w:r>
        <w:t>the</w:t>
      </w:r>
      <w:r>
        <w:rPr>
          <w:spacing w:val="-2"/>
        </w:rPr>
        <w:t xml:space="preserve"> </w:t>
      </w:r>
      <w:r>
        <w:t>date</w:t>
      </w:r>
      <w:r>
        <w:rPr>
          <w:spacing w:val="-2"/>
        </w:rPr>
        <w:t xml:space="preserve"> </w:t>
      </w:r>
      <w:r>
        <w:t>on</w:t>
      </w:r>
      <w:r>
        <w:rPr>
          <w:spacing w:val="-1"/>
        </w:rPr>
        <w:t xml:space="preserve"> </w:t>
      </w:r>
      <w:r>
        <w:t>which</w:t>
      </w:r>
      <w:r>
        <w:rPr>
          <w:spacing w:val="-2"/>
        </w:rPr>
        <w:t xml:space="preserve"> </w:t>
      </w:r>
      <w:r>
        <w:t>the</w:t>
      </w:r>
      <w:r>
        <w:rPr>
          <w:spacing w:val="-2"/>
        </w:rPr>
        <w:t xml:space="preserve"> </w:t>
      </w:r>
      <w:r>
        <w:t>new</w:t>
      </w:r>
      <w:r>
        <w:rPr>
          <w:spacing w:val="-2"/>
        </w:rPr>
        <w:t xml:space="preserve"> </w:t>
      </w:r>
      <w:r>
        <w:t>charge</w:t>
      </w:r>
      <w:r>
        <w:rPr>
          <w:spacing w:val="-1"/>
        </w:rPr>
        <w:t xml:space="preserve"> </w:t>
      </w:r>
      <w:r>
        <w:t>takes</w:t>
      </w:r>
      <w:r>
        <w:rPr>
          <w:spacing w:val="-1"/>
        </w:rPr>
        <w:t xml:space="preserve"> </w:t>
      </w:r>
      <w:r>
        <w:rPr>
          <w:spacing w:val="-2"/>
        </w:rPr>
        <w:t>effect.</w:t>
      </w:r>
    </w:p>
    <w:p w14:paraId="7FBA65FE" w14:textId="5DFD8F0D" w:rsidR="00BC0CA0" w:rsidRDefault="00BC0CA0" w:rsidP="007F14C1">
      <w:pPr>
        <w:pStyle w:val="LegalNumberlvl2"/>
      </w:pPr>
      <w:r>
        <w:t>If</w:t>
      </w:r>
      <w:r>
        <w:rPr>
          <w:spacing w:val="-5"/>
        </w:rPr>
        <w:t xml:space="preserve"> </w:t>
      </w:r>
      <w:r>
        <w:t>Customer</w:t>
      </w:r>
      <w:r>
        <w:rPr>
          <w:spacing w:val="-5"/>
        </w:rPr>
        <w:t xml:space="preserve"> </w:t>
      </w:r>
      <w:r>
        <w:t>receives</w:t>
      </w:r>
      <w:r>
        <w:rPr>
          <w:spacing w:val="-4"/>
        </w:rPr>
        <w:t xml:space="preserve"> </w:t>
      </w:r>
      <w:r>
        <w:t>a</w:t>
      </w:r>
      <w:r>
        <w:rPr>
          <w:spacing w:val="-7"/>
        </w:rPr>
        <w:t xml:space="preserve"> </w:t>
      </w:r>
      <w:r>
        <w:t>notice</w:t>
      </w:r>
      <w:r>
        <w:rPr>
          <w:spacing w:val="-7"/>
        </w:rPr>
        <w:t xml:space="preserve"> </w:t>
      </w:r>
      <w:r>
        <w:t>from</w:t>
      </w:r>
      <w:r>
        <w:rPr>
          <w:spacing w:val="-5"/>
        </w:rPr>
        <w:t xml:space="preserve"> </w:t>
      </w:r>
      <w:r w:rsidR="00385802">
        <w:t>VicGrid</w:t>
      </w:r>
      <w:r>
        <w:rPr>
          <w:spacing w:val="-6"/>
        </w:rPr>
        <w:t xml:space="preserve"> </w:t>
      </w:r>
      <w:r>
        <w:t>under</w:t>
      </w:r>
      <w:r>
        <w:rPr>
          <w:spacing w:val="-5"/>
        </w:rPr>
        <w:t xml:space="preserve"> </w:t>
      </w:r>
      <w:r>
        <w:rPr>
          <w:b/>
        </w:rPr>
        <w:t>clause</w:t>
      </w:r>
      <w:r>
        <w:rPr>
          <w:b/>
          <w:spacing w:val="-4"/>
        </w:rPr>
        <w:t xml:space="preserve"> </w:t>
      </w:r>
      <w:r>
        <w:rPr>
          <w:b/>
        </w:rPr>
        <w:t>8.14</w:t>
      </w:r>
      <w:r>
        <w:t>,</w:t>
      </w:r>
      <w:r>
        <w:rPr>
          <w:spacing w:val="-7"/>
        </w:rPr>
        <w:t xml:space="preserve"> </w:t>
      </w:r>
      <w:r>
        <w:t>Customer</w:t>
      </w:r>
      <w:r>
        <w:rPr>
          <w:spacing w:val="-7"/>
        </w:rPr>
        <w:t xml:space="preserve"> </w:t>
      </w:r>
      <w:r>
        <w:t>agrees</w:t>
      </w:r>
      <w:r>
        <w:rPr>
          <w:spacing w:val="-4"/>
        </w:rPr>
        <w:t xml:space="preserve"> </w:t>
      </w:r>
      <w:r>
        <w:t>to</w:t>
      </w:r>
      <w:r>
        <w:rPr>
          <w:spacing w:val="-7"/>
        </w:rPr>
        <w:t xml:space="preserve"> </w:t>
      </w:r>
      <w:r>
        <w:t>pay</w:t>
      </w:r>
      <w:r>
        <w:rPr>
          <w:spacing w:val="-4"/>
        </w:rPr>
        <w:t xml:space="preserve"> </w:t>
      </w:r>
      <w:r>
        <w:t>any</w:t>
      </w:r>
      <w:r>
        <w:rPr>
          <w:spacing w:val="-4"/>
        </w:rPr>
        <w:t xml:space="preserve"> </w:t>
      </w:r>
      <w:r>
        <w:t>new</w:t>
      </w:r>
      <w:r>
        <w:rPr>
          <w:spacing w:val="-6"/>
        </w:rPr>
        <w:t xml:space="preserve"> </w:t>
      </w:r>
      <w:r>
        <w:t>or</w:t>
      </w:r>
      <w:r>
        <w:rPr>
          <w:spacing w:val="-5"/>
        </w:rPr>
        <w:t xml:space="preserve"> </w:t>
      </w:r>
      <w:r>
        <w:t>varied Transmission Use of System C</w:t>
      </w:r>
      <w:bookmarkStart w:id="39" w:name="_bookmark27"/>
      <w:bookmarkEnd w:id="39"/>
      <w:r>
        <w:t>harges from the date on which the new or varied Transmission Use of System Charges take effect, as specified in the notice.</w:t>
      </w:r>
    </w:p>
    <w:p w14:paraId="2CE7CF44" w14:textId="77777777" w:rsidR="00BC0CA0" w:rsidRDefault="00BC0CA0" w:rsidP="007F14C1">
      <w:pPr>
        <w:pStyle w:val="LegalSubheading"/>
      </w:pPr>
      <w:r>
        <w:t>Amounts</w:t>
      </w:r>
      <w:r>
        <w:rPr>
          <w:spacing w:val="-4"/>
        </w:rPr>
        <w:t xml:space="preserve"> </w:t>
      </w:r>
      <w:r>
        <w:t>withheld</w:t>
      </w:r>
      <w:r>
        <w:rPr>
          <w:spacing w:val="-4"/>
        </w:rPr>
        <w:t xml:space="preserve"> </w:t>
      </w:r>
      <w:r>
        <w:t>for</w:t>
      </w:r>
      <w:r>
        <w:rPr>
          <w:spacing w:val="-3"/>
        </w:rPr>
        <w:t xml:space="preserve"> </w:t>
      </w:r>
      <w:r>
        <w:t>Minor</w:t>
      </w:r>
      <w:r>
        <w:rPr>
          <w:spacing w:val="-4"/>
        </w:rPr>
        <w:t xml:space="preserve"> </w:t>
      </w:r>
      <w:r>
        <w:t>Outstanding</w:t>
      </w:r>
      <w:r>
        <w:rPr>
          <w:spacing w:val="-2"/>
        </w:rPr>
        <w:t xml:space="preserve"> Items</w:t>
      </w:r>
    </w:p>
    <w:p w14:paraId="3047836B" w14:textId="7313E39F" w:rsidR="00BC0CA0" w:rsidRPr="007F14C1" w:rsidRDefault="00BC0CA0" w:rsidP="007F14C1">
      <w:pPr>
        <w:pStyle w:val="LegalNumberlvl2"/>
      </w:pPr>
      <w:r>
        <w:t>Despite</w:t>
      </w:r>
      <w:r>
        <w:rPr>
          <w:spacing w:val="9"/>
        </w:rPr>
        <w:t xml:space="preserve"> </w:t>
      </w:r>
      <w:r>
        <w:t>Customer’s</w:t>
      </w:r>
      <w:r>
        <w:rPr>
          <w:spacing w:val="11"/>
        </w:rPr>
        <w:t xml:space="preserve"> </w:t>
      </w:r>
      <w:r>
        <w:t>obligation</w:t>
      </w:r>
      <w:r>
        <w:rPr>
          <w:spacing w:val="8"/>
        </w:rPr>
        <w:t xml:space="preserve"> </w:t>
      </w:r>
      <w:r>
        <w:t>to</w:t>
      </w:r>
      <w:r>
        <w:rPr>
          <w:spacing w:val="10"/>
        </w:rPr>
        <w:t xml:space="preserve"> </w:t>
      </w:r>
      <w:r>
        <w:t>commence</w:t>
      </w:r>
      <w:r>
        <w:rPr>
          <w:spacing w:val="11"/>
        </w:rPr>
        <w:t xml:space="preserve"> </w:t>
      </w:r>
      <w:r>
        <w:t>payment</w:t>
      </w:r>
      <w:r>
        <w:rPr>
          <w:spacing w:val="10"/>
        </w:rPr>
        <w:t xml:space="preserve"> </w:t>
      </w:r>
      <w:r>
        <w:t>of</w:t>
      </w:r>
      <w:r>
        <w:rPr>
          <w:spacing w:val="10"/>
        </w:rPr>
        <w:t xml:space="preserve"> </w:t>
      </w:r>
      <w:r>
        <w:t>the</w:t>
      </w:r>
      <w:r>
        <w:rPr>
          <w:spacing w:val="15"/>
        </w:rPr>
        <w:t xml:space="preserve"> </w:t>
      </w:r>
      <w:r>
        <w:t>Transmission</w:t>
      </w:r>
      <w:r>
        <w:rPr>
          <w:spacing w:val="11"/>
        </w:rPr>
        <w:t xml:space="preserve"> </w:t>
      </w:r>
      <w:r>
        <w:t>Underwriting</w:t>
      </w:r>
      <w:r>
        <w:rPr>
          <w:spacing w:val="8"/>
        </w:rPr>
        <w:t xml:space="preserve"> </w:t>
      </w:r>
      <w:r>
        <w:t>Charge</w:t>
      </w:r>
      <w:r>
        <w:rPr>
          <w:spacing w:val="11"/>
        </w:rPr>
        <w:t xml:space="preserve"> </w:t>
      </w:r>
      <w:r>
        <w:rPr>
          <w:spacing w:val="-2"/>
        </w:rPr>
        <w:t>under</w:t>
      </w:r>
      <w:r w:rsidR="007F14C1">
        <w:t xml:space="preserve"> </w:t>
      </w:r>
      <w:r>
        <w:t>clause</w:t>
      </w:r>
      <w:r w:rsidRPr="007F14C1">
        <w:rPr>
          <w:spacing w:val="-7"/>
        </w:rPr>
        <w:t xml:space="preserve"> </w:t>
      </w:r>
      <w:r w:rsidRPr="007F14C1">
        <w:rPr>
          <w:spacing w:val="-4"/>
        </w:rPr>
        <w:t>8.1:</w:t>
      </w:r>
    </w:p>
    <w:p w14:paraId="4289622F" w14:textId="13375363" w:rsidR="00BC0CA0" w:rsidRDefault="00BC0CA0" w:rsidP="007F14C1">
      <w:pPr>
        <w:pStyle w:val="LegalNumberlvl3"/>
      </w:pPr>
      <w:bookmarkStart w:id="40" w:name="_bookmark28"/>
      <w:bookmarkEnd w:id="40"/>
      <w:r>
        <w:t>Customer is entitled to withhold payment of that amount of the Transmission Underwriting Charge</w:t>
      </w:r>
      <w:r>
        <w:rPr>
          <w:spacing w:val="-2"/>
        </w:rPr>
        <w:t xml:space="preserve"> </w:t>
      </w:r>
      <w:r>
        <w:t>that</w:t>
      </w:r>
      <w:r>
        <w:rPr>
          <w:spacing w:val="-2"/>
        </w:rPr>
        <w:t xml:space="preserve"> </w:t>
      </w:r>
      <w:r>
        <w:t>corresponds</w:t>
      </w:r>
      <w:r>
        <w:rPr>
          <w:spacing w:val="-1"/>
        </w:rPr>
        <w:t xml:space="preserve"> </w:t>
      </w:r>
      <w:r>
        <w:t>to</w:t>
      </w:r>
      <w:r>
        <w:rPr>
          <w:spacing w:val="-2"/>
        </w:rPr>
        <w:t xml:space="preserve"> </w:t>
      </w:r>
      <w:r>
        <w:t>the</w:t>
      </w:r>
      <w:r>
        <w:rPr>
          <w:spacing w:val="-2"/>
        </w:rPr>
        <w:t xml:space="preserve"> </w:t>
      </w:r>
      <w:r>
        <w:t>amount</w:t>
      </w:r>
      <w:r>
        <w:rPr>
          <w:spacing w:val="-4"/>
        </w:rPr>
        <w:t xml:space="preserve"> </w:t>
      </w:r>
      <w:r>
        <w:t>of</w:t>
      </w:r>
      <w:r>
        <w:rPr>
          <w:spacing w:val="-2"/>
        </w:rPr>
        <w:t xml:space="preserve"> </w:t>
      </w:r>
      <w:r>
        <w:t>the</w:t>
      </w:r>
      <w:r>
        <w:rPr>
          <w:spacing w:val="-2"/>
        </w:rPr>
        <w:t xml:space="preserve"> </w:t>
      </w:r>
      <w:r>
        <w:t>Transmission</w:t>
      </w:r>
      <w:r>
        <w:rPr>
          <w:spacing w:val="-5"/>
        </w:rPr>
        <w:t xml:space="preserve"> </w:t>
      </w:r>
      <w:r>
        <w:t>Charge</w:t>
      </w:r>
      <w:r>
        <w:rPr>
          <w:spacing w:val="-2"/>
        </w:rPr>
        <w:t xml:space="preserve"> </w:t>
      </w:r>
      <w:r>
        <w:t>withheld</w:t>
      </w:r>
      <w:r>
        <w:rPr>
          <w:spacing w:val="-2"/>
        </w:rPr>
        <w:t xml:space="preserve"> </w:t>
      </w:r>
      <w:r>
        <w:t>by</w:t>
      </w:r>
      <w:r>
        <w:rPr>
          <w:spacing w:val="-2"/>
        </w:rPr>
        <w:t xml:space="preserve"> </w:t>
      </w:r>
      <w:r w:rsidR="00385802">
        <w:t>VicGrid</w:t>
      </w:r>
      <w:r>
        <w:rPr>
          <w:spacing w:val="-2"/>
        </w:rPr>
        <w:t xml:space="preserve"> </w:t>
      </w:r>
      <w:r>
        <w:t>under clause</w:t>
      </w:r>
      <w:r>
        <w:rPr>
          <w:spacing w:val="-7"/>
        </w:rPr>
        <w:t xml:space="preserve"> </w:t>
      </w:r>
      <w:r>
        <w:t>25.2</w:t>
      </w:r>
      <w:r>
        <w:rPr>
          <w:spacing w:val="-7"/>
        </w:rPr>
        <w:t xml:space="preserve"> </w:t>
      </w:r>
      <w:r>
        <w:t>of</w:t>
      </w:r>
      <w:r>
        <w:rPr>
          <w:spacing w:val="-7"/>
        </w:rPr>
        <w:t xml:space="preserve"> </w:t>
      </w:r>
      <w:r>
        <w:t>the</w:t>
      </w:r>
      <w:r>
        <w:rPr>
          <w:spacing w:val="-6"/>
        </w:rPr>
        <w:t xml:space="preserve"> </w:t>
      </w:r>
      <w:r>
        <w:t>PCCD</w:t>
      </w:r>
      <w:r>
        <w:rPr>
          <w:spacing w:val="-8"/>
        </w:rPr>
        <w:t xml:space="preserve"> </w:t>
      </w:r>
      <w:r>
        <w:t>for</w:t>
      </w:r>
      <w:r>
        <w:rPr>
          <w:spacing w:val="-7"/>
        </w:rPr>
        <w:t xml:space="preserve"> </w:t>
      </w:r>
      <w:r>
        <w:t>the</w:t>
      </w:r>
      <w:r>
        <w:rPr>
          <w:spacing w:val="-7"/>
        </w:rPr>
        <w:t xml:space="preserve"> </w:t>
      </w:r>
      <w:r>
        <w:t>period</w:t>
      </w:r>
      <w:r>
        <w:rPr>
          <w:spacing w:val="-7"/>
        </w:rPr>
        <w:t xml:space="preserve"> </w:t>
      </w:r>
      <w:r>
        <w:t>during</w:t>
      </w:r>
      <w:r>
        <w:rPr>
          <w:spacing w:val="-7"/>
        </w:rPr>
        <w:t xml:space="preserve"> </w:t>
      </w:r>
      <w:r>
        <w:t>which</w:t>
      </w:r>
      <w:r>
        <w:rPr>
          <w:spacing w:val="-7"/>
        </w:rPr>
        <w:t xml:space="preserve"> </w:t>
      </w:r>
      <w:r w:rsidR="00385802">
        <w:t>VicGrid</w:t>
      </w:r>
      <w:r>
        <w:rPr>
          <w:spacing w:val="-6"/>
        </w:rPr>
        <w:t xml:space="preserve"> </w:t>
      </w:r>
      <w:r>
        <w:t>is</w:t>
      </w:r>
      <w:r>
        <w:rPr>
          <w:spacing w:val="-9"/>
        </w:rPr>
        <w:t xml:space="preserve"> </w:t>
      </w:r>
      <w:r>
        <w:t>entitled</w:t>
      </w:r>
      <w:r>
        <w:rPr>
          <w:spacing w:val="-7"/>
        </w:rPr>
        <w:t xml:space="preserve"> </w:t>
      </w:r>
      <w:r>
        <w:t>to</w:t>
      </w:r>
      <w:r>
        <w:rPr>
          <w:spacing w:val="-7"/>
        </w:rPr>
        <w:t xml:space="preserve"> </w:t>
      </w:r>
      <w:r>
        <w:t>withhold</w:t>
      </w:r>
      <w:r>
        <w:rPr>
          <w:spacing w:val="-7"/>
        </w:rPr>
        <w:t xml:space="preserve"> </w:t>
      </w:r>
      <w:r>
        <w:t>that</w:t>
      </w:r>
      <w:r>
        <w:rPr>
          <w:spacing w:val="-7"/>
        </w:rPr>
        <w:t xml:space="preserve"> </w:t>
      </w:r>
      <w:proofErr w:type="gramStart"/>
      <w:r>
        <w:t>amount;</w:t>
      </w:r>
      <w:proofErr w:type="gramEnd"/>
    </w:p>
    <w:p w14:paraId="2B887566" w14:textId="7113274C" w:rsidR="00BC0CA0" w:rsidRDefault="00BC0CA0" w:rsidP="007F14C1">
      <w:pPr>
        <w:pStyle w:val="LegalNumberlvl3"/>
      </w:pPr>
      <w:r>
        <w:t>Customer</w:t>
      </w:r>
      <w:r>
        <w:rPr>
          <w:spacing w:val="-10"/>
        </w:rPr>
        <w:t xml:space="preserve"> </w:t>
      </w:r>
      <w:r>
        <w:t>must</w:t>
      </w:r>
      <w:r>
        <w:rPr>
          <w:spacing w:val="-10"/>
        </w:rPr>
        <w:t xml:space="preserve"> </w:t>
      </w:r>
      <w:r>
        <w:t>pay</w:t>
      </w:r>
      <w:r>
        <w:rPr>
          <w:spacing w:val="-10"/>
        </w:rPr>
        <w:t xml:space="preserve"> </w:t>
      </w:r>
      <w:r w:rsidR="00385802">
        <w:t>VicGrid</w:t>
      </w:r>
      <w:r>
        <w:rPr>
          <w:spacing w:val="-9"/>
        </w:rPr>
        <w:t xml:space="preserve"> </w:t>
      </w:r>
      <w:r>
        <w:t>the</w:t>
      </w:r>
      <w:r>
        <w:rPr>
          <w:spacing w:val="-10"/>
        </w:rPr>
        <w:t xml:space="preserve"> </w:t>
      </w:r>
      <w:r>
        <w:t>accrued</w:t>
      </w:r>
      <w:r>
        <w:rPr>
          <w:spacing w:val="-8"/>
        </w:rPr>
        <w:t xml:space="preserve"> </w:t>
      </w:r>
      <w:r>
        <w:t>but</w:t>
      </w:r>
      <w:r>
        <w:rPr>
          <w:spacing w:val="-10"/>
        </w:rPr>
        <w:t xml:space="preserve"> </w:t>
      </w:r>
      <w:r>
        <w:t>withheld</w:t>
      </w:r>
      <w:r>
        <w:rPr>
          <w:spacing w:val="-8"/>
        </w:rPr>
        <w:t xml:space="preserve"> </w:t>
      </w:r>
      <w:r>
        <w:t>Transmission</w:t>
      </w:r>
      <w:r>
        <w:rPr>
          <w:spacing w:val="-10"/>
        </w:rPr>
        <w:t xml:space="preserve"> </w:t>
      </w:r>
      <w:r>
        <w:t>Underwriting</w:t>
      </w:r>
      <w:r>
        <w:rPr>
          <w:spacing w:val="-8"/>
        </w:rPr>
        <w:t xml:space="preserve"> </w:t>
      </w:r>
      <w:r>
        <w:t>Charges</w:t>
      </w:r>
      <w:r>
        <w:rPr>
          <w:spacing w:val="-7"/>
        </w:rPr>
        <w:t xml:space="preserve"> </w:t>
      </w:r>
      <w:r>
        <w:t xml:space="preserve">once </w:t>
      </w:r>
      <w:r w:rsidR="00385802">
        <w:t>VicGrid</w:t>
      </w:r>
      <w:r>
        <w:t xml:space="preserve"> is no longer entitled to withhold any amount under clause 25.2 of the PCCD; and</w:t>
      </w:r>
    </w:p>
    <w:p w14:paraId="2D0C991B" w14:textId="1674B48D" w:rsidR="00BC0CA0" w:rsidRDefault="00BC0CA0" w:rsidP="007F14C1">
      <w:pPr>
        <w:pStyle w:val="LegalNumberlvl3"/>
      </w:pPr>
      <w:r>
        <w:t xml:space="preserve">Customer is not liable to </w:t>
      </w:r>
      <w:r w:rsidR="00385802">
        <w:t>VicGrid</w:t>
      </w:r>
      <w:r>
        <w:t xml:space="preserve"> for interest or other costs in relation to payments withheld under </w:t>
      </w:r>
      <w:r>
        <w:rPr>
          <w:b/>
        </w:rPr>
        <w:t xml:space="preserve">clause </w:t>
      </w:r>
      <w:hyperlink w:anchor="_bookmark28" w:history="1">
        <w:r>
          <w:rPr>
            <w:b/>
          </w:rPr>
          <w:t>8.16(a)</w:t>
        </w:r>
      </w:hyperlink>
      <w:r>
        <w:rPr>
          <w:b/>
        </w:rPr>
        <w:t xml:space="preserve"> </w:t>
      </w:r>
      <w:r>
        <w:t>and is not a trustee in respect of any such withheld payments.</w:t>
      </w:r>
    </w:p>
    <w:p w14:paraId="575A6C7C" w14:textId="77777777" w:rsidR="00BC0CA0" w:rsidRDefault="00BC0CA0" w:rsidP="007F14C1">
      <w:pPr>
        <w:pStyle w:val="LegalSubheading"/>
      </w:pPr>
      <w:r>
        <w:t>Additional</w:t>
      </w:r>
      <w:r>
        <w:rPr>
          <w:spacing w:val="-3"/>
        </w:rPr>
        <w:t xml:space="preserve"> </w:t>
      </w:r>
      <w:r>
        <w:rPr>
          <w:spacing w:val="-2"/>
        </w:rPr>
        <w:t>Charges</w:t>
      </w:r>
    </w:p>
    <w:p w14:paraId="4300BC6B" w14:textId="77777777" w:rsidR="00BC0CA0" w:rsidRDefault="00BC0CA0" w:rsidP="007F14C1">
      <w:pPr>
        <w:pStyle w:val="LegalNumberlvl2"/>
      </w:pPr>
      <w:r>
        <w:t>Customer</w:t>
      </w:r>
      <w:r>
        <w:rPr>
          <w:spacing w:val="24"/>
        </w:rPr>
        <w:t xml:space="preserve"> </w:t>
      </w:r>
      <w:r>
        <w:t>must</w:t>
      </w:r>
      <w:r>
        <w:rPr>
          <w:spacing w:val="26"/>
        </w:rPr>
        <w:t xml:space="preserve"> </w:t>
      </w:r>
      <w:r>
        <w:t>pay</w:t>
      </w:r>
      <w:r>
        <w:rPr>
          <w:spacing w:val="27"/>
        </w:rPr>
        <w:t xml:space="preserve"> </w:t>
      </w:r>
      <w:r>
        <w:t>an</w:t>
      </w:r>
      <w:r>
        <w:rPr>
          <w:spacing w:val="26"/>
        </w:rPr>
        <w:t xml:space="preserve"> </w:t>
      </w:r>
      <w:r>
        <w:t>Additional</w:t>
      </w:r>
      <w:r>
        <w:rPr>
          <w:spacing w:val="28"/>
        </w:rPr>
        <w:t xml:space="preserve"> </w:t>
      </w:r>
      <w:r>
        <w:t>Charge</w:t>
      </w:r>
      <w:r>
        <w:rPr>
          <w:spacing w:val="27"/>
        </w:rPr>
        <w:t xml:space="preserve"> </w:t>
      </w:r>
      <w:r>
        <w:t>if,</w:t>
      </w:r>
      <w:r>
        <w:rPr>
          <w:spacing w:val="26"/>
        </w:rPr>
        <w:t xml:space="preserve"> </w:t>
      </w:r>
      <w:r>
        <w:t>on</w:t>
      </w:r>
      <w:r>
        <w:rPr>
          <w:spacing w:val="24"/>
        </w:rPr>
        <w:t xml:space="preserve"> </w:t>
      </w:r>
      <w:r>
        <w:t>a</w:t>
      </w:r>
      <w:r>
        <w:rPr>
          <w:spacing w:val="27"/>
        </w:rPr>
        <w:t xml:space="preserve"> </w:t>
      </w:r>
      <w:r>
        <w:rPr>
          <w:i/>
        </w:rPr>
        <w:t>day</w:t>
      </w:r>
      <w:r>
        <w:t>,</w:t>
      </w:r>
      <w:r>
        <w:rPr>
          <w:spacing w:val="24"/>
        </w:rPr>
        <w:t xml:space="preserve"> </w:t>
      </w:r>
      <w:r>
        <w:t>the</w:t>
      </w:r>
      <w:r>
        <w:rPr>
          <w:spacing w:val="24"/>
        </w:rPr>
        <w:t xml:space="preserve"> </w:t>
      </w:r>
      <w:r>
        <w:t>Metered</w:t>
      </w:r>
      <w:r>
        <w:rPr>
          <w:spacing w:val="26"/>
        </w:rPr>
        <w:t xml:space="preserve"> </w:t>
      </w:r>
      <w:r>
        <w:t>Demand</w:t>
      </w:r>
      <w:r>
        <w:rPr>
          <w:spacing w:val="26"/>
        </w:rPr>
        <w:t xml:space="preserve"> </w:t>
      </w:r>
      <w:r>
        <w:t>exceeds</w:t>
      </w:r>
      <w:r>
        <w:rPr>
          <w:spacing w:val="25"/>
        </w:rPr>
        <w:t xml:space="preserve"> </w:t>
      </w:r>
      <w:r>
        <w:t>the</w:t>
      </w:r>
      <w:r>
        <w:rPr>
          <w:spacing w:val="26"/>
        </w:rPr>
        <w:t xml:space="preserve"> </w:t>
      </w:r>
      <w:r>
        <w:t>Maximum Contract Demand (</w:t>
      </w:r>
      <w:r>
        <w:rPr>
          <w:b/>
        </w:rPr>
        <w:t>Excess Demand</w:t>
      </w:r>
      <w:r>
        <w:t>).</w:t>
      </w:r>
    </w:p>
    <w:p w14:paraId="0E4939E1" w14:textId="77777777" w:rsidR="00BC0CA0" w:rsidRDefault="00BC0CA0" w:rsidP="007F14C1">
      <w:pPr>
        <w:pStyle w:val="LegalNumberlvl2"/>
      </w:pPr>
      <w:r>
        <w:t>For</w:t>
      </w:r>
      <w:r>
        <w:rPr>
          <w:spacing w:val="-2"/>
        </w:rPr>
        <w:t xml:space="preserve"> </w:t>
      </w:r>
      <w:r>
        <w:t>the</w:t>
      </w:r>
      <w:r>
        <w:rPr>
          <w:spacing w:val="-2"/>
        </w:rPr>
        <w:t xml:space="preserve"> </w:t>
      </w:r>
      <w:r>
        <w:t>purposes</w:t>
      </w:r>
      <w:r>
        <w:rPr>
          <w:spacing w:val="-2"/>
        </w:rPr>
        <w:t xml:space="preserve"> </w:t>
      </w:r>
      <w:r>
        <w:t>of</w:t>
      </w:r>
      <w:r>
        <w:rPr>
          <w:spacing w:val="-2"/>
        </w:rPr>
        <w:t xml:space="preserve"> </w:t>
      </w:r>
      <w:r>
        <w:rPr>
          <w:b/>
        </w:rPr>
        <w:t>clause</w:t>
      </w:r>
      <w:r>
        <w:rPr>
          <w:b/>
          <w:spacing w:val="-2"/>
        </w:rPr>
        <w:t xml:space="preserve"> </w:t>
      </w:r>
      <w:r>
        <w:rPr>
          <w:b/>
        </w:rPr>
        <w:t>8.17</w:t>
      </w:r>
      <w:r>
        <w:t>,</w:t>
      </w:r>
      <w:r>
        <w:rPr>
          <w:spacing w:val="-2"/>
        </w:rPr>
        <w:t xml:space="preserve"> </w:t>
      </w:r>
      <w:r>
        <w:t>Metered</w:t>
      </w:r>
      <w:r>
        <w:rPr>
          <w:spacing w:val="-2"/>
        </w:rPr>
        <w:t xml:space="preserve"> </w:t>
      </w:r>
      <w:r>
        <w:t>Demand</w:t>
      </w:r>
      <w:r>
        <w:rPr>
          <w:spacing w:val="-2"/>
        </w:rPr>
        <w:t xml:space="preserve"> </w:t>
      </w:r>
      <w:r>
        <w:t>means</w:t>
      </w:r>
      <w:r>
        <w:rPr>
          <w:spacing w:val="-2"/>
        </w:rPr>
        <w:t xml:space="preserve"> </w:t>
      </w:r>
      <w:r>
        <w:t>the</w:t>
      </w:r>
      <w:r>
        <w:rPr>
          <w:spacing w:val="-1"/>
        </w:rPr>
        <w:t xml:space="preserve"> </w:t>
      </w:r>
      <w:r>
        <w:rPr>
          <w:i/>
        </w:rPr>
        <w:t>metered</w:t>
      </w:r>
      <w:r>
        <w:rPr>
          <w:i/>
          <w:spacing w:val="-2"/>
        </w:rPr>
        <w:t xml:space="preserve"> </w:t>
      </w:r>
      <w:r>
        <w:rPr>
          <w:i/>
        </w:rPr>
        <w:t>demand</w:t>
      </w:r>
      <w:r>
        <w:rPr>
          <w:i/>
          <w:spacing w:val="-4"/>
        </w:rPr>
        <w:t xml:space="preserve"> </w:t>
      </w:r>
      <w:r>
        <w:t>measured</w:t>
      </w:r>
      <w:r>
        <w:rPr>
          <w:spacing w:val="-2"/>
        </w:rPr>
        <w:t xml:space="preserve"> </w:t>
      </w:r>
      <w:r>
        <w:t>at</w:t>
      </w:r>
      <w:r>
        <w:rPr>
          <w:spacing w:val="-2"/>
        </w:rPr>
        <w:t xml:space="preserve"> </w:t>
      </w:r>
      <w:r>
        <w:t>the</w:t>
      </w:r>
      <w:r>
        <w:rPr>
          <w:spacing w:val="-2"/>
        </w:rPr>
        <w:t xml:space="preserve"> </w:t>
      </w:r>
      <w:r>
        <w:t xml:space="preserve">Point of Supply as an average demand (in MW) over a metered 30-minute period (rounded to two decimal </w:t>
      </w:r>
      <w:r>
        <w:rPr>
          <w:spacing w:val="-2"/>
        </w:rPr>
        <w:t>places).</w:t>
      </w:r>
    </w:p>
    <w:p w14:paraId="2A3E1A85" w14:textId="77777777" w:rsidR="00BC0CA0" w:rsidRDefault="00BC0CA0" w:rsidP="007F14C1">
      <w:pPr>
        <w:pStyle w:val="LegalNumberlvl2"/>
      </w:pPr>
      <w:bookmarkStart w:id="41" w:name="_bookmark29"/>
      <w:bookmarkEnd w:id="41"/>
      <w:r>
        <w:t>The</w:t>
      </w:r>
      <w:r>
        <w:rPr>
          <w:spacing w:val="-4"/>
        </w:rPr>
        <w:t xml:space="preserve"> </w:t>
      </w:r>
      <w:r>
        <w:t>Additional</w:t>
      </w:r>
      <w:r>
        <w:rPr>
          <w:spacing w:val="-4"/>
        </w:rPr>
        <w:t xml:space="preserve"> </w:t>
      </w:r>
      <w:r>
        <w:t>Charge</w:t>
      </w:r>
      <w:r>
        <w:rPr>
          <w:spacing w:val="-4"/>
        </w:rPr>
        <w:t xml:space="preserve"> </w:t>
      </w:r>
      <w:r>
        <w:t>is</w:t>
      </w:r>
      <w:r>
        <w:rPr>
          <w:spacing w:val="-2"/>
        </w:rPr>
        <w:t xml:space="preserve"> </w:t>
      </w:r>
      <w:r>
        <w:t>the</w:t>
      </w:r>
      <w:r>
        <w:rPr>
          <w:spacing w:val="-6"/>
        </w:rPr>
        <w:t xml:space="preserve"> </w:t>
      </w:r>
      <w:r>
        <w:t>highest</w:t>
      </w:r>
      <w:r>
        <w:rPr>
          <w:spacing w:val="-7"/>
        </w:rPr>
        <w:t xml:space="preserve"> </w:t>
      </w:r>
      <w:r>
        <w:t>of</w:t>
      </w:r>
      <w:r>
        <w:rPr>
          <w:spacing w:val="-4"/>
        </w:rPr>
        <w:t xml:space="preserve"> </w:t>
      </w:r>
      <w:r>
        <w:t>the</w:t>
      </w:r>
      <w:r>
        <w:rPr>
          <w:spacing w:val="-5"/>
        </w:rPr>
        <w:t xml:space="preserve"> </w:t>
      </w:r>
      <w:r>
        <w:rPr>
          <w:spacing w:val="-2"/>
        </w:rPr>
        <w:t>following:</w:t>
      </w:r>
    </w:p>
    <w:p w14:paraId="2B8C397C" w14:textId="77777777" w:rsidR="00BC0CA0" w:rsidRDefault="00BC0CA0" w:rsidP="007F14C1">
      <w:pPr>
        <w:pStyle w:val="LegalNumberlvl3"/>
      </w:pPr>
      <w:r>
        <w:t>ED</w:t>
      </w:r>
      <w:r>
        <w:rPr>
          <w:spacing w:val="-5"/>
        </w:rPr>
        <w:t xml:space="preserve"> </w:t>
      </w:r>
      <w:r>
        <w:t>*</w:t>
      </w:r>
      <w:r>
        <w:rPr>
          <w:spacing w:val="-4"/>
        </w:rPr>
        <w:t xml:space="preserve"> </w:t>
      </w:r>
      <w:r>
        <w:t>5*</w:t>
      </w:r>
      <w:r>
        <w:rPr>
          <w:spacing w:val="-4"/>
        </w:rPr>
        <w:t xml:space="preserve"> </w:t>
      </w:r>
      <w:proofErr w:type="spellStart"/>
      <w:r>
        <w:t>TUoS</w:t>
      </w:r>
      <w:proofErr w:type="spellEnd"/>
      <w:r>
        <w:rPr>
          <w:spacing w:val="-5"/>
        </w:rPr>
        <w:t xml:space="preserve"> </w:t>
      </w:r>
      <w:r>
        <w:t>Locational</w:t>
      </w:r>
      <w:r>
        <w:rPr>
          <w:spacing w:val="-3"/>
        </w:rPr>
        <w:t xml:space="preserve"> </w:t>
      </w:r>
      <w:r>
        <w:t>Price;</w:t>
      </w:r>
      <w:r>
        <w:rPr>
          <w:spacing w:val="-3"/>
        </w:rPr>
        <w:t xml:space="preserve"> </w:t>
      </w:r>
      <w:r>
        <w:rPr>
          <w:spacing w:val="-5"/>
        </w:rPr>
        <w:t>or</w:t>
      </w:r>
    </w:p>
    <w:p w14:paraId="6E064F56" w14:textId="77777777" w:rsidR="007F14C1" w:rsidRDefault="00BC0CA0" w:rsidP="007F14C1">
      <w:pPr>
        <w:pStyle w:val="LegalNumberlvl3"/>
      </w:pPr>
      <w:r>
        <w:t>ED</w:t>
      </w:r>
      <w:r>
        <w:rPr>
          <w:spacing w:val="-5"/>
        </w:rPr>
        <w:t xml:space="preserve"> </w:t>
      </w:r>
      <w:r>
        <w:t>*</w:t>
      </w:r>
      <w:r>
        <w:rPr>
          <w:spacing w:val="-5"/>
        </w:rPr>
        <w:t xml:space="preserve"> </w:t>
      </w:r>
      <w:r>
        <w:t>5*</w:t>
      </w:r>
      <w:r>
        <w:rPr>
          <w:spacing w:val="-5"/>
        </w:rPr>
        <w:t xml:space="preserve"> </w:t>
      </w:r>
      <w:r>
        <w:t>(CSP</w:t>
      </w:r>
      <w:r>
        <w:rPr>
          <w:spacing w:val="-5"/>
        </w:rPr>
        <w:t xml:space="preserve"> </w:t>
      </w:r>
      <w:r>
        <w:t>+</w:t>
      </w:r>
      <w:r>
        <w:rPr>
          <w:spacing w:val="-4"/>
        </w:rPr>
        <w:t xml:space="preserve"> </w:t>
      </w:r>
      <w:proofErr w:type="spellStart"/>
      <w:r>
        <w:t>TUoS</w:t>
      </w:r>
      <w:proofErr w:type="spellEnd"/>
      <w:r>
        <w:rPr>
          <w:spacing w:val="-5"/>
        </w:rPr>
        <w:t xml:space="preserve"> </w:t>
      </w:r>
      <w:r>
        <w:t>Non-Locational</w:t>
      </w:r>
      <w:r>
        <w:rPr>
          <w:spacing w:val="-4"/>
        </w:rPr>
        <w:t xml:space="preserve"> </w:t>
      </w:r>
      <w:r>
        <w:t>Price),</w:t>
      </w:r>
    </w:p>
    <w:p w14:paraId="3D86035E" w14:textId="031E9939" w:rsidR="00BC0CA0" w:rsidRDefault="00BC0CA0" w:rsidP="007F14C1">
      <w:pPr>
        <w:pStyle w:val="LegalBody"/>
      </w:pPr>
      <w:r>
        <w:t>where:</w:t>
      </w:r>
    </w:p>
    <w:p w14:paraId="593C0543" w14:textId="77777777" w:rsidR="00BC0CA0" w:rsidRDefault="00BC0CA0" w:rsidP="007F14C1">
      <w:pPr>
        <w:pStyle w:val="LegalBody"/>
      </w:pPr>
      <w:r>
        <w:rPr>
          <w:b/>
        </w:rPr>
        <w:t>ED</w:t>
      </w:r>
      <w:r>
        <w:rPr>
          <w:b/>
          <w:spacing w:val="-5"/>
        </w:rPr>
        <w:t xml:space="preserve"> </w:t>
      </w:r>
      <w:r>
        <w:t>is</w:t>
      </w:r>
      <w:r>
        <w:rPr>
          <w:spacing w:val="-2"/>
        </w:rPr>
        <w:t xml:space="preserve"> </w:t>
      </w:r>
      <w:r>
        <w:t>the</w:t>
      </w:r>
      <w:r>
        <w:rPr>
          <w:spacing w:val="-4"/>
        </w:rPr>
        <w:t xml:space="preserve"> </w:t>
      </w:r>
      <w:r>
        <w:t>Excess</w:t>
      </w:r>
      <w:r>
        <w:rPr>
          <w:spacing w:val="-3"/>
        </w:rPr>
        <w:t xml:space="preserve"> </w:t>
      </w:r>
      <w:r>
        <w:t>Demand</w:t>
      </w:r>
      <w:r>
        <w:rPr>
          <w:spacing w:val="-3"/>
        </w:rPr>
        <w:t xml:space="preserve"> </w:t>
      </w:r>
      <w:r>
        <w:t>(in</w:t>
      </w:r>
      <w:r>
        <w:rPr>
          <w:spacing w:val="-5"/>
        </w:rPr>
        <w:t xml:space="preserve"> </w:t>
      </w:r>
      <w:r>
        <w:rPr>
          <w:spacing w:val="-4"/>
        </w:rPr>
        <w:t>MW</w:t>
      </w:r>
      <w:proofErr w:type="gramStart"/>
      <w:r>
        <w:rPr>
          <w:spacing w:val="-4"/>
        </w:rPr>
        <w:t>);</w:t>
      </w:r>
      <w:proofErr w:type="gramEnd"/>
    </w:p>
    <w:p w14:paraId="6EA2CC8E" w14:textId="77777777" w:rsidR="00BC0CA0" w:rsidRDefault="00BC0CA0" w:rsidP="007F14C1">
      <w:pPr>
        <w:pStyle w:val="LegalBody"/>
      </w:pPr>
      <w:proofErr w:type="spellStart"/>
      <w:r>
        <w:rPr>
          <w:b/>
        </w:rPr>
        <w:t>TUoS</w:t>
      </w:r>
      <w:proofErr w:type="spellEnd"/>
      <w:r>
        <w:rPr>
          <w:b/>
        </w:rPr>
        <w:t xml:space="preserve"> Locational Price </w:t>
      </w:r>
      <w:r>
        <w:t>is the price for the locational component of the Transmission Use of System</w:t>
      </w:r>
      <w:r>
        <w:rPr>
          <w:spacing w:val="80"/>
        </w:rPr>
        <w:t xml:space="preserve"> </w:t>
      </w:r>
      <w:r>
        <w:t xml:space="preserve">Charges applicable on the </w:t>
      </w:r>
      <w:r>
        <w:rPr>
          <w:i/>
        </w:rPr>
        <w:t xml:space="preserve">day </w:t>
      </w:r>
      <w:r>
        <w:t xml:space="preserve">of the relevant Excess </w:t>
      </w:r>
      <w:proofErr w:type="gramStart"/>
      <w:r>
        <w:t>Demand;</w:t>
      </w:r>
      <w:proofErr w:type="gramEnd"/>
    </w:p>
    <w:p w14:paraId="768E4F08" w14:textId="77777777" w:rsidR="00BC0CA0" w:rsidRDefault="00BC0CA0" w:rsidP="007F14C1">
      <w:pPr>
        <w:pStyle w:val="LegalBody"/>
      </w:pPr>
      <w:r>
        <w:rPr>
          <w:b/>
        </w:rPr>
        <w:t>CSP</w:t>
      </w:r>
      <w:r>
        <w:rPr>
          <w:b/>
          <w:spacing w:val="35"/>
        </w:rPr>
        <w:t xml:space="preserve"> </w:t>
      </w:r>
      <w:r>
        <w:t>is</w:t>
      </w:r>
      <w:r>
        <w:rPr>
          <w:spacing w:val="37"/>
        </w:rPr>
        <w:t xml:space="preserve"> </w:t>
      </w:r>
      <w:r>
        <w:t>the</w:t>
      </w:r>
      <w:r>
        <w:rPr>
          <w:spacing w:val="36"/>
        </w:rPr>
        <w:t xml:space="preserve"> </w:t>
      </w:r>
      <w:r>
        <w:t>price</w:t>
      </w:r>
      <w:r>
        <w:rPr>
          <w:spacing w:val="33"/>
        </w:rPr>
        <w:t xml:space="preserve"> </w:t>
      </w:r>
      <w:r>
        <w:t>for</w:t>
      </w:r>
      <w:r>
        <w:rPr>
          <w:spacing w:val="36"/>
        </w:rPr>
        <w:t xml:space="preserve"> </w:t>
      </w:r>
      <w:r>
        <w:t>the</w:t>
      </w:r>
      <w:r>
        <w:rPr>
          <w:spacing w:val="33"/>
        </w:rPr>
        <w:t xml:space="preserve"> </w:t>
      </w:r>
      <w:r>
        <w:t>common</w:t>
      </w:r>
      <w:r>
        <w:rPr>
          <w:spacing w:val="33"/>
        </w:rPr>
        <w:t xml:space="preserve"> </w:t>
      </w:r>
      <w:r>
        <w:t>service</w:t>
      </w:r>
      <w:r>
        <w:rPr>
          <w:spacing w:val="33"/>
        </w:rPr>
        <w:t xml:space="preserve"> </w:t>
      </w:r>
      <w:r>
        <w:t>component</w:t>
      </w:r>
      <w:r>
        <w:rPr>
          <w:spacing w:val="34"/>
        </w:rPr>
        <w:t xml:space="preserve"> </w:t>
      </w:r>
      <w:r>
        <w:t>of</w:t>
      </w:r>
      <w:r>
        <w:rPr>
          <w:spacing w:val="34"/>
        </w:rPr>
        <w:t xml:space="preserve"> </w:t>
      </w:r>
      <w:r>
        <w:t>the</w:t>
      </w:r>
      <w:r>
        <w:rPr>
          <w:spacing w:val="36"/>
        </w:rPr>
        <w:t xml:space="preserve"> </w:t>
      </w:r>
      <w:r>
        <w:t>Transmission</w:t>
      </w:r>
      <w:r>
        <w:rPr>
          <w:spacing w:val="33"/>
        </w:rPr>
        <w:t xml:space="preserve"> </w:t>
      </w:r>
      <w:r>
        <w:t>Use</w:t>
      </w:r>
      <w:r>
        <w:rPr>
          <w:spacing w:val="33"/>
        </w:rPr>
        <w:t xml:space="preserve"> </w:t>
      </w:r>
      <w:r>
        <w:t>of</w:t>
      </w:r>
      <w:r>
        <w:rPr>
          <w:spacing w:val="36"/>
        </w:rPr>
        <w:t xml:space="preserve"> </w:t>
      </w:r>
      <w:r>
        <w:t>System</w:t>
      </w:r>
      <w:r>
        <w:rPr>
          <w:spacing w:val="34"/>
        </w:rPr>
        <w:t xml:space="preserve"> </w:t>
      </w:r>
      <w:r>
        <w:t xml:space="preserve">Charges applicable on the </w:t>
      </w:r>
      <w:r>
        <w:rPr>
          <w:i/>
        </w:rPr>
        <w:t xml:space="preserve">day </w:t>
      </w:r>
      <w:r>
        <w:t xml:space="preserve">of the relevant Excess </w:t>
      </w:r>
      <w:proofErr w:type="gramStart"/>
      <w:r>
        <w:t>Demand;</w:t>
      </w:r>
      <w:proofErr w:type="gramEnd"/>
    </w:p>
    <w:p w14:paraId="4C7AD207" w14:textId="77777777" w:rsidR="00BC0CA0" w:rsidRDefault="00BC0CA0" w:rsidP="007F14C1">
      <w:pPr>
        <w:pStyle w:val="LegalBody"/>
      </w:pPr>
      <w:r>
        <w:rPr>
          <w:b/>
        </w:rPr>
        <w:t xml:space="preserve">TUOS Non-Locational Price </w:t>
      </w:r>
      <w:r>
        <w:t xml:space="preserve">is the price for the non-locational component of the Transmission Use of System Charges applicable on the </w:t>
      </w:r>
      <w:r>
        <w:rPr>
          <w:i/>
        </w:rPr>
        <w:t xml:space="preserve">day </w:t>
      </w:r>
      <w:r>
        <w:t>of the relevant Excess Demand,</w:t>
      </w:r>
    </w:p>
    <w:p w14:paraId="1ED83495" w14:textId="77777777" w:rsidR="00BC0CA0" w:rsidRDefault="00BC0CA0" w:rsidP="007F14C1">
      <w:pPr>
        <w:pStyle w:val="LegalBody"/>
      </w:pPr>
      <w:r>
        <w:lastRenderedPageBreak/>
        <w:t>and</w:t>
      </w:r>
      <w:r>
        <w:rPr>
          <w:spacing w:val="-5"/>
        </w:rPr>
        <w:t xml:space="preserve"> </w:t>
      </w:r>
      <w:r>
        <w:t>as</w:t>
      </w:r>
      <w:r>
        <w:rPr>
          <w:spacing w:val="-3"/>
        </w:rPr>
        <w:t xml:space="preserve"> </w:t>
      </w:r>
      <w:r>
        <w:t>each</w:t>
      </w:r>
      <w:r>
        <w:rPr>
          <w:spacing w:val="-6"/>
        </w:rPr>
        <w:t xml:space="preserve"> </w:t>
      </w:r>
      <w:r>
        <w:t>of</w:t>
      </w:r>
      <w:r>
        <w:rPr>
          <w:spacing w:val="-2"/>
        </w:rPr>
        <w:t xml:space="preserve"> </w:t>
      </w:r>
      <w:r>
        <w:t>these</w:t>
      </w:r>
      <w:r>
        <w:rPr>
          <w:spacing w:val="-3"/>
        </w:rPr>
        <w:t xml:space="preserve"> </w:t>
      </w:r>
      <w:r>
        <w:t>terms</w:t>
      </w:r>
      <w:r>
        <w:rPr>
          <w:spacing w:val="-1"/>
        </w:rPr>
        <w:t xml:space="preserve"> </w:t>
      </w:r>
      <w:r>
        <w:t>is</w:t>
      </w:r>
      <w:r>
        <w:rPr>
          <w:spacing w:val="-3"/>
        </w:rPr>
        <w:t xml:space="preserve"> </w:t>
      </w:r>
      <w:r>
        <w:t>further</w:t>
      </w:r>
      <w:r>
        <w:rPr>
          <w:spacing w:val="-3"/>
        </w:rPr>
        <w:t xml:space="preserve"> </w:t>
      </w:r>
      <w:r>
        <w:t>described</w:t>
      </w:r>
      <w:r>
        <w:rPr>
          <w:spacing w:val="-2"/>
        </w:rPr>
        <w:t xml:space="preserve"> </w:t>
      </w:r>
      <w:r>
        <w:t>in</w:t>
      </w:r>
      <w:r>
        <w:rPr>
          <w:spacing w:val="-5"/>
        </w:rPr>
        <w:t xml:space="preserve"> </w:t>
      </w:r>
      <w:r>
        <w:t>the</w:t>
      </w:r>
      <w:r>
        <w:rPr>
          <w:spacing w:val="-2"/>
        </w:rPr>
        <w:t xml:space="preserve"> </w:t>
      </w:r>
      <w:r>
        <w:t>Pricing</w:t>
      </w:r>
      <w:r>
        <w:rPr>
          <w:spacing w:val="-5"/>
        </w:rPr>
        <w:t xml:space="preserve"> </w:t>
      </w:r>
      <w:r>
        <w:rPr>
          <w:spacing w:val="-2"/>
        </w:rPr>
        <w:t>Methodology.</w:t>
      </w:r>
    </w:p>
    <w:p w14:paraId="6765EA07" w14:textId="1443879F" w:rsidR="00BC0CA0" w:rsidRDefault="00385802" w:rsidP="007F14C1">
      <w:pPr>
        <w:pStyle w:val="LegalNumberlvl2"/>
      </w:pPr>
      <w:r>
        <w:t>VicGrid</w:t>
      </w:r>
      <w:r w:rsidR="00BC0CA0">
        <w:rPr>
          <w:spacing w:val="-1"/>
        </w:rPr>
        <w:t xml:space="preserve"> </w:t>
      </w:r>
      <w:r w:rsidR="00BC0CA0">
        <w:t>will</w:t>
      </w:r>
      <w:r w:rsidR="00BC0CA0">
        <w:rPr>
          <w:spacing w:val="-4"/>
        </w:rPr>
        <w:t xml:space="preserve"> </w:t>
      </w:r>
      <w:r w:rsidR="00BC0CA0">
        <w:t>include</w:t>
      </w:r>
      <w:r w:rsidR="00BC0CA0">
        <w:rPr>
          <w:spacing w:val="-5"/>
        </w:rPr>
        <w:t xml:space="preserve"> </w:t>
      </w:r>
      <w:r w:rsidR="00BC0CA0">
        <w:t>any</w:t>
      </w:r>
      <w:r w:rsidR="00BC0CA0">
        <w:rPr>
          <w:spacing w:val="-2"/>
        </w:rPr>
        <w:t xml:space="preserve"> </w:t>
      </w:r>
      <w:r w:rsidR="00BC0CA0">
        <w:t>Additional</w:t>
      </w:r>
      <w:r w:rsidR="00BC0CA0">
        <w:rPr>
          <w:spacing w:val="-2"/>
        </w:rPr>
        <w:t xml:space="preserve"> </w:t>
      </w:r>
      <w:r w:rsidR="00BC0CA0">
        <w:t>Charges</w:t>
      </w:r>
      <w:r w:rsidR="00BC0CA0">
        <w:rPr>
          <w:spacing w:val="-2"/>
        </w:rPr>
        <w:t xml:space="preserve"> </w:t>
      </w:r>
      <w:r w:rsidR="00BC0CA0">
        <w:t>in</w:t>
      </w:r>
      <w:r w:rsidR="00BC0CA0">
        <w:rPr>
          <w:spacing w:val="-2"/>
        </w:rPr>
        <w:t xml:space="preserve"> </w:t>
      </w:r>
      <w:r w:rsidR="00BC0CA0">
        <w:t>the next</w:t>
      </w:r>
      <w:r w:rsidR="00BC0CA0">
        <w:rPr>
          <w:spacing w:val="-2"/>
        </w:rPr>
        <w:t xml:space="preserve"> </w:t>
      </w:r>
      <w:r w:rsidR="00BC0CA0">
        <w:t>invoice</w:t>
      </w:r>
      <w:r w:rsidR="00BC0CA0">
        <w:rPr>
          <w:spacing w:val="-2"/>
        </w:rPr>
        <w:t xml:space="preserve"> </w:t>
      </w:r>
      <w:r w:rsidR="00BC0CA0">
        <w:t>issued</w:t>
      </w:r>
      <w:r w:rsidR="00BC0CA0">
        <w:rPr>
          <w:spacing w:val="-1"/>
        </w:rPr>
        <w:t xml:space="preserve"> </w:t>
      </w:r>
      <w:r w:rsidR="00BC0CA0">
        <w:t>Customer</w:t>
      </w:r>
      <w:r w:rsidR="00BC0CA0">
        <w:rPr>
          <w:spacing w:val="-4"/>
        </w:rPr>
        <w:t xml:space="preserve"> </w:t>
      </w:r>
      <w:r w:rsidR="00BC0CA0">
        <w:t>in</w:t>
      </w:r>
      <w:r w:rsidR="00BC0CA0">
        <w:rPr>
          <w:spacing w:val="-2"/>
        </w:rPr>
        <w:t xml:space="preserve"> </w:t>
      </w:r>
      <w:r w:rsidR="00BC0CA0">
        <w:t>accordance</w:t>
      </w:r>
      <w:r w:rsidR="00BC0CA0">
        <w:rPr>
          <w:spacing w:val="-2"/>
        </w:rPr>
        <w:t xml:space="preserve"> </w:t>
      </w:r>
      <w:r w:rsidR="00BC0CA0">
        <w:t>with</w:t>
      </w:r>
      <w:r w:rsidR="00BC0CA0">
        <w:rPr>
          <w:spacing w:val="-2"/>
        </w:rPr>
        <w:t xml:space="preserve"> </w:t>
      </w:r>
      <w:r w:rsidR="00BC0CA0">
        <w:t xml:space="preserve">this </w:t>
      </w:r>
      <w:r w:rsidR="00BC0CA0">
        <w:rPr>
          <w:spacing w:val="-2"/>
        </w:rPr>
        <w:t>Agreement.</w:t>
      </w:r>
    </w:p>
    <w:p w14:paraId="4BD00DB2" w14:textId="77777777" w:rsidR="00BC0CA0" w:rsidRDefault="00BC0CA0" w:rsidP="007F14C1">
      <w:pPr>
        <w:pStyle w:val="LegalNumberlvl2"/>
      </w:pPr>
      <w:r>
        <w:t>Customer</w:t>
      </w:r>
      <w:r>
        <w:rPr>
          <w:spacing w:val="38"/>
        </w:rPr>
        <w:t xml:space="preserve"> </w:t>
      </w:r>
      <w:r>
        <w:t>acknowledges</w:t>
      </w:r>
      <w:r>
        <w:rPr>
          <w:spacing w:val="39"/>
        </w:rPr>
        <w:t xml:space="preserve"> </w:t>
      </w:r>
      <w:r>
        <w:t>and</w:t>
      </w:r>
      <w:r>
        <w:rPr>
          <w:spacing w:val="36"/>
        </w:rPr>
        <w:t xml:space="preserve"> </w:t>
      </w:r>
      <w:r>
        <w:t>agrees</w:t>
      </w:r>
      <w:r>
        <w:rPr>
          <w:spacing w:val="39"/>
        </w:rPr>
        <w:t xml:space="preserve"> </w:t>
      </w:r>
      <w:r>
        <w:t>that,</w:t>
      </w:r>
      <w:r>
        <w:rPr>
          <w:spacing w:val="39"/>
        </w:rPr>
        <w:t xml:space="preserve"> </w:t>
      </w:r>
      <w:r>
        <w:t>if</w:t>
      </w:r>
      <w:r>
        <w:rPr>
          <w:spacing w:val="40"/>
        </w:rPr>
        <w:t xml:space="preserve"> </w:t>
      </w:r>
      <w:r>
        <w:t>the</w:t>
      </w:r>
      <w:r>
        <w:rPr>
          <w:spacing w:val="38"/>
        </w:rPr>
        <w:t xml:space="preserve"> </w:t>
      </w:r>
      <w:r>
        <w:t>Metered</w:t>
      </w:r>
      <w:r>
        <w:rPr>
          <w:spacing w:val="36"/>
        </w:rPr>
        <w:t xml:space="preserve"> </w:t>
      </w:r>
      <w:r>
        <w:t>Demand</w:t>
      </w:r>
      <w:r>
        <w:rPr>
          <w:spacing w:val="38"/>
        </w:rPr>
        <w:t xml:space="preserve"> </w:t>
      </w:r>
      <w:r>
        <w:t>exceeds</w:t>
      </w:r>
      <w:r>
        <w:rPr>
          <w:spacing w:val="39"/>
        </w:rPr>
        <w:t xml:space="preserve"> </w:t>
      </w:r>
      <w:r>
        <w:t>the</w:t>
      </w:r>
      <w:r>
        <w:rPr>
          <w:spacing w:val="38"/>
        </w:rPr>
        <w:t xml:space="preserve"> </w:t>
      </w:r>
      <w:r>
        <w:t>Maximum</w:t>
      </w:r>
      <w:r>
        <w:rPr>
          <w:spacing w:val="40"/>
        </w:rPr>
        <w:t xml:space="preserve"> </w:t>
      </w:r>
      <w:r>
        <w:t>Contract Demand under this Agreement:</w:t>
      </w:r>
    </w:p>
    <w:p w14:paraId="07AA48DF" w14:textId="62D54025" w:rsidR="00BC0CA0" w:rsidRDefault="00385802" w:rsidP="007F14C1">
      <w:pPr>
        <w:pStyle w:val="LegalNumberlvl3"/>
      </w:pPr>
      <w:r>
        <w:t>VicGrid</w:t>
      </w:r>
      <w:r w:rsidR="00BC0CA0">
        <w:t xml:space="preserve"> and other </w:t>
      </w:r>
      <w:r w:rsidR="00BC0CA0">
        <w:rPr>
          <w:i/>
        </w:rPr>
        <w:t xml:space="preserve">Network Users </w:t>
      </w:r>
      <w:r w:rsidR="00BC0CA0">
        <w:t xml:space="preserve">will suffer loss and the liquidated damages represented by the Additional Charge is to compensate them for that </w:t>
      </w:r>
      <w:proofErr w:type="gramStart"/>
      <w:r w:rsidR="00BC0CA0">
        <w:t>loss;</w:t>
      </w:r>
      <w:proofErr w:type="gramEnd"/>
    </w:p>
    <w:p w14:paraId="2ABA595F" w14:textId="79506056" w:rsidR="00BC0CA0" w:rsidRDefault="00BC0CA0" w:rsidP="007F14C1">
      <w:pPr>
        <w:pStyle w:val="LegalNumberlvl3"/>
      </w:pPr>
      <w:r>
        <w:t xml:space="preserve">the liquidated damages represented by the Additional Charge are intended to, and do, represent a reasonable, genuine and good faith pre-estimate of the anticipated or actual loss and damage that </w:t>
      </w:r>
      <w:r w:rsidR="00385802">
        <w:t>VicGrid</w:t>
      </w:r>
      <w:r>
        <w:t xml:space="preserve"> and other </w:t>
      </w:r>
      <w:r>
        <w:rPr>
          <w:i/>
        </w:rPr>
        <w:t xml:space="preserve">Network Users </w:t>
      </w:r>
      <w:r>
        <w:t xml:space="preserve">will suffer and are not a </w:t>
      </w:r>
      <w:proofErr w:type="gramStart"/>
      <w:r>
        <w:t>penalty;</w:t>
      </w:r>
      <w:proofErr w:type="gramEnd"/>
    </w:p>
    <w:p w14:paraId="4A035A7E" w14:textId="02667BD6" w:rsidR="00BC0CA0" w:rsidRDefault="00BC0CA0" w:rsidP="007F14C1">
      <w:pPr>
        <w:pStyle w:val="LegalNumberlvl3"/>
      </w:pPr>
      <w:r>
        <w:t>it</w:t>
      </w:r>
      <w:r>
        <w:rPr>
          <w:spacing w:val="-7"/>
        </w:rPr>
        <w:t xml:space="preserve"> </w:t>
      </w:r>
      <w:r>
        <w:t>expressly</w:t>
      </w:r>
      <w:r>
        <w:rPr>
          <w:spacing w:val="-6"/>
        </w:rPr>
        <w:t xml:space="preserve"> </w:t>
      </w:r>
      <w:r>
        <w:t>waives</w:t>
      </w:r>
      <w:r>
        <w:rPr>
          <w:spacing w:val="-9"/>
        </w:rPr>
        <w:t xml:space="preserve"> </w:t>
      </w:r>
      <w:r>
        <w:t>the</w:t>
      </w:r>
      <w:r>
        <w:rPr>
          <w:spacing w:val="-7"/>
        </w:rPr>
        <w:t xml:space="preserve"> </w:t>
      </w:r>
      <w:r>
        <w:t>right</w:t>
      </w:r>
      <w:r>
        <w:rPr>
          <w:spacing w:val="-7"/>
        </w:rPr>
        <w:t xml:space="preserve"> </w:t>
      </w:r>
      <w:r>
        <w:t>to</w:t>
      </w:r>
      <w:r>
        <w:rPr>
          <w:spacing w:val="-9"/>
        </w:rPr>
        <w:t xml:space="preserve"> </w:t>
      </w:r>
      <w:r>
        <w:t>the</w:t>
      </w:r>
      <w:r>
        <w:rPr>
          <w:spacing w:val="-7"/>
        </w:rPr>
        <w:t xml:space="preserve"> </w:t>
      </w:r>
      <w:r>
        <w:t>extent</w:t>
      </w:r>
      <w:r>
        <w:rPr>
          <w:spacing w:val="-7"/>
        </w:rPr>
        <w:t xml:space="preserve"> </w:t>
      </w:r>
      <w:r>
        <w:t>permissible</w:t>
      </w:r>
      <w:r>
        <w:rPr>
          <w:spacing w:val="-7"/>
        </w:rPr>
        <w:t xml:space="preserve"> </w:t>
      </w:r>
      <w:r>
        <w:t>to</w:t>
      </w:r>
      <w:r>
        <w:rPr>
          <w:spacing w:val="-9"/>
        </w:rPr>
        <w:t xml:space="preserve"> </w:t>
      </w:r>
      <w:r>
        <w:t>claim</w:t>
      </w:r>
      <w:r>
        <w:rPr>
          <w:spacing w:val="-9"/>
        </w:rPr>
        <w:t xml:space="preserve"> </w:t>
      </w:r>
      <w:r>
        <w:t>or</w:t>
      </w:r>
      <w:r>
        <w:rPr>
          <w:spacing w:val="-7"/>
        </w:rPr>
        <w:t xml:space="preserve"> </w:t>
      </w:r>
      <w:r>
        <w:t>argue,</w:t>
      </w:r>
      <w:r>
        <w:rPr>
          <w:spacing w:val="-7"/>
        </w:rPr>
        <w:t xml:space="preserve"> </w:t>
      </w:r>
      <w:r>
        <w:t>and</w:t>
      </w:r>
      <w:r>
        <w:rPr>
          <w:spacing w:val="-7"/>
        </w:rPr>
        <w:t xml:space="preserve"> </w:t>
      </w:r>
      <w:r>
        <w:t>warrants</w:t>
      </w:r>
      <w:r>
        <w:rPr>
          <w:spacing w:val="-7"/>
        </w:rPr>
        <w:t xml:space="preserve"> </w:t>
      </w:r>
      <w:r>
        <w:t>to</w:t>
      </w:r>
      <w:r>
        <w:rPr>
          <w:spacing w:val="-5"/>
        </w:rPr>
        <w:t xml:space="preserve"> </w:t>
      </w:r>
      <w:r w:rsidR="00385802">
        <w:t>VicGrid</w:t>
      </w:r>
      <w:r>
        <w:t xml:space="preserve"> that it will not claim or argue, that the Additional Charge is not a genuine pre-estimate of loss or damage; and</w:t>
      </w:r>
    </w:p>
    <w:p w14:paraId="7DB36A76" w14:textId="2CC5E4AB" w:rsidR="00BC0CA0" w:rsidRDefault="00BC0CA0" w:rsidP="007F14C1">
      <w:pPr>
        <w:pStyle w:val="LegalNumberlvl3"/>
      </w:pPr>
      <w:r>
        <w:t>if it is determined by a court of competent jurisdiction or in accordance with the Dispute Resolution</w:t>
      </w:r>
      <w:r>
        <w:rPr>
          <w:spacing w:val="-7"/>
        </w:rPr>
        <w:t xml:space="preserve"> </w:t>
      </w:r>
      <w:r>
        <w:t>Procedure</w:t>
      </w:r>
      <w:r>
        <w:rPr>
          <w:spacing w:val="-8"/>
        </w:rPr>
        <w:t xml:space="preserve"> </w:t>
      </w:r>
      <w:r>
        <w:t>that</w:t>
      </w:r>
      <w:r>
        <w:rPr>
          <w:spacing w:val="-9"/>
        </w:rPr>
        <w:t xml:space="preserve"> </w:t>
      </w:r>
      <w:r>
        <w:t>Customer’s</w:t>
      </w:r>
      <w:r>
        <w:rPr>
          <w:spacing w:val="-7"/>
        </w:rPr>
        <w:t xml:space="preserve"> </w:t>
      </w:r>
      <w:r>
        <w:t>liability</w:t>
      </w:r>
      <w:r>
        <w:rPr>
          <w:spacing w:val="-9"/>
        </w:rPr>
        <w:t xml:space="preserve"> </w:t>
      </w:r>
      <w:r>
        <w:t>to</w:t>
      </w:r>
      <w:r>
        <w:rPr>
          <w:spacing w:val="-9"/>
        </w:rPr>
        <w:t xml:space="preserve"> </w:t>
      </w:r>
      <w:r>
        <w:t>pay</w:t>
      </w:r>
      <w:r>
        <w:rPr>
          <w:spacing w:val="-9"/>
        </w:rPr>
        <w:t xml:space="preserve"> </w:t>
      </w:r>
      <w:r>
        <w:t>the</w:t>
      </w:r>
      <w:r>
        <w:rPr>
          <w:spacing w:val="-8"/>
        </w:rPr>
        <w:t xml:space="preserve"> </w:t>
      </w:r>
      <w:r>
        <w:t>Additional</w:t>
      </w:r>
      <w:r>
        <w:rPr>
          <w:spacing w:val="-8"/>
        </w:rPr>
        <w:t xml:space="preserve"> </w:t>
      </w:r>
      <w:r>
        <w:t>Charge</w:t>
      </w:r>
      <w:r>
        <w:rPr>
          <w:spacing w:val="-9"/>
        </w:rPr>
        <w:t xml:space="preserve"> </w:t>
      </w:r>
      <w:r>
        <w:t>is,</w:t>
      </w:r>
      <w:r>
        <w:rPr>
          <w:spacing w:val="-9"/>
        </w:rPr>
        <w:t xml:space="preserve"> </w:t>
      </w:r>
      <w:r>
        <w:t>is</w:t>
      </w:r>
      <w:r>
        <w:rPr>
          <w:spacing w:val="-8"/>
        </w:rPr>
        <w:t xml:space="preserve"> </w:t>
      </w:r>
      <w:r>
        <w:t>deemed</w:t>
      </w:r>
      <w:r>
        <w:rPr>
          <w:spacing w:val="-9"/>
        </w:rPr>
        <w:t xml:space="preserve"> </w:t>
      </w:r>
      <w:r>
        <w:t>to</w:t>
      </w:r>
      <w:r>
        <w:rPr>
          <w:spacing w:val="-9"/>
        </w:rPr>
        <w:t xml:space="preserve"> </w:t>
      </w:r>
      <w:r>
        <w:t>be or</w:t>
      </w:r>
      <w:r>
        <w:rPr>
          <w:spacing w:val="-10"/>
        </w:rPr>
        <w:t xml:space="preserve"> </w:t>
      </w:r>
      <w:r>
        <w:t>becomes</w:t>
      </w:r>
      <w:r>
        <w:rPr>
          <w:spacing w:val="-9"/>
        </w:rPr>
        <w:t xml:space="preserve"> </w:t>
      </w:r>
      <w:r>
        <w:t>void,</w:t>
      </w:r>
      <w:r>
        <w:rPr>
          <w:spacing w:val="-9"/>
        </w:rPr>
        <w:t xml:space="preserve"> </w:t>
      </w:r>
      <w:r>
        <w:t>voidable</w:t>
      </w:r>
      <w:r>
        <w:rPr>
          <w:spacing w:val="-9"/>
        </w:rPr>
        <w:t xml:space="preserve"> </w:t>
      </w:r>
      <w:r>
        <w:t>or</w:t>
      </w:r>
      <w:r>
        <w:rPr>
          <w:spacing w:val="-10"/>
        </w:rPr>
        <w:t xml:space="preserve"> </w:t>
      </w:r>
      <w:r>
        <w:t>unenforceable</w:t>
      </w:r>
      <w:r>
        <w:rPr>
          <w:spacing w:val="-9"/>
        </w:rPr>
        <w:t xml:space="preserve"> </w:t>
      </w:r>
      <w:r>
        <w:t>in</w:t>
      </w:r>
      <w:r>
        <w:rPr>
          <w:spacing w:val="-9"/>
        </w:rPr>
        <w:t xml:space="preserve"> </w:t>
      </w:r>
      <w:r>
        <w:t>any</w:t>
      </w:r>
      <w:r>
        <w:rPr>
          <w:spacing w:val="-9"/>
        </w:rPr>
        <w:t xml:space="preserve"> </w:t>
      </w:r>
      <w:r>
        <w:t>way</w:t>
      </w:r>
      <w:r>
        <w:rPr>
          <w:spacing w:val="-11"/>
        </w:rPr>
        <w:t xml:space="preserve"> </w:t>
      </w:r>
      <w:r>
        <w:t>so</w:t>
      </w:r>
      <w:r>
        <w:rPr>
          <w:spacing w:val="-9"/>
        </w:rPr>
        <w:t xml:space="preserve"> </w:t>
      </w:r>
      <w:r>
        <w:t>as</w:t>
      </w:r>
      <w:r>
        <w:rPr>
          <w:spacing w:val="-11"/>
        </w:rPr>
        <w:t xml:space="preserve"> </w:t>
      </w:r>
      <w:r>
        <w:t>to</w:t>
      </w:r>
      <w:r>
        <w:rPr>
          <w:spacing w:val="-9"/>
        </w:rPr>
        <w:t xml:space="preserve"> </w:t>
      </w:r>
      <w:r>
        <w:t>disentitle</w:t>
      </w:r>
      <w:r>
        <w:rPr>
          <w:spacing w:val="-4"/>
        </w:rPr>
        <w:t xml:space="preserve"> </w:t>
      </w:r>
      <w:r w:rsidR="00385802">
        <w:t>VicGrid</w:t>
      </w:r>
      <w:r>
        <w:rPr>
          <w:spacing w:val="-8"/>
        </w:rPr>
        <w:t xml:space="preserve"> </w:t>
      </w:r>
      <w:r>
        <w:t>from</w:t>
      </w:r>
      <w:r>
        <w:rPr>
          <w:spacing w:val="-9"/>
        </w:rPr>
        <w:t xml:space="preserve"> </w:t>
      </w:r>
      <w:r>
        <w:t>claiming the</w:t>
      </w:r>
      <w:r>
        <w:rPr>
          <w:spacing w:val="-2"/>
        </w:rPr>
        <w:t xml:space="preserve"> </w:t>
      </w:r>
      <w:r>
        <w:t>Additional Charge</w:t>
      </w:r>
      <w:r>
        <w:rPr>
          <w:spacing w:val="-2"/>
        </w:rPr>
        <w:t xml:space="preserve"> </w:t>
      </w:r>
      <w:r>
        <w:t>under</w:t>
      </w:r>
      <w:r>
        <w:rPr>
          <w:spacing w:val="-2"/>
        </w:rPr>
        <w:t xml:space="preserve"> </w:t>
      </w:r>
      <w:r>
        <w:t>this</w:t>
      </w:r>
      <w:r>
        <w:rPr>
          <w:spacing w:val="-1"/>
        </w:rPr>
        <w:t xml:space="preserve"> </w:t>
      </w:r>
      <w:r>
        <w:t>Agreement</w:t>
      </w:r>
      <w:r>
        <w:rPr>
          <w:spacing w:val="-2"/>
        </w:rPr>
        <w:t xml:space="preserve"> </w:t>
      </w:r>
      <w:r>
        <w:t>or</w:t>
      </w:r>
      <w:r>
        <w:rPr>
          <w:spacing w:val="-2"/>
        </w:rPr>
        <w:t xml:space="preserve"> </w:t>
      </w:r>
      <w:r>
        <w:t>any</w:t>
      </w:r>
      <w:r>
        <w:rPr>
          <w:spacing w:val="-2"/>
        </w:rPr>
        <w:t xml:space="preserve"> </w:t>
      </w:r>
      <w:r>
        <w:t>part</w:t>
      </w:r>
      <w:r>
        <w:rPr>
          <w:spacing w:val="-2"/>
        </w:rPr>
        <w:t xml:space="preserve"> </w:t>
      </w:r>
      <w:r>
        <w:t>of</w:t>
      </w:r>
      <w:r>
        <w:rPr>
          <w:spacing w:val="-2"/>
        </w:rPr>
        <w:t xml:space="preserve"> </w:t>
      </w:r>
      <w:r>
        <w:t>it</w:t>
      </w:r>
      <w:r>
        <w:rPr>
          <w:spacing w:val="-5"/>
        </w:rPr>
        <w:t xml:space="preserve"> </w:t>
      </w:r>
      <w:r>
        <w:t>when</w:t>
      </w:r>
      <w:r>
        <w:rPr>
          <w:spacing w:val="-2"/>
        </w:rPr>
        <w:t xml:space="preserve"> </w:t>
      </w:r>
      <w:r>
        <w:t>due,</w:t>
      </w:r>
      <w:r>
        <w:rPr>
          <w:spacing w:val="-1"/>
        </w:rPr>
        <w:t xml:space="preserve"> </w:t>
      </w:r>
      <w:r>
        <w:t>then</w:t>
      </w:r>
      <w:r>
        <w:rPr>
          <w:spacing w:val="-2"/>
        </w:rPr>
        <w:t xml:space="preserve"> </w:t>
      </w:r>
      <w:r w:rsidR="00385802">
        <w:t>VicGrid</w:t>
      </w:r>
      <w:r>
        <w:rPr>
          <w:spacing w:val="-2"/>
        </w:rPr>
        <w:t xml:space="preserve"> </w:t>
      </w:r>
      <w:r>
        <w:t xml:space="preserve">is entitled to claim against Customer, and Customer agrees to pay to </w:t>
      </w:r>
      <w:r w:rsidR="00385802">
        <w:t>VicGrid</w:t>
      </w:r>
      <w:r>
        <w:t xml:space="preserve">, damages at law as an alternative to the Additional Charge, which damages are not limited by the provisions of the PCCD but which are limited to the amount of the Additional Charge calculated under </w:t>
      </w:r>
      <w:r>
        <w:rPr>
          <w:b/>
        </w:rPr>
        <w:t xml:space="preserve">clause </w:t>
      </w:r>
      <w:r>
        <w:rPr>
          <w:b/>
          <w:spacing w:val="-2"/>
        </w:rPr>
        <w:t>8.19</w:t>
      </w:r>
      <w:r>
        <w:rPr>
          <w:spacing w:val="-2"/>
        </w:rPr>
        <w:t>.</w:t>
      </w:r>
    </w:p>
    <w:p w14:paraId="67083723" w14:textId="77777777" w:rsidR="00BC0CA0" w:rsidRDefault="00BC0CA0" w:rsidP="007F14C1">
      <w:pPr>
        <w:pStyle w:val="LegalSubheading"/>
      </w:pPr>
      <w:r>
        <w:t>Payments</w:t>
      </w:r>
      <w:r>
        <w:rPr>
          <w:spacing w:val="-4"/>
        </w:rPr>
        <w:t xml:space="preserve"> </w:t>
      </w:r>
      <w:r>
        <w:t>under</w:t>
      </w:r>
      <w:r>
        <w:rPr>
          <w:spacing w:val="-4"/>
        </w:rPr>
        <w:t xml:space="preserve"> </w:t>
      </w:r>
      <w:r>
        <w:t>the</w:t>
      </w:r>
      <w:r>
        <w:rPr>
          <w:spacing w:val="-6"/>
        </w:rPr>
        <w:t xml:space="preserve"> </w:t>
      </w:r>
      <w:r>
        <w:rPr>
          <w:spacing w:val="-4"/>
        </w:rPr>
        <w:t>NSAs</w:t>
      </w:r>
    </w:p>
    <w:p w14:paraId="413826BC" w14:textId="0A5FCD58" w:rsidR="00BC0CA0" w:rsidRDefault="00BC0CA0" w:rsidP="007F14C1">
      <w:pPr>
        <w:pStyle w:val="LegalNumberlvl2"/>
      </w:pPr>
      <w:r>
        <w:t>Provided</w:t>
      </w:r>
      <w:r>
        <w:rPr>
          <w:spacing w:val="-5"/>
        </w:rPr>
        <w:t xml:space="preserve"> </w:t>
      </w:r>
      <w:r>
        <w:t>Customer</w:t>
      </w:r>
      <w:r>
        <w:rPr>
          <w:spacing w:val="-5"/>
        </w:rPr>
        <w:t xml:space="preserve"> </w:t>
      </w:r>
      <w:r>
        <w:t>has</w:t>
      </w:r>
      <w:r>
        <w:rPr>
          <w:spacing w:val="-6"/>
        </w:rPr>
        <w:t xml:space="preserve"> </w:t>
      </w:r>
      <w:r>
        <w:t>complied</w:t>
      </w:r>
      <w:r>
        <w:rPr>
          <w:spacing w:val="-5"/>
        </w:rPr>
        <w:t xml:space="preserve"> </w:t>
      </w:r>
      <w:r>
        <w:t>with</w:t>
      </w:r>
      <w:r>
        <w:rPr>
          <w:spacing w:val="-3"/>
        </w:rPr>
        <w:t xml:space="preserve"> </w:t>
      </w:r>
      <w:r>
        <w:rPr>
          <w:b/>
        </w:rPr>
        <w:t>clause</w:t>
      </w:r>
      <w:r>
        <w:rPr>
          <w:b/>
          <w:spacing w:val="-5"/>
        </w:rPr>
        <w:t xml:space="preserve"> </w:t>
      </w:r>
      <w:hyperlink w:anchor="_bookmark30" w:history="1">
        <w:r>
          <w:rPr>
            <w:b/>
          </w:rPr>
          <w:t>9</w:t>
        </w:r>
        <w:r>
          <w:t>,</w:t>
        </w:r>
      </w:hyperlink>
      <w:r>
        <w:rPr>
          <w:spacing w:val="-5"/>
        </w:rPr>
        <w:t xml:space="preserve"> </w:t>
      </w:r>
      <w:r w:rsidR="00385802">
        <w:t>VicGrid</w:t>
      </w:r>
      <w:r>
        <w:rPr>
          <w:spacing w:val="-6"/>
        </w:rPr>
        <w:t xml:space="preserve"> </w:t>
      </w:r>
      <w:r>
        <w:t>must</w:t>
      </w:r>
      <w:r>
        <w:rPr>
          <w:spacing w:val="-7"/>
        </w:rPr>
        <w:t xml:space="preserve"> </w:t>
      </w:r>
      <w:r>
        <w:rPr>
          <w:spacing w:val="-4"/>
        </w:rPr>
        <w:t>pay:</w:t>
      </w:r>
    </w:p>
    <w:p w14:paraId="2232DF27" w14:textId="77777777" w:rsidR="00BC0CA0" w:rsidRDefault="00BC0CA0" w:rsidP="007F14C1">
      <w:pPr>
        <w:pStyle w:val="LegalNumberlvl3"/>
      </w:pPr>
      <w:r>
        <w:t>TNSP</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6"/>
        </w:rPr>
        <w:t xml:space="preserve"> </w:t>
      </w:r>
      <w:r>
        <w:t>TNSP</w:t>
      </w:r>
      <w:r>
        <w:rPr>
          <w:spacing w:val="-4"/>
        </w:rPr>
        <w:t xml:space="preserve"> </w:t>
      </w:r>
      <w:r>
        <w:t>NSA;</w:t>
      </w:r>
      <w:r>
        <w:rPr>
          <w:spacing w:val="45"/>
        </w:rPr>
        <w:t xml:space="preserve"> </w:t>
      </w:r>
      <w:r>
        <w:rPr>
          <w:spacing w:val="-5"/>
        </w:rPr>
        <w:t>and</w:t>
      </w:r>
    </w:p>
    <w:p w14:paraId="14A7A161" w14:textId="77777777" w:rsidR="00BC0CA0" w:rsidRDefault="00BC0CA0" w:rsidP="007F14C1">
      <w:pPr>
        <w:pStyle w:val="LegalNumberlvl3"/>
      </w:pPr>
      <w:r>
        <w:t>AusNet</w:t>
      </w:r>
      <w:r>
        <w:rPr>
          <w:spacing w:val="-5"/>
        </w:rPr>
        <w:t xml:space="preserve"> </w:t>
      </w:r>
      <w:r>
        <w:t>Services</w:t>
      </w:r>
      <w:r>
        <w:rPr>
          <w:spacing w:val="-7"/>
        </w:rPr>
        <w:t xml:space="preserve"> </w:t>
      </w:r>
      <w:r>
        <w:t>in</w:t>
      </w:r>
      <w:r>
        <w:rPr>
          <w:spacing w:val="-4"/>
        </w:rPr>
        <w:t xml:space="preserve"> </w:t>
      </w:r>
      <w:r>
        <w:t>accordance</w:t>
      </w:r>
      <w:r>
        <w:rPr>
          <w:spacing w:val="-5"/>
        </w:rPr>
        <w:t xml:space="preserve"> </w:t>
      </w:r>
      <w:r>
        <w:t>with</w:t>
      </w:r>
      <w:r>
        <w:rPr>
          <w:spacing w:val="-3"/>
        </w:rPr>
        <w:t xml:space="preserve"> </w:t>
      </w:r>
      <w:r>
        <w:t>the</w:t>
      </w:r>
      <w:r>
        <w:rPr>
          <w:spacing w:val="-5"/>
        </w:rPr>
        <w:t xml:space="preserve"> </w:t>
      </w:r>
      <w:r>
        <w:t>Interface</w:t>
      </w:r>
      <w:r>
        <w:rPr>
          <w:spacing w:val="-3"/>
        </w:rPr>
        <w:t xml:space="preserve"> </w:t>
      </w:r>
      <w:r>
        <w:rPr>
          <w:spacing w:val="-4"/>
        </w:rPr>
        <w:t>NSA.</w:t>
      </w:r>
    </w:p>
    <w:p w14:paraId="7DE6C147" w14:textId="77777777" w:rsidR="00BC0CA0" w:rsidRDefault="00BC0CA0" w:rsidP="007F14C1">
      <w:pPr>
        <w:pStyle w:val="LegalSubheading"/>
      </w:pPr>
      <w:r>
        <w:t>Early</w:t>
      </w:r>
      <w:r>
        <w:rPr>
          <w:spacing w:val="-3"/>
        </w:rPr>
        <w:t xml:space="preserve"> </w:t>
      </w:r>
      <w:r>
        <w:t>Termination</w:t>
      </w:r>
    </w:p>
    <w:p w14:paraId="1891C618" w14:textId="20F21296" w:rsidR="00BC0CA0" w:rsidRDefault="00BC0CA0" w:rsidP="007F14C1">
      <w:pPr>
        <w:pStyle w:val="LegalNumberlvl2"/>
      </w:pPr>
      <w:r>
        <w:t>Customer acknowledges and agrees that if this Agreement is terminated for any reason prior to the expiration</w:t>
      </w:r>
      <w:r>
        <w:rPr>
          <w:spacing w:val="-9"/>
        </w:rPr>
        <w:t xml:space="preserve"> </w:t>
      </w:r>
      <w:r>
        <w:t>of</w:t>
      </w:r>
      <w:r>
        <w:rPr>
          <w:spacing w:val="-12"/>
        </w:rPr>
        <w:t xml:space="preserve"> </w:t>
      </w:r>
      <w:r>
        <w:t>the</w:t>
      </w:r>
      <w:r>
        <w:rPr>
          <w:spacing w:val="-9"/>
        </w:rPr>
        <w:t xml:space="preserve"> </w:t>
      </w:r>
      <w:r>
        <w:t>Term</w:t>
      </w:r>
      <w:r>
        <w:rPr>
          <w:spacing w:val="-9"/>
        </w:rPr>
        <w:t xml:space="preserve"> </w:t>
      </w:r>
      <w:r>
        <w:t>it</w:t>
      </w:r>
      <w:r>
        <w:rPr>
          <w:spacing w:val="-9"/>
        </w:rPr>
        <w:t xml:space="preserve"> </w:t>
      </w:r>
      <w:r>
        <w:t>has</w:t>
      </w:r>
      <w:r>
        <w:rPr>
          <w:spacing w:val="-9"/>
        </w:rPr>
        <w:t xml:space="preserve"> </w:t>
      </w:r>
      <w:r>
        <w:t>no</w:t>
      </w:r>
      <w:r>
        <w:rPr>
          <w:spacing w:val="-12"/>
        </w:rPr>
        <w:t xml:space="preserve"> </w:t>
      </w:r>
      <w:r>
        <w:t>Claim</w:t>
      </w:r>
      <w:r>
        <w:rPr>
          <w:spacing w:val="-9"/>
        </w:rPr>
        <w:t xml:space="preserve"> </w:t>
      </w:r>
      <w:r>
        <w:t>against</w:t>
      </w:r>
      <w:r>
        <w:rPr>
          <w:spacing w:val="-9"/>
        </w:rPr>
        <w:t xml:space="preserve"> </w:t>
      </w:r>
      <w:r w:rsidR="00385802">
        <w:t>VicGrid</w:t>
      </w:r>
      <w:r>
        <w:rPr>
          <w:spacing w:val="-11"/>
        </w:rPr>
        <w:t xml:space="preserve"> </w:t>
      </w:r>
      <w:r>
        <w:t>for</w:t>
      </w:r>
      <w:r>
        <w:rPr>
          <w:spacing w:val="-10"/>
        </w:rPr>
        <w:t xml:space="preserve"> </w:t>
      </w:r>
      <w:r>
        <w:t>reimbursement</w:t>
      </w:r>
      <w:r>
        <w:rPr>
          <w:spacing w:val="-9"/>
        </w:rPr>
        <w:t xml:space="preserve"> </w:t>
      </w:r>
      <w:r>
        <w:t>of</w:t>
      </w:r>
      <w:r>
        <w:rPr>
          <w:spacing w:val="-9"/>
        </w:rPr>
        <w:t xml:space="preserve"> </w:t>
      </w:r>
      <w:r>
        <w:t>the</w:t>
      </w:r>
      <w:r>
        <w:rPr>
          <w:spacing w:val="-9"/>
        </w:rPr>
        <w:t xml:space="preserve"> </w:t>
      </w:r>
      <w:r>
        <w:t>Transmission</w:t>
      </w:r>
      <w:r>
        <w:rPr>
          <w:spacing w:val="-7"/>
        </w:rPr>
        <w:t xml:space="preserve"> </w:t>
      </w:r>
      <w:r>
        <w:t xml:space="preserve">Underwriting Charges (or any part thereof) or any other amount paid to </w:t>
      </w:r>
      <w:r w:rsidR="00385802">
        <w:t>VicGrid</w:t>
      </w:r>
      <w:r>
        <w:t xml:space="preserve"> under this Agreement.</w:t>
      </w:r>
    </w:p>
    <w:p w14:paraId="2B693F97" w14:textId="23068617" w:rsidR="00BC0CA0" w:rsidRDefault="00BC0CA0" w:rsidP="007F14C1">
      <w:pPr>
        <w:pStyle w:val="LegalNumberlvl1"/>
      </w:pPr>
      <w:bookmarkStart w:id="42" w:name="_bookmark30"/>
      <w:bookmarkStart w:id="43" w:name="_Toc211423199"/>
      <w:bookmarkEnd w:id="42"/>
      <w:r>
        <w:t>Payments</w:t>
      </w:r>
      <w:bookmarkEnd w:id="43"/>
    </w:p>
    <w:p w14:paraId="7FB95885" w14:textId="77777777" w:rsidR="00BC0CA0" w:rsidRDefault="00BC0CA0" w:rsidP="007F14C1">
      <w:pPr>
        <w:pStyle w:val="LegalSubheading"/>
      </w:pPr>
      <w:r>
        <w:t>Invoicing</w:t>
      </w:r>
    </w:p>
    <w:p w14:paraId="0485F043" w14:textId="1AC6CD4F" w:rsidR="00BC0CA0" w:rsidRDefault="00385802" w:rsidP="007F14C1">
      <w:pPr>
        <w:pStyle w:val="LegalNumberlvl2"/>
      </w:pPr>
      <w:bookmarkStart w:id="44" w:name="_bookmark31"/>
      <w:bookmarkEnd w:id="44"/>
      <w:r>
        <w:t>VicGrid</w:t>
      </w:r>
      <w:r w:rsidR="00BC0CA0">
        <w:rPr>
          <w:spacing w:val="-8"/>
        </w:rPr>
        <w:t xml:space="preserve"> </w:t>
      </w:r>
      <w:r w:rsidR="00BC0CA0">
        <w:t>must</w:t>
      </w:r>
      <w:r w:rsidR="00BC0CA0">
        <w:rPr>
          <w:spacing w:val="-9"/>
        </w:rPr>
        <w:t xml:space="preserve"> </w:t>
      </w:r>
      <w:r w:rsidR="00BC0CA0">
        <w:t>render</w:t>
      </w:r>
      <w:r w:rsidR="00BC0CA0">
        <w:rPr>
          <w:spacing w:val="-10"/>
        </w:rPr>
        <w:t xml:space="preserve"> </w:t>
      </w:r>
      <w:r w:rsidR="00BC0CA0">
        <w:t>an</w:t>
      </w:r>
      <w:r w:rsidR="00BC0CA0">
        <w:rPr>
          <w:spacing w:val="-9"/>
        </w:rPr>
        <w:t xml:space="preserve"> </w:t>
      </w:r>
      <w:r w:rsidR="00BC0CA0">
        <w:t>invoice</w:t>
      </w:r>
      <w:r w:rsidR="00BC0CA0">
        <w:rPr>
          <w:spacing w:val="-12"/>
        </w:rPr>
        <w:t xml:space="preserve"> </w:t>
      </w:r>
      <w:r w:rsidR="00BC0CA0">
        <w:t>for</w:t>
      </w:r>
      <w:r w:rsidR="00BC0CA0">
        <w:rPr>
          <w:spacing w:val="-10"/>
        </w:rPr>
        <w:t xml:space="preserve"> </w:t>
      </w:r>
      <w:r w:rsidR="00BC0CA0">
        <w:t>the</w:t>
      </w:r>
      <w:r w:rsidR="00BC0CA0">
        <w:rPr>
          <w:spacing w:val="-9"/>
        </w:rPr>
        <w:t xml:space="preserve"> </w:t>
      </w:r>
      <w:r w:rsidR="00BC0CA0">
        <w:t>Charges</w:t>
      </w:r>
      <w:r w:rsidR="00BC0CA0">
        <w:rPr>
          <w:spacing w:val="-8"/>
        </w:rPr>
        <w:t xml:space="preserve"> </w:t>
      </w:r>
      <w:r w:rsidR="00BC0CA0">
        <w:t>on</w:t>
      </w:r>
      <w:r w:rsidR="00BC0CA0">
        <w:rPr>
          <w:spacing w:val="-9"/>
        </w:rPr>
        <w:t xml:space="preserve"> </w:t>
      </w:r>
      <w:r w:rsidR="00BC0CA0">
        <w:t>the</w:t>
      </w:r>
      <w:r w:rsidR="00BC0CA0">
        <w:rPr>
          <w:spacing w:val="-9"/>
        </w:rPr>
        <w:t xml:space="preserve"> </w:t>
      </w:r>
      <w:r w:rsidR="00BC0CA0">
        <w:t>first</w:t>
      </w:r>
      <w:r w:rsidR="00BC0CA0">
        <w:rPr>
          <w:spacing w:val="-9"/>
        </w:rPr>
        <w:t xml:space="preserve"> </w:t>
      </w:r>
      <w:r w:rsidR="00BC0CA0">
        <w:t>Business</w:t>
      </w:r>
      <w:r w:rsidR="00BC0CA0">
        <w:rPr>
          <w:spacing w:val="-9"/>
        </w:rPr>
        <w:t xml:space="preserve"> </w:t>
      </w:r>
      <w:r w:rsidR="00BC0CA0">
        <w:t>Day</w:t>
      </w:r>
      <w:r w:rsidR="00BC0CA0">
        <w:rPr>
          <w:spacing w:val="-9"/>
        </w:rPr>
        <w:t xml:space="preserve"> </w:t>
      </w:r>
      <w:r w:rsidR="00BC0CA0">
        <w:t>of</w:t>
      </w:r>
      <w:r w:rsidR="00BC0CA0">
        <w:rPr>
          <w:spacing w:val="-9"/>
        </w:rPr>
        <w:t xml:space="preserve"> </w:t>
      </w:r>
      <w:r w:rsidR="00BC0CA0">
        <w:t>each</w:t>
      </w:r>
      <w:r w:rsidR="00BC0CA0">
        <w:rPr>
          <w:spacing w:val="-9"/>
        </w:rPr>
        <w:t xml:space="preserve"> </w:t>
      </w:r>
      <w:r w:rsidR="00BC0CA0">
        <w:t>month</w:t>
      </w:r>
      <w:r w:rsidR="00BC0CA0">
        <w:rPr>
          <w:spacing w:val="-9"/>
        </w:rPr>
        <w:t xml:space="preserve"> </w:t>
      </w:r>
      <w:r w:rsidR="00BC0CA0">
        <w:t>following</w:t>
      </w:r>
      <w:r w:rsidR="00BC0CA0">
        <w:rPr>
          <w:spacing w:val="-9"/>
        </w:rPr>
        <w:t xml:space="preserve"> </w:t>
      </w:r>
      <w:r w:rsidR="00BC0CA0">
        <w:t>the</w:t>
      </w:r>
      <w:r w:rsidR="00BC0CA0">
        <w:rPr>
          <w:spacing w:val="-9"/>
        </w:rPr>
        <w:t xml:space="preserve"> </w:t>
      </w:r>
      <w:r w:rsidR="00BC0CA0">
        <w:t xml:space="preserve">Date of Practical Completion for Charges payable by the Customer and amounts Customer is required to reimburse </w:t>
      </w:r>
      <w:r>
        <w:t>VicGrid</w:t>
      </w:r>
      <w:r w:rsidR="00BC0CA0">
        <w:t xml:space="preserve"> under this Agreement.</w:t>
      </w:r>
    </w:p>
    <w:p w14:paraId="215EFD41" w14:textId="551AB054" w:rsidR="00BC0CA0" w:rsidRDefault="00385802" w:rsidP="007F14C1">
      <w:pPr>
        <w:pStyle w:val="LegalNumberlvl2"/>
      </w:pPr>
      <w:bookmarkStart w:id="45" w:name="_bookmark32"/>
      <w:bookmarkEnd w:id="45"/>
      <w:r>
        <w:t>VicGrid</w:t>
      </w:r>
      <w:r w:rsidR="00BC0CA0">
        <w:t xml:space="preserve"> must provide reasonably sufficient information in the invoices to allow Customer to assess the accuracy of the payments, charges and reimbursement amounts specified in each invoice.</w:t>
      </w:r>
    </w:p>
    <w:p w14:paraId="542661F5" w14:textId="77777777" w:rsidR="00BC0CA0" w:rsidRDefault="00BC0CA0" w:rsidP="007F14C1">
      <w:pPr>
        <w:pStyle w:val="LegalSubheading"/>
      </w:pPr>
      <w:r>
        <w:t>Payment</w:t>
      </w:r>
      <w:r>
        <w:rPr>
          <w:spacing w:val="-1"/>
        </w:rPr>
        <w:t xml:space="preserve"> </w:t>
      </w:r>
      <w:r>
        <w:t>Obligation</w:t>
      </w:r>
    </w:p>
    <w:p w14:paraId="5F88C872" w14:textId="185A2067" w:rsidR="00BC0CA0" w:rsidRDefault="00BC0CA0" w:rsidP="007F14C1">
      <w:pPr>
        <w:pStyle w:val="LegalNumberlvl2"/>
        <w:rPr>
          <w:b/>
        </w:rPr>
      </w:pPr>
      <w:bookmarkStart w:id="46" w:name="_bookmark33"/>
      <w:bookmarkEnd w:id="46"/>
      <w:r>
        <w:t xml:space="preserve">Customer must pay </w:t>
      </w:r>
      <w:r w:rsidR="00385802">
        <w:t>VicGrid</w:t>
      </w:r>
      <w:r>
        <w:t xml:space="preserve"> the amount specified in each invoice within 10 Business Days of the day on which</w:t>
      </w:r>
      <w:r>
        <w:rPr>
          <w:spacing w:val="-2"/>
        </w:rPr>
        <w:t xml:space="preserve"> </w:t>
      </w:r>
      <w:r>
        <w:t>the</w:t>
      </w:r>
      <w:r>
        <w:rPr>
          <w:spacing w:val="-2"/>
        </w:rPr>
        <w:t xml:space="preserve"> </w:t>
      </w:r>
      <w:r>
        <w:t>invoice</w:t>
      </w:r>
      <w:r>
        <w:rPr>
          <w:spacing w:val="-5"/>
        </w:rPr>
        <w:t xml:space="preserve"> </w:t>
      </w:r>
      <w:r>
        <w:t>is</w:t>
      </w:r>
      <w:r>
        <w:rPr>
          <w:spacing w:val="-1"/>
        </w:rPr>
        <w:t xml:space="preserve"> </w:t>
      </w:r>
      <w:r>
        <w:t>rendered</w:t>
      </w:r>
      <w:r>
        <w:rPr>
          <w:spacing w:val="-7"/>
        </w:rPr>
        <w:t xml:space="preserve"> </w:t>
      </w:r>
      <w:r>
        <w:t>by</w:t>
      </w:r>
      <w:r>
        <w:rPr>
          <w:spacing w:val="-2"/>
        </w:rPr>
        <w:t xml:space="preserve"> </w:t>
      </w:r>
      <w:r w:rsidR="00385802">
        <w:t>VicGrid</w:t>
      </w:r>
      <w:r>
        <w:t xml:space="preserve"> unless</w:t>
      </w:r>
      <w:r>
        <w:rPr>
          <w:spacing w:val="-2"/>
        </w:rPr>
        <w:t xml:space="preserve"> </w:t>
      </w:r>
      <w:r>
        <w:t>it</w:t>
      </w:r>
      <w:r>
        <w:rPr>
          <w:spacing w:val="-5"/>
        </w:rPr>
        <w:t xml:space="preserve"> </w:t>
      </w:r>
      <w:r>
        <w:t>does</w:t>
      </w:r>
      <w:r>
        <w:rPr>
          <w:spacing w:val="-2"/>
        </w:rPr>
        <w:t xml:space="preserve"> </w:t>
      </w:r>
      <w:r>
        <w:t>not</w:t>
      </w:r>
      <w:r>
        <w:rPr>
          <w:spacing w:val="-4"/>
        </w:rPr>
        <w:t xml:space="preserve"> </w:t>
      </w:r>
      <w:r>
        <w:t>contain</w:t>
      </w:r>
      <w:r>
        <w:rPr>
          <w:spacing w:val="-5"/>
        </w:rPr>
        <w:t xml:space="preserve"> </w:t>
      </w:r>
      <w:r>
        <w:t>the</w:t>
      </w:r>
      <w:r>
        <w:rPr>
          <w:spacing w:val="-4"/>
        </w:rPr>
        <w:t xml:space="preserve"> </w:t>
      </w:r>
      <w:r>
        <w:t>information</w:t>
      </w:r>
      <w:r>
        <w:rPr>
          <w:spacing w:val="-5"/>
        </w:rPr>
        <w:t xml:space="preserve"> </w:t>
      </w:r>
      <w:r>
        <w:t>required</w:t>
      </w:r>
      <w:r>
        <w:rPr>
          <w:spacing w:val="-4"/>
        </w:rPr>
        <w:t xml:space="preserve"> </w:t>
      </w:r>
      <w:r>
        <w:t>under</w:t>
      </w:r>
      <w:r>
        <w:rPr>
          <w:spacing w:val="-2"/>
        </w:rPr>
        <w:t xml:space="preserve"> </w:t>
      </w:r>
      <w:r>
        <w:rPr>
          <w:b/>
        </w:rPr>
        <w:t>clause</w:t>
      </w:r>
    </w:p>
    <w:p w14:paraId="1D7EB274" w14:textId="77777777" w:rsidR="00BC0CA0" w:rsidRDefault="00BC0CA0" w:rsidP="007F14C1">
      <w:pPr>
        <w:pStyle w:val="LegalNumberlvl2"/>
      </w:pPr>
      <w:hyperlink w:anchor="_bookmark32" w:history="1">
        <w:r>
          <w:rPr>
            <w:b/>
          </w:rPr>
          <w:t>9.2</w:t>
        </w:r>
      </w:hyperlink>
      <w:r>
        <w:rPr>
          <w:b/>
          <w:spacing w:val="-2"/>
        </w:rPr>
        <w:t xml:space="preserve"> </w:t>
      </w:r>
      <w:r>
        <w:t>or</w:t>
      </w:r>
      <w:r>
        <w:rPr>
          <w:spacing w:val="-2"/>
        </w:rPr>
        <w:t xml:space="preserve"> </w:t>
      </w:r>
      <w:r>
        <w:t>there</w:t>
      </w:r>
      <w:r>
        <w:rPr>
          <w:spacing w:val="-5"/>
        </w:rPr>
        <w:t xml:space="preserve"> </w:t>
      </w:r>
      <w:r>
        <w:t>is</w:t>
      </w:r>
      <w:r>
        <w:rPr>
          <w:spacing w:val="-3"/>
        </w:rPr>
        <w:t xml:space="preserve"> </w:t>
      </w:r>
      <w:r>
        <w:t>a</w:t>
      </w:r>
      <w:r>
        <w:rPr>
          <w:spacing w:val="-2"/>
        </w:rPr>
        <w:t xml:space="preserve"> </w:t>
      </w:r>
      <w:r>
        <w:t>manifest</w:t>
      </w:r>
      <w:r>
        <w:rPr>
          <w:spacing w:val="-1"/>
        </w:rPr>
        <w:t xml:space="preserve"> </w:t>
      </w:r>
      <w:r>
        <w:t>error</w:t>
      </w:r>
      <w:r>
        <w:rPr>
          <w:spacing w:val="-4"/>
        </w:rPr>
        <w:t xml:space="preserve"> </w:t>
      </w:r>
      <w:r>
        <w:t>in</w:t>
      </w:r>
      <w:r>
        <w:rPr>
          <w:spacing w:val="-2"/>
        </w:rPr>
        <w:t xml:space="preserve"> </w:t>
      </w:r>
      <w:r>
        <w:t>the</w:t>
      </w:r>
      <w:r>
        <w:rPr>
          <w:spacing w:val="-3"/>
        </w:rPr>
        <w:t xml:space="preserve"> </w:t>
      </w:r>
      <w:r>
        <w:t>invoice</w:t>
      </w:r>
      <w:r>
        <w:rPr>
          <w:spacing w:val="-5"/>
        </w:rPr>
        <w:t xml:space="preserve"> </w:t>
      </w:r>
      <w:r>
        <w:t>or</w:t>
      </w:r>
      <w:r>
        <w:rPr>
          <w:spacing w:val="-1"/>
        </w:rPr>
        <w:t xml:space="preserve"> </w:t>
      </w:r>
      <w:r>
        <w:t>that</w:t>
      </w:r>
      <w:r>
        <w:rPr>
          <w:spacing w:val="-4"/>
        </w:rPr>
        <w:t xml:space="preserve"> </w:t>
      </w:r>
      <w:r>
        <w:rPr>
          <w:spacing w:val="-2"/>
        </w:rPr>
        <w:t>information.</w:t>
      </w:r>
    </w:p>
    <w:p w14:paraId="2090DB58" w14:textId="2DB37060" w:rsidR="00BC0CA0" w:rsidRDefault="00BC0CA0" w:rsidP="007F14C1">
      <w:pPr>
        <w:pStyle w:val="LegalNumberlvl2"/>
      </w:pPr>
      <w:r>
        <w:t xml:space="preserve">Payment must be made via </w:t>
      </w:r>
      <w:proofErr w:type="spellStart"/>
      <w:r>
        <w:t>Austraclear</w:t>
      </w:r>
      <w:proofErr w:type="spellEnd"/>
      <w:r>
        <w:t xml:space="preserve"> to </w:t>
      </w:r>
      <w:r w:rsidR="00385802">
        <w:t>VicGrid</w:t>
      </w:r>
      <w:r>
        <w:t>’s nominated account on the due date.</w:t>
      </w:r>
      <w:r>
        <w:rPr>
          <w:spacing w:val="40"/>
        </w:rPr>
        <w:t xml:space="preserve"> </w:t>
      </w:r>
      <w:r>
        <w:t xml:space="preserve">A party may change its </w:t>
      </w:r>
      <w:proofErr w:type="spellStart"/>
      <w:r>
        <w:t>Austraclear</w:t>
      </w:r>
      <w:proofErr w:type="spellEnd"/>
      <w:r>
        <w:t xml:space="preserve"> account details by notice to the other party.</w:t>
      </w:r>
    </w:p>
    <w:p w14:paraId="703B7238" w14:textId="00E576D4" w:rsidR="00BC0CA0" w:rsidRDefault="00BC0CA0" w:rsidP="007F14C1">
      <w:pPr>
        <w:pStyle w:val="LegalNumberlvl2"/>
      </w:pPr>
      <w:r>
        <w:t>If</w:t>
      </w:r>
      <w:r>
        <w:rPr>
          <w:spacing w:val="-7"/>
        </w:rPr>
        <w:t xml:space="preserve"> </w:t>
      </w:r>
      <w:r>
        <w:t>Customer</w:t>
      </w:r>
      <w:r>
        <w:rPr>
          <w:spacing w:val="-7"/>
        </w:rPr>
        <w:t xml:space="preserve"> </w:t>
      </w:r>
      <w:r>
        <w:t>reasonably</w:t>
      </w:r>
      <w:r>
        <w:rPr>
          <w:spacing w:val="-8"/>
        </w:rPr>
        <w:t xml:space="preserve"> </w:t>
      </w:r>
      <w:r>
        <w:t>believes</w:t>
      </w:r>
      <w:r>
        <w:rPr>
          <w:spacing w:val="-6"/>
        </w:rPr>
        <w:t xml:space="preserve"> </w:t>
      </w:r>
      <w:r>
        <w:t>that</w:t>
      </w:r>
      <w:r>
        <w:rPr>
          <w:spacing w:val="-9"/>
        </w:rPr>
        <w:t xml:space="preserve"> </w:t>
      </w:r>
      <w:r>
        <w:t>there</w:t>
      </w:r>
      <w:r>
        <w:rPr>
          <w:spacing w:val="-9"/>
        </w:rPr>
        <w:t xml:space="preserve"> </w:t>
      </w:r>
      <w:r>
        <w:t>is</w:t>
      </w:r>
      <w:r>
        <w:rPr>
          <w:spacing w:val="-8"/>
        </w:rPr>
        <w:t xml:space="preserve"> </w:t>
      </w:r>
      <w:r>
        <w:t>an</w:t>
      </w:r>
      <w:r>
        <w:rPr>
          <w:spacing w:val="-9"/>
        </w:rPr>
        <w:t xml:space="preserve"> </w:t>
      </w:r>
      <w:r>
        <w:t>error</w:t>
      </w:r>
      <w:r>
        <w:rPr>
          <w:spacing w:val="-8"/>
        </w:rPr>
        <w:t xml:space="preserve"> </w:t>
      </w:r>
      <w:r>
        <w:t>in</w:t>
      </w:r>
      <w:r>
        <w:rPr>
          <w:spacing w:val="-9"/>
        </w:rPr>
        <w:t xml:space="preserve"> </w:t>
      </w:r>
      <w:r>
        <w:t>respect</w:t>
      </w:r>
      <w:r>
        <w:rPr>
          <w:spacing w:val="-7"/>
        </w:rPr>
        <w:t xml:space="preserve"> </w:t>
      </w:r>
      <w:r>
        <w:t>of</w:t>
      </w:r>
      <w:r>
        <w:rPr>
          <w:spacing w:val="-9"/>
        </w:rPr>
        <w:t xml:space="preserve"> </w:t>
      </w:r>
      <w:r>
        <w:t>an</w:t>
      </w:r>
      <w:r>
        <w:rPr>
          <w:spacing w:val="-9"/>
        </w:rPr>
        <w:t xml:space="preserve"> </w:t>
      </w:r>
      <w:r>
        <w:t>invoice</w:t>
      </w:r>
      <w:r>
        <w:rPr>
          <w:spacing w:val="-9"/>
        </w:rPr>
        <w:t xml:space="preserve"> </w:t>
      </w:r>
      <w:r>
        <w:t>rendered</w:t>
      </w:r>
      <w:r>
        <w:rPr>
          <w:spacing w:val="-7"/>
        </w:rPr>
        <w:t xml:space="preserve"> </w:t>
      </w:r>
      <w:r>
        <w:t>under</w:t>
      </w:r>
      <w:r>
        <w:rPr>
          <w:spacing w:val="-5"/>
        </w:rPr>
        <w:t xml:space="preserve"> </w:t>
      </w:r>
      <w:r>
        <w:rPr>
          <w:b/>
        </w:rPr>
        <w:t>clause</w:t>
      </w:r>
      <w:r>
        <w:rPr>
          <w:b/>
          <w:spacing w:val="-9"/>
        </w:rPr>
        <w:t xml:space="preserve"> </w:t>
      </w:r>
      <w:hyperlink w:anchor="_bookmark31" w:history="1">
        <w:r>
          <w:rPr>
            <w:b/>
          </w:rPr>
          <w:t>9.1</w:t>
        </w:r>
        <w:r>
          <w:t>,</w:t>
        </w:r>
      </w:hyperlink>
      <w:r>
        <w:t xml:space="preserve"> it</w:t>
      </w:r>
      <w:r>
        <w:rPr>
          <w:spacing w:val="-2"/>
        </w:rPr>
        <w:t xml:space="preserve"> </w:t>
      </w:r>
      <w:r>
        <w:t>must</w:t>
      </w:r>
      <w:r>
        <w:rPr>
          <w:spacing w:val="-2"/>
        </w:rPr>
        <w:t xml:space="preserve"> </w:t>
      </w:r>
      <w:r>
        <w:t>promptly</w:t>
      </w:r>
      <w:r>
        <w:rPr>
          <w:spacing w:val="-2"/>
        </w:rPr>
        <w:t xml:space="preserve"> </w:t>
      </w:r>
      <w:r>
        <w:t>notify</w:t>
      </w:r>
      <w:r>
        <w:rPr>
          <w:spacing w:val="-2"/>
        </w:rPr>
        <w:t xml:space="preserve"> </w:t>
      </w:r>
      <w:r w:rsidR="00385802">
        <w:t>VicGrid</w:t>
      </w:r>
      <w:r>
        <w:t>.</w:t>
      </w:r>
      <w:r>
        <w:rPr>
          <w:spacing w:val="40"/>
        </w:rPr>
        <w:t xml:space="preserve"> </w:t>
      </w:r>
      <w:r>
        <w:t>If</w:t>
      </w:r>
      <w:r>
        <w:rPr>
          <w:spacing w:val="-2"/>
        </w:rPr>
        <w:t xml:space="preserve"> </w:t>
      </w:r>
      <w:r w:rsidR="00385802">
        <w:t>VicGrid</w:t>
      </w:r>
      <w:r>
        <w:rPr>
          <w:spacing w:val="-1"/>
        </w:rPr>
        <w:t xml:space="preserve"> </w:t>
      </w:r>
      <w:r>
        <w:t>does not</w:t>
      </w:r>
      <w:r>
        <w:rPr>
          <w:spacing w:val="-2"/>
        </w:rPr>
        <w:t xml:space="preserve"> </w:t>
      </w:r>
      <w:r>
        <w:t>accept that</w:t>
      </w:r>
      <w:r>
        <w:rPr>
          <w:spacing w:val="-2"/>
        </w:rPr>
        <w:t xml:space="preserve"> </w:t>
      </w:r>
      <w:r>
        <w:t>an</w:t>
      </w:r>
      <w:r>
        <w:rPr>
          <w:spacing w:val="-2"/>
        </w:rPr>
        <w:t xml:space="preserve"> </w:t>
      </w:r>
      <w:r>
        <w:t>error</w:t>
      </w:r>
      <w:r>
        <w:rPr>
          <w:spacing w:val="-2"/>
        </w:rPr>
        <w:t xml:space="preserve"> </w:t>
      </w:r>
      <w:r>
        <w:t>has</w:t>
      </w:r>
      <w:r>
        <w:rPr>
          <w:spacing w:val="-2"/>
        </w:rPr>
        <w:t xml:space="preserve"> </w:t>
      </w:r>
      <w:r>
        <w:t>occurred, Customer</w:t>
      </w:r>
      <w:r>
        <w:rPr>
          <w:spacing w:val="-2"/>
        </w:rPr>
        <w:t xml:space="preserve"> </w:t>
      </w:r>
      <w:r>
        <w:t>may</w:t>
      </w:r>
      <w:r>
        <w:rPr>
          <w:spacing w:val="-1"/>
        </w:rPr>
        <w:t xml:space="preserve"> </w:t>
      </w:r>
      <w:r>
        <w:t xml:space="preserve">take action to resolve the dispute in accordance with </w:t>
      </w:r>
      <w:r>
        <w:rPr>
          <w:b/>
        </w:rPr>
        <w:t xml:space="preserve">clause </w:t>
      </w:r>
      <w:hyperlink w:anchor="_bookmark34" w:history="1">
        <w:r>
          <w:rPr>
            <w:b/>
          </w:rPr>
          <w:t>9.6</w:t>
        </w:r>
        <w:r>
          <w:t>.</w:t>
        </w:r>
      </w:hyperlink>
    </w:p>
    <w:p w14:paraId="3399B17A" w14:textId="77777777" w:rsidR="00BC0CA0" w:rsidRDefault="00BC0CA0" w:rsidP="007F14C1">
      <w:pPr>
        <w:pStyle w:val="LegalSubheading"/>
      </w:pPr>
      <w:r>
        <w:lastRenderedPageBreak/>
        <w:t>Disputes</w:t>
      </w:r>
      <w:r>
        <w:rPr>
          <w:spacing w:val="-6"/>
        </w:rPr>
        <w:t xml:space="preserve"> </w:t>
      </w:r>
      <w:r>
        <w:t>regarding</w:t>
      </w:r>
      <w:r>
        <w:rPr>
          <w:spacing w:val="-6"/>
        </w:rPr>
        <w:t xml:space="preserve"> </w:t>
      </w:r>
      <w:r>
        <w:rPr>
          <w:spacing w:val="-2"/>
        </w:rPr>
        <w:t>Invoices</w:t>
      </w:r>
    </w:p>
    <w:p w14:paraId="2A3A54C9" w14:textId="77777777" w:rsidR="00BC0CA0" w:rsidRDefault="00BC0CA0" w:rsidP="007F14C1">
      <w:pPr>
        <w:pStyle w:val="LegalNumberlvl2"/>
      </w:pPr>
      <w:bookmarkStart w:id="47" w:name="_bookmark34"/>
      <w:bookmarkEnd w:id="47"/>
      <w:r>
        <w:t xml:space="preserve">Any Dispute as to an invoice rendered under </w:t>
      </w:r>
      <w:r>
        <w:rPr>
          <w:b/>
        </w:rPr>
        <w:t xml:space="preserve">clause </w:t>
      </w:r>
      <w:hyperlink w:anchor="_bookmark31" w:history="1">
        <w:r>
          <w:rPr>
            <w:b/>
          </w:rPr>
          <w:t>9.1</w:t>
        </w:r>
      </w:hyperlink>
      <w:r>
        <w:rPr>
          <w:b/>
        </w:rPr>
        <w:t xml:space="preserve"> </w:t>
      </w:r>
      <w:r>
        <w:t>is to be resolved in accordance the Dispute Resolution Procedure.</w:t>
      </w:r>
      <w:r>
        <w:rPr>
          <w:spacing w:val="40"/>
        </w:rPr>
        <w:t xml:space="preserve"> </w:t>
      </w:r>
      <w:r>
        <w:t>Despite the existence of a Dispute, the parties must continue to perform their obligations under this Agreement, including the making of payments as required under this Agreement (including under the disputed invoice).</w:t>
      </w:r>
    </w:p>
    <w:p w14:paraId="1AD37717" w14:textId="77777777" w:rsidR="00BC0CA0" w:rsidRDefault="00BC0CA0" w:rsidP="007F14C1">
      <w:pPr>
        <w:pStyle w:val="LegalNumberlvl2"/>
      </w:pPr>
      <w:r>
        <w:t>If, following the resolution of a Dispute a payment is to be made by either party, then that payment may be set off against an invoice or may be charged in an invoice, as appropriate.</w:t>
      </w:r>
    </w:p>
    <w:p w14:paraId="3D8C7F8D" w14:textId="77777777" w:rsidR="00BC0CA0" w:rsidRDefault="00BC0CA0" w:rsidP="007F14C1">
      <w:pPr>
        <w:pStyle w:val="LegalSubheading"/>
      </w:pPr>
      <w:r>
        <w:t>Set</w:t>
      </w:r>
      <w:r>
        <w:rPr>
          <w:spacing w:val="-1"/>
        </w:rPr>
        <w:t xml:space="preserve"> </w:t>
      </w:r>
      <w:r>
        <w:rPr>
          <w:spacing w:val="-5"/>
        </w:rPr>
        <w:t>Off</w:t>
      </w:r>
    </w:p>
    <w:p w14:paraId="52062807" w14:textId="77777777" w:rsidR="00BC0CA0" w:rsidRDefault="00BC0CA0" w:rsidP="007F14C1">
      <w:pPr>
        <w:pStyle w:val="LegalNumberlvl2"/>
      </w:pPr>
      <w:r>
        <w:t>Either</w:t>
      </w:r>
      <w:r>
        <w:rPr>
          <w:spacing w:val="-2"/>
        </w:rPr>
        <w:t xml:space="preserve"> </w:t>
      </w:r>
      <w:r>
        <w:t>party</w:t>
      </w:r>
      <w:r>
        <w:rPr>
          <w:spacing w:val="-2"/>
        </w:rPr>
        <w:t xml:space="preserve"> </w:t>
      </w:r>
      <w:r>
        <w:t>may</w:t>
      </w:r>
      <w:r>
        <w:rPr>
          <w:spacing w:val="-2"/>
        </w:rPr>
        <w:t xml:space="preserve"> </w:t>
      </w:r>
      <w:r>
        <w:t>set</w:t>
      </w:r>
      <w:r>
        <w:rPr>
          <w:spacing w:val="-5"/>
        </w:rPr>
        <w:t xml:space="preserve"> </w:t>
      </w:r>
      <w:r>
        <w:t>off</w:t>
      </w:r>
      <w:r>
        <w:rPr>
          <w:spacing w:val="-2"/>
        </w:rPr>
        <w:t xml:space="preserve"> </w:t>
      </w:r>
      <w:r>
        <w:t>any</w:t>
      </w:r>
      <w:r>
        <w:rPr>
          <w:spacing w:val="-2"/>
        </w:rPr>
        <w:t xml:space="preserve"> </w:t>
      </w:r>
      <w:r>
        <w:t>liquidated</w:t>
      </w:r>
      <w:r>
        <w:rPr>
          <w:spacing w:val="-4"/>
        </w:rPr>
        <w:t xml:space="preserve"> </w:t>
      </w:r>
      <w:r>
        <w:t>debts</w:t>
      </w:r>
      <w:r>
        <w:rPr>
          <w:spacing w:val="-2"/>
        </w:rPr>
        <w:t xml:space="preserve"> </w:t>
      </w:r>
      <w:r>
        <w:t>owed</w:t>
      </w:r>
      <w:r>
        <w:rPr>
          <w:spacing w:val="-2"/>
        </w:rPr>
        <w:t xml:space="preserve"> </w:t>
      </w:r>
      <w:r>
        <w:t>by</w:t>
      </w:r>
      <w:r>
        <w:rPr>
          <w:spacing w:val="-2"/>
        </w:rPr>
        <w:t xml:space="preserve"> </w:t>
      </w:r>
      <w:r>
        <w:t>the</w:t>
      </w:r>
      <w:r>
        <w:rPr>
          <w:spacing w:val="-2"/>
        </w:rPr>
        <w:t xml:space="preserve"> </w:t>
      </w:r>
      <w:r>
        <w:t>other</w:t>
      </w:r>
      <w:r>
        <w:rPr>
          <w:spacing w:val="-2"/>
        </w:rPr>
        <w:t xml:space="preserve"> </w:t>
      </w:r>
      <w:r>
        <w:t>party</w:t>
      </w:r>
      <w:r>
        <w:rPr>
          <w:spacing w:val="-2"/>
        </w:rPr>
        <w:t xml:space="preserve"> </w:t>
      </w:r>
      <w:r>
        <w:t>against</w:t>
      </w:r>
      <w:r>
        <w:rPr>
          <w:spacing w:val="-2"/>
        </w:rPr>
        <w:t xml:space="preserve"> </w:t>
      </w:r>
      <w:r>
        <w:t>liquidated</w:t>
      </w:r>
      <w:r>
        <w:rPr>
          <w:spacing w:val="-2"/>
        </w:rPr>
        <w:t xml:space="preserve"> </w:t>
      </w:r>
      <w:r>
        <w:t>debts</w:t>
      </w:r>
      <w:r>
        <w:rPr>
          <w:spacing w:val="-2"/>
        </w:rPr>
        <w:t xml:space="preserve"> </w:t>
      </w:r>
      <w:r>
        <w:t>owed</w:t>
      </w:r>
      <w:r>
        <w:rPr>
          <w:spacing w:val="-2"/>
        </w:rPr>
        <w:t xml:space="preserve"> </w:t>
      </w:r>
      <w:r>
        <w:t>by</w:t>
      </w:r>
      <w:r>
        <w:rPr>
          <w:spacing w:val="-2"/>
        </w:rPr>
        <w:t xml:space="preserve"> </w:t>
      </w:r>
      <w:r>
        <w:t>it to the other party in connection with any Related Agreement.</w:t>
      </w:r>
    </w:p>
    <w:p w14:paraId="513A6C49" w14:textId="77777777" w:rsidR="00BC0CA0" w:rsidRDefault="00BC0CA0" w:rsidP="007F14C1">
      <w:pPr>
        <w:pStyle w:val="LegalSubheading"/>
      </w:pPr>
      <w:r>
        <w:t>Interest</w:t>
      </w:r>
    </w:p>
    <w:p w14:paraId="4958FAE5" w14:textId="3A4232BE" w:rsidR="00BC0CA0" w:rsidRDefault="00BC0CA0" w:rsidP="007F14C1">
      <w:pPr>
        <w:pStyle w:val="LegalNumberlvl2"/>
      </w:pPr>
      <w:r>
        <w:t>If Customer</w:t>
      </w:r>
      <w:r>
        <w:rPr>
          <w:spacing w:val="-3"/>
        </w:rPr>
        <w:t xml:space="preserve"> </w:t>
      </w:r>
      <w:r>
        <w:t>fails to</w:t>
      </w:r>
      <w:r>
        <w:rPr>
          <w:spacing w:val="-3"/>
        </w:rPr>
        <w:t xml:space="preserve"> </w:t>
      </w:r>
      <w:r>
        <w:t>make</w:t>
      </w:r>
      <w:r>
        <w:rPr>
          <w:spacing w:val="-3"/>
        </w:rPr>
        <w:t xml:space="preserve"> </w:t>
      </w:r>
      <w:r>
        <w:t>a payment</w:t>
      </w:r>
      <w:r>
        <w:rPr>
          <w:spacing w:val="-2"/>
        </w:rPr>
        <w:t xml:space="preserve"> </w:t>
      </w:r>
      <w:r>
        <w:t>by the due date for</w:t>
      </w:r>
      <w:r>
        <w:rPr>
          <w:spacing w:val="-3"/>
        </w:rPr>
        <w:t xml:space="preserve"> </w:t>
      </w:r>
      <w:r>
        <w:t>payment, it</w:t>
      </w:r>
      <w:r>
        <w:rPr>
          <w:spacing w:val="-3"/>
        </w:rPr>
        <w:t xml:space="preserve"> </w:t>
      </w:r>
      <w:r>
        <w:t>must pay</w:t>
      </w:r>
      <w:r>
        <w:rPr>
          <w:spacing w:val="-2"/>
        </w:rPr>
        <w:t xml:space="preserve"> </w:t>
      </w:r>
      <w:r>
        <w:t>interest to</w:t>
      </w:r>
      <w:r>
        <w:rPr>
          <w:spacing w:val="-2"/>
        </w:rPr>
        <w:t xml:space="preserve"> </w:t>
      </w:r>
      <w:r w:rsidR="00385802">
        <w:t>VicGrid</w:t>
      </w:r>
      <w:r>
        <w:t xml:space="preserve"> on the amount of the outstanding payment at the Bank Bill Rate plus 2% for each day from the due date for payment</w:t>
      </w:r>
      <w:r>
        <w:rPr>
          <w:spacing w:val="-3"/>
        </w:rPr>
        <w:t xml:space="preserve"> </w:t>
      </w:r>
      <w:r>
        <w:t>until</w:t>
      </w:r>
      <w:r>
        <w:rPr>
          <w:spacing w:val="-2"/>
        </w:rPr>
        <w:t xml:space="preserve"> </w:t>
      </w:r>
      <w:r>
        <w:t>the</w:t>
      </w:r>
      <w:r>
        <w:rPr>
          <w:spacing w:val="-5"/>
        </w:rPr>
        <w:t xml:space="preserve"> </w:t>
      </w:r>
      <w:r>
        <w:t>amount</w:t>
      </w:r>
      <w:r>
        <w:rPr>
          <w:spacing w:val="-3"/>
        </w:rPr>
        <w:t xml:space="preserve"> </w:t>
      </w:r>
      <w:r>
        <w:t>plus</w:t>
      </w:r>
      <w:r>
        <w:rPr>
          <w:spacing w:val="-5"/>
        </w:rPr>
        <w:t xml:space="preserve"> </w:t>
      </w:r>
      <w:r>
        <w:t>any</w:t>
      </w:r>
      <w:r>
        <w:rPr>
          <w:spacing w:val="-3"/>
        </w:rPr>
        <w:t xml:space="preserve"> </w:t>
      </w:r>
      <w:r>
        <w:t>accrued</w:t>
      </w:r>
      <w:r>
        <w:rPr>
          <w:spacing w:val="-3"/>
        </w:rPr>
        <w:t xml:space="preserve"> </w:t>
      </w:r>
      <w:r>
        <w:t>interest</w:t>
      </w:r>
      <w:r>
        <w:rPr>
          <w:spacing w:val="-3"/>
        </w:rPr>
        <w:t xml:space="preserve"> </w:t>
      </w:r>
      <w:r>
        <w:t>on</w:t>
      </w:r>
      <w:r>
        <w:rPr>
          <w:spacing w:val="-3"/>
        </w:rPr>
        <w:t xml:space="preserve"> </w:t>
      </w:r>
      <w:r>
        <w:t>that</w:t>
      </w:r>
      <w:r>
        <w:rPr>
          <w:spacing w:val="-3"/>
        </w:rPr>
        <w:t xml:space="preserve"> </w:t>
      </w:r>
      <w:r>
        <w:t>amount</w:t>
      </w:r>
      <w:r>
        <w:rPr>
          <w:spacing w:val="-3"/>
        </w:rPr>
        <w:t xml:space="preserve"> </w:t>
      </w:r>
      <w:r>
        <w:t>(calculated</w:t>
      </w:r>
      <w:r>
        <w:rPr>
          <w:spacing w:val="-3"/>
        </w:rPr>
        <w:t xml:space="preserve"> </w:t>
      </w:r>
      <w:r>
        <w:t>on</w:t>
      </w:r>
      <w:r>
        <w:rPr>
          <w:spacing w:val="-3"/>
        </w:rPr>
        <w:t xml:space="preserve"> </w:t>
      </w:r>
      <w:r>
        <w:t>actual</w:t>
      </w:r>
      <w:r>
        <w:rPr>
          <w:spacing w:val="-3"/>
        </w:rPr>
        <w:t xml:space="preserve"> </w:t>
      </w:r>
      <w:r>
        <w:t>days</w:t>
      </w:r>
      <w:r>
        <w:rPr>
          <w:spacing w:val="-3"/>
        </w:rPr>
        <w:t xml:space="preserve"> </w:t>
      </w:r>
      <w:r>
        <w:t>elapsed and a 365-day year) is paid in full.</w:t>
      </w:r>
    </w:p>
    <w:p w14:paraId="759DFCE1" w14:textId="4C52F673" w:rsidR="00BC0CA0" w:rsidRDefault="00BC0CA0" w:rsidP="007F14C1">
      <w:pPr>
        <w:pStyle w:val="LegalNumberlvl1"/>
      </w:pPr>
      <w:bookmarkStart w:id="48" w:name="_bookmark35"/>
      <w:bookmarkStart w:id="49" w:name="_Toc211423200"/>
      <w:bookmarkEnd w:id="48"/>
      <w:r>
        <w:t>Security</w:t>
      </w:r>
      <w:r>
        <w:rPr>
          <w:spacing w:val="-5"/>
        </w:rPr>
        <w:t xml:space="preserve"> </w:t>
      </w:r>
      <w:r>
        <w:t>for</w:t>
      </w:r>
      <w:r>
        <w:rPr>
          <w:spacing w:val="-5"/>
        </w:rPr>
        <w:t xml:space="preserve"> </w:t>
      </w:r>
      <w:r>
        <w:rPr>
          <w:spacing w:val="-2"/>
        </w:rPr>
        <w:t>Payment</w:t>
      </w:r>
      <w:bookmarkEnd w:id="49"/>
    </w:p>
    <w:p w14:paraId="48FB2DD6" w14:textId="77777777" w:rsidR="00BC0CA0" w:rsidRDefault="00BC0CA0" w:rsidP="007F14C1">
      <w:pPr>
        <w:pStyle w:val="LegalSubheading"/>
      </w:pPr>
      <w:r>
        <w:t>Definitions</w:t>
      </w:r>
    </w:p>
    <w:p w14:paraId="671A4C5F" w14:textId="77777777" w:rsidR="00BC0CA0" w:rsidRDefault="00BC0CA0" w:rsidP="007F14C1">
      <w:pPr>
        <w:pStyle w:val="LegalNumberlvl2"/>
      </w:pPr>
      <w:bookmarkStart w:id="50" w:name="_bookmark36"/>
      <w:bookmarkEnd w:id="50"/>
      <w:r>
        <w:rPr>
          <w:sz w:val="22"/>
        </w:rPr>
        <w:t>In</w:t>
      </w:r>
      <w:r>
        <w:rPr>
          <w:spacing w:val="-3"/>
          <w:sz w:val="22"/>
        </w:rPr>
        <w:t xml:space="preserve"> </w:t>
      </w:r>
      <w:r>
        <w:rPr>
          <w:sz w:val="22"/>
        </w:rPr>
        <w:t>this</w:t>
      </w:r>
      <w:r>
        <w:rPr>
          <w:spacing w:val="-5"/>
          <w:sz w:val="22"/>
        </w:rPr>
        <w:t xml:space="preserve"> </w:t>
      </w:r>
      <w:r>
        <w:rPr>
          <w:b/>
          <w:sz w:val="22"/>
        </w:rPr>
        <w:t>clause</w:t>
      </w:r>
      <w:r>
        <w:rPr>
          <w:b/>
          <w:spacing w:val="-4"/>
          <w:sz w:val="22"/>
        </w:rPr>
        <w:t xml:space="preserve"> </w:t>
      </w:r>
      <w:hyperlink w:anchor="_bookmark35" w:history="1">
        <w:r>
          <w:rPr>
            <w:b/>
            <w:spacing w:val="-5"/>
            <w:sz w:val="22"/>
          </w:rPr>
          <w:t>10</w:t>
        </w:r>
        <w:r>
          <w:rPr>
            <w:spacing w:val="-5"/>
            <w:sz w:val="22"/>
          </w:rPr>
          <w:t>:</w:t>
        </w:r>
      </w:hyperlink>
    </w:p>
    <w:p w14:paraId="76F0CC59" w14:textId="77777777" w:rsidR="00BC0CA0" w:rsidRDefault="00BC0CA0" w:rsidP="007F14C1">
      <w:pPr>
        <w:pStyle w:val="LegalBody"/>
      </w:pPr>
      <w:r>
        <w:rPr>
          <w:b/>
        </w:rPr>
        <w:t>Bank</w:t>
      </w:r>
      <w:r>
        <w:rPr>
          <w:b/>
          <w:spacing w:val="-6"/>
        </w:rPr>
        <w:t xml:space="preserve"> </w:t>
      </w:r>
      <w:r>
        <w:rPr>
          <w:b/>
        </w:rPr>
        <w:t>Guarantee</w:t>
      </w:r>
      <w:r>
        <w:rPr>
          <w:b/>
          <w:spacing w:val="-8"/>
        </w:rPr>
        <w:t xml:space="preserve"> </w:t>
      </w:r>
      <w:r>
        <w:t>means</w:t>
      </w:r>
      <w:r>
        <w:rPr>
          <w:spacing w:val="-5"/>
        </w:rPr>
        <w:t xml:space="preserve"> </w:t>
      </w:r>
      <w:r>
        <w:t>a</w:t>
      </w:r>
      <w:r>
        <w:rPr>
          <w:spacing w:val="-5"/>
        </w:rPr>
        <w:t xml:space="preserve"> </w:t>
      </w:r>
      <w:r>
        <w:t>guarantee</w:t>
      </w:r>
      <w:r>
        <w:rPr>
          <w:spacing w:val="-6"/>
        </w:rPr>
        <w:t xml:space="preserve"> </w:t>
      </w:r>
      <w:r>
        <w:t>having</w:t>
      </w:r>
      <w:r>
        <w:rPr>
          <w:spacing w:val="-5"/>
        </w:rPr>
        <w:t xml:space="preserve"> </w:t>
      </w:r>
      <w:r>
        <w:t>the</w:t>
      </w:r>
      <w:r>
        <w:rPr>
          <w:spacing w:val="-5"/>
        </w:rPr>
        <w:t xml:space="preserve"> </w:t>
      </w:r>
      <w:r>
        <w:t>following</w:t>
      </w:r>
      <w:r>
        <w:rPr>
          <w:spacing w:val="-5"/>
        </w:rPr>
        <w:t xml:space="preserve"> </w:t>
      </w:r>
      <w:r>
        <w:rPr>
          <w:spacing w:val="-2"/>
        </w:rPr>
        <w:t>attributes:</w:t>
      </w:r>
    </w:p>
    <w:p w14:paraId="0EDC6B7F" w14:textId="77777777" w:rsidR="00BC0CA0" w:rsidRDefault="00BC0CA0" w:rsidP="007F14C1">
      <w:pPr>
        <w:pStyle w:val="LegalNumberlvl3"/>
      </w:pPr>
      <w:r>
        <w:t>it</w:t>
      </w:r>
      <w:r>
        <w:rPr>
          <w:spacing w:val="-2"/>
        </w:rPr>
        <w:t xml:space="preserve"> </w:t>
      </w:r>
      <w:r>
        <w:t>is</w:t>
      </w:r>
      <w:r>
        <w:rPr>
          <w:spacing w:val="-3"/>
        </w:rPr>
        <w:t xml:space="preserve"> </w:t>
      </w:r>
      <w:r>
        <w:t>issued</w:t>
      </w:r>
      <w:r>
        <w:rPr>
          <w:spacing w:val="-1"/>
        </w:rPr>
        <w:t xml:space="preserve"> </w:t>
      </w:r>
      <w:r>
        <w:rPr>
          <w:spacing w:val="-5"/>
        </w:rPr>
        <w:t>by:</w:t>
      </w:r>
    </w:p>
    <w:p w14:paraId="39148FAC" w14:textId="77777777" w:rsidR="00BC0CA0" w:rsidRDefault="00BC0CA0" w:rsidP="007F14C1">
      <w:pPr>
        <w:pStyle w:val="LegalNumberlvl4"/>
      </w:pPr>
      <w:r>
        <w:t>one</w:t>
      </w:r>
      <w:r>
        <w:rPr>
          <w:spacing w:val="-4"/>
        </w:rPr>
        <w:t xml:space="preserve"> </w:t>
      </w:r>
      <w:r>
        <w:t>of</w:t>
      </w:r>
      <w:r>
        <w:rPr>
          <w:spacing w:val="-7"/>
        </w:rPr>
        <w:t xml:space="preserve"> </w:t>
      </w:r>
      <w:r>
        <w:t>the</w:t>
      </w:r>
      <w:r>
        <w:rPr>
          <w:spacing w:val="-7"/>
        </w:rPr>
        <w:t xml:space="preserve"> </w:t>
      </w:r>
      <w:r>
        <w:t>following</w:t>
      </w:r>
      <w:r>
        <w:rPr>
          <w:spacing w:val="-7"/>
        </w:rPr>
        <w:t xml:space="preserve"> </w:t>
      </w:r>
      <w:r>
        <w:t>banks</w:t>
      </w:r>
      <w:r>
        <w:rPr>
          <w:spacing w:val="-7"/>
        </w:rPr>
        <w:t xml:space="preserve"> </w:t>
      </w:r>
      <w:r>
        <w:t>provided</w:t>
      </w:r>
      <w:r>
        <w:rPr>
          <w:spacing w:val="-7"/>
        </w:rPr>
        <w:t xml:space="preserve"> </w:t>
      </w:r>
      <w:r>
        <w:t>that</w:t>
      </w:r>
      <w:r>
        <w:rPr>
          <w:spacing w:val="-7"/>
        </w:rPr>
        <w:t xml:space="preserve"> </w:t>
      </w:r>
      <w:r>
        <w:t>the</w:t>
      </w:r>
      <w:r>
        <w:rPr>
          <w:spacing w:val="-7"/>
        </w:rPr>
        <w:t xml:space="preserve"> </w:t>
      </w:r>
      <w:r>
        <w:t>relevant</w:t>
      </w:r>
      <w:r>
        <w:rPr>
          <w:spacing w:val="-7"/>
        </w:rPr>
        <w:t xml:space="preserve"> </w:t>
      </w:r>
      <w:r>
        <w:t>bank</w:t>
      </w:r>
      <w:r>
        <w:rPr>
          <w:spacing w:val="-7"/>
        </w:rPr>
        <w:t xml:space="preserve"> </w:t>
      </w:r>
      <w:r>
        <w:t>has</w:t>
      </w:r>
      <w:r>
        <w:rPr>
          <w:spacing w:val="-4"/>
        </w:rPr>
        <w:t xml:space="preserve"> </w:t>
      </w:r>
      <w:r>
        <w:t>a</w:t>
      </w:r>
      <w:r>
        <w:rPr>
          <w:spacing w:val="-7"/>
        </w:rPr>
        <w:t xml:space="preserve"> </w:t>
      </w:r>
      <w:r>
        <w:t>Credit</w:t>
      </w:r>
      <w:r>
        <w:rPr>
          <w:spacing w:val="-7"/>
        </w:rPr>
        <w:t xml:space="preserve"> </w:t>
      </w:r>
      <w:r>
        <w:t>Rating</w:t>
      </w:r>
      <w:r>
        <w:rPr>
          <w:spacing w:val="-7"/>
        </w:rPr>
        <w:t xml:space="preserve"> </w:t>
      </w:r>
      <w:r>
        <w:t>that</w:t>
      </w:r>
      <w:r>
        <w:rPr>
          <w:spacing w:val="-7"/>
        </w:rPr>
        <w:t xml:space="preserve"> </w:t>
      </w:r>
      <w:r>
        <w:t>is</w:t>
      </w:r>
      <w:r>
        <w:rPr>
          <w:spacing w:val="-4"/>
        </w:rPr>
        <w:t xml:space="preserve"> </w:t>
      </w:r>
      <w:r>
        <w:t>at least equal to the Reference Credit Rating:</w:t>
      </w:r>
    </w:p>
    <w:p w14:paraId="64D89D96" w14:textId="77777777" w:rsidR="00BC0CA0" w:rsidRDefault="00BC0CA0" w:rsidP="007F14C1">
      <w:pPr>
        <w:pStyle w:val="LegalNumberlvl5"/>
      </w:pPr>
      <w:r>
        <w:t>Australia</w:t>
      </w:r>
      <w:r>
        <w:rPr>
          <w:spacing w:val="-7"/>
        </w:rPr>
        <w:t xml:space="preserve"> </w:t>
      </w:r>
      <w:r>
        <w:t>and</w:t>
      </w:r>
      <w:r>
        <w:rPr>
          <w:spacing w:val="-4"/>
        </w:rPr>
        <w:t xml:space="preserve"> </w:t>
      </w:r>
      <w:r>
        <w:t>New</w:t>
      </w:r>
      <w:r>
        <w:rPr>
          <w:spacing w:val="-7"/>
        </w:rPr>
        <w:t xml:space="preserve"> </w:t>
      </w:r>
      <w:r>
        <w:t>Zealand</w:t>
      </w:r>
      <w:r>
        <w:rPr>
          <w:spacing w:val="-6"/>
        </w:rPr>
        <w:t xml:space="preserve"> </w:t>
      </w:r>
      <w:r>
        <w:t>Banking</w:t>
      </w:r>
      <w:r>
        <w:rPr>
          <w:spacing w:val="-7"/>
        </w:rPr>
        <w:t xml:space="preserve"> </w:t>
      </w:r>
      <w:r>
        <w:t>Group</w:t>
      </w:r>
      <w:r>
        <w:rPr>
          <w:spacing w:val="-7"/>
        </w:rPr>
        <w:t xml:space="preserve"> </w:t>
      </w:r>
      <w:proofErr w:type="gramStart"/>
      <w:r>
        <w:rPr>
          <w:spacing w:val="-2"/>
        </w:rPr>
        <w:t>Limited;</w:t>
      </w:r>
      <w:proofErr w:type="gramEnd"/>
    </w:p>
    <w:p w14:paraId="6522771B" w14:textId="77777777" w:rsidR="00BC0CA0" w:rsidRDefault="00BC0CA0" w:rsidP="007F14C1">
      <w:pPr>
        <w:pStyle w:val="LegalNumberlvl5"/>
      </w:pPr>
      <w:r>
        <w:t>Commonwealth</w:t>
      </w:r>
      <w:r>
        <w:rPr>
          <w:spacing w:val="-5"/>
        </w:rPr>
        <w:t xml:space="preserve"> </w:t>
      </w:r>
      <w:r>
        <w:t>Bank</w:t>
      </w:r>
      <w:r>
        <w:rPr>
          <w:spacing w:val="-5"/>
        </w:rPr>
        <w:t xml:space="preserve"> </w:t>
      </w:r>
      <w:r>
        <w:t>of</w:t>
      </w:r>
      <w:r>
        <w:rPr>
          <w:spacing w:val="-4"/>
        </w:rPr>
        <w:t xml:space="preserve"> </w:t>
      </w:r>
      <w:proofErr w:type="gramStart"/>
      <w:r>
        <w:rPr>
          <w:spacing w:val="-2"/>
        </w:rPr>
        <w:t>Australia;</w:t>
      </w:r>
      <w:proofErr w:type="gramEnd"/>
    </w:p>
    <w:p w14:paraId="76402B0F" w14:textId="77777777" w:rsidR="00BC0CA0" w:rsidRDefault="00BC0CA0" w:rsidP="007F14C1">
      <w:pPr>
        <w:pStyle w:val="LegalNumberlvl5"/>
      </w:pPr>
      <w:r>
        <w:t>National</w:t>
      </w:r>
      <w:r>
        <w:rPr>
          <w:spacing w:val="-6"/>
        </w:rPr>
        <w:t xml:space="preserve"> </w:t>
      </w:r>
      <w:r>
        <w:t>Australia</w:t>
      </w:r>
      <w:r>
        <w:rPr>
          <w:spacing w:val="-6"/>
        </w:rPr>
        <w:t xml:space="preserve"> </w:t>
      </w:r>
      <w:r>
        <w:t>Bank;</w:t>
      </w:r>
      <w:r>
        <w:rPr>
          <w:spacing w:val="39"/>
        </w:rPr>
        <w:t xml:space="preserve"> </w:t>
      </w:r>
      <w:r>
        <w:rPr>
          <w:spacing w:val="-5"/>
        </w:rPr>
        <w:t>or</w:t>
      </w:r>
    </w:p>
    <w:p w14:paraId="16C0E001" w14:textId="77777777" w:rsidR="00BC0CA0" w:rsidRDefault="00BC0CA0" w:rsidP="007F14C1">
      <w:pPr>
        <w:pStyle w:val="LegalNumberlvl5"/>
      </w:pPr>
      <w:r>
        <w:t>Westpac</w:t>
      </w:r>
      <w:r>
        <w:rPr>
          <w:spacing w:val="-9"/>
        </w:rPr>
        <w:t xml:space="preserve"> </w:t>
      </w:r>
      <w:r>
        <w:t>Banking</w:t>
      </w:r>
      <w:r>
        <w:rPr>
          <w:spacing w:val="-6"/>
        </w:rPr>
        <w:t xml:space="preserve"> </w:t>
      </w:r>
      <w:r>
        <w:t>Corporation;</w:t>
      </w:r>
      <w:r>
        <w:rPr>
          <w:spacing w:val="-9"/>
        </w:rPr>
        <w:t xml:space="preserve"> </w:t>
      </w:r>
      <w:r>
        <w:rPr>
          <w:spacing w:val="-5"/>
        </w:rPr>
        <w:t>or</w:t>
      </w:r>
    </w:p>
    <w:p w14:paraId="005E3C17" w14:textId="77777777" w:rsidR="00BC0CA0" w:rsidRDefault="00BC0CA0" w:rsidP="007F14C1">
      <w:pPr>
        <w:pStyle w:val="LegalNumberlvl4"/>
      </w:pPr>
      <w:r>
        <w:t>any</w:t>
      </w:r>
      <w:r>
        <w:rPr>
          <w:spacing w:val="-4"/>
        </w:rPr>
        <w:t xml:space="preserve"> </w:t>
      </w:r>
      <w:r>
        <w:t>other</w:t>
      </w:r>
      <w:r>
        <w:rPr>
          <w:spacing w:val="-4"/>
        </w:rPr>
        <w:t xml:space="preserve"> </w:t>
      </w:r>
      <w:r>
        <w:t>bank</w:t>
      </w:r>
      <w:r>
        <w:rPr>
          <w:spacing w:val="-3"/>
        </w:rPr>
        <w:t xml:space="preserve"> </w:t>
      </w:r>
      <w:r>
        <w:rPr>
          <w:spacing w:val="-2"/>
        </w:rPr>
        <w:t>that:</w:t>
      </w:r>
    </w:p>
    <w:p w14:paraId="3A33FAE6" w14:textId="77777777" w:rsidR="00BC0CA0" w:rsidRDefault="00BC0CA0" w:rsidP="007F14C1">
      <w:pPr>
        <w:pStyle w:val="LegalNumberlvl5"/>
      </w:pPr>
      <w:r>
        <w:t>is incorporated in Australia and is Lawfully carrying on banking business in Australia and authorised by the Australian Prudential Regulation Authority (</w:t>
      </w:r>
      <w:r>
        <w:rPr>
          <w:b/>
        </w:rPr>
        <w:t>APRA</w:t>
      </w:r>
      <w:r>
        <w:t>)</w:t>
      </w:r>
      <w:r>
        <w:rPr>
          <w:spacing w:val="-12"/>
        </w:rPr>
        <w:t xml:space="preserve"> </w:t>
      </w:r>
      <w:r>
        <w:t>under</w:t>
      </w:r>
      <w:r>
        <w:rPr>
          <w:spacing w:val="-11"/>
        </w:rPr>
        <w:t xml:space="preserve"> </w:t>
      </w:r>
      <w:r>
        <w:t>section</w:t>
      </w:r>
      <w:r>
        <w:rPr>
          <w:spacing w:val="-11"/>
        </w:rPr>
        <w:t xml:space="preserve"> </w:t>
      </w:r>
      <w:r>
        <w:t>9</w:t>
      </w:r>
      <w:r>
        <w:rPr>
          <w:spacing w:val="-11"/>
        </w:rPr>
        <w:t xml:space="preserve"> </w:t>
      </w:r>
      <w:r>
        <w:t>of</w:t>
      </w:r>
      <w:r>
        <w:rPr>
          <w:spacing w:val="-11"/>
        </w:rPr>
        <w:t xml:space="preserve"> </w:t>
      </w:r>
      <w:r>
        <w:t>the</w:t>
      </w:r>
      <w:r>
        <w:rPr>
          <w:spacing w:val="-13"/>
        </w:rPr>
        <w:t xml:space="preserve"> </w:t>
      </w:r>
      <w:r>
        <w:t>Banking</w:t>
      </w:r>
      <w:r>
        <w:rPr>
          <w:spacing w:val="-11"/>
        </w:rPr>
        <w:t xml:space="preserve"> </w:t>
      </w:r>
      <w:r>
        <w:t>Act</w:t>
      </w:r>
      <w:r>
        <w:rPr>
          <w:spacing w:val="-11"/>
        </w:rPr>
        <w:t xml:space="preserve"> </w:t>
      </w:r>
      <w:r>
        <w:t>1959</w:t>
      </w:r>
      <w:r>
        <w:rPr>
          <w:spacing w:val="-11"/>
        </w:rPr>
        <w:t xml:space="preserve"> </w:t>
      </w:r>
      <w:r>
        <w:t>to</w:t>
      </w:r>
      <w:r>
        <w:rPr>
          <w:spacing w:val="-11"/>
        </w:rPr>
        <w:t xml:space="preserve"> </w:t>
      </w:r>
      <w:r>
        <w:t>carry</w:t>
      </w:r>
      <w:r>
        <w:rPr>
          <w:spacing w:val="-11"/>
        </w:rPr>
        <w:t xml:space="preserve"> </w:t>
      </w:r>
      <w:r>
        <w:t>on</w:t>
      </w:r>
      <w:r>
        <w:rPr>
          <w:spacing w:val="-11"/>
        </w:rPr>
        <w:t xml:space="preserve"> </w:t>
      </w:r>
      <w:r>
        <w:t>that</w:t>
      </w:r>
      <w:r>
        <w:rPr>
          <w:spacing w:val="-11"/>
        </w:rPr>
        <w:t xml:space="preserve"> </w:t>
      </w:r>
      <w:r>
        <w:t>business;</w:t>
      </w:r>
      <w:r>
        <w:rPr>
          <w:spacing w:val="-11"/>
        </w:rPr>
        <w:t xml:space="preserve"> </w:t>
      </w:r>
      <w:r>
        <w:t>and</w:t>
      </w:r>
    </w:p>
    <w:p w14:paraId="772D1A67" w14:textId="77777777" w:rsidR="00BC0CA0" w:rsidRDefault="00BC0CA0" w:rsidP="007F14C1">
      <w:pPr>
        <w:pStyle w:val="LegalNumberlvl5"/>
      </w:pPr>
      <w:r>
        <w:t>has</w:t>
      </w:r>
      <w:r>
        <w:rPr>
          <w:spacing w:val="-4"/>
        </w:rPr>
        <w:t xml:space="preserve"> </w:t>
      </w:r>
      <w:r>
        <w:t>a</w:t>
      </w:r>
      <w:r>
        <w:rPr>
          <w:spacing w:val="-3"/>
        </w:rPr>
        <w:t xml:space="preserve"> </w:t>
      </w:r>
      <w:r>
        <w:t>Credit</w:t>
      </w:r>
      <w:r>
        <w:rPr>
          <w:spacing w:val="-4"/>
        </w:rPr>
        <w:t xml:space="preserve"> </w:t>
      </w:r>
      <w:r>
        <w:t>Rating</w:t>
      </w:r>
      <w:r>
        <w:rPr>
          <w:spacing w:val="-6"/>
        </w:rPr>
        <w:t xml:space="preserve"> </w:t>
      </w:r>
      <w:r>
        <w:t>that</w:t>
      </w:r>
      <w:r>
        <w:rPr>
          <w:spacing w:val="-5"/>
        </w:rPr>
        <w:t xml:space="preserve"> </w:t>
      </w:r>
      <w:r>
        <w:t>is</w:t>
      </w:r>
      <w:r>
        <w:rPr>
          <w:spacing w:val="-3"/>
        </w:rPr>
        <w:t xml:space="preserve"> </w:t>
      </w:r>
      <w:r>
        <w:t>at</w:t>
      </w:r>
      <w:r>
        <w:rPr>
          <w:spacing w:val="-6"/>
        </w:rPr>
        <w:t xml:space="preserve"> </w:t>
      </w:r>
      <w:r>
        <w:t>least</w:t>
      </w:r>
      <w:r>
        <w:rPr>
          <w:spacing w:val="-3"/>
        </w:rPr>
        <w:t xml:space="preserve"> </w:t>
      </w:r>
      <w:r>
        <w:t>equal</w:t>
      </w:r>
      <w:r>
        <w:rPr>
          <w:spacing w:val="-4"/>
        </w:rPr>
        <w:t xml:space="preserve"> </w:t>
      </w:r>
      <w:r>
        <w:t>to</w:t>
      </w:r>
      <w:r>
        <w:rPr>
          <w:spacing w:val="-6"/>
        </w:rPr>
        <w:t xml:space="preserve"> </w:t>
      </w:r>
      <w:r>
        <w:t>the</w:t>
      </w:r>
      <w:r>
        <w:rPr>
          <w:spacing w:val="-1"/>
        </w:rPr>
        <w:t xml:space="preserve"> </w:t>
      </w:r>
      <w:r>
        <w:t>Reference</w:t>
      </w:r>
      <w:r>
        <w:rPr>
          <w:spacing w:val="-4"/>
        </w:rPr>
        <w:t xml:space="preserve"> </w:t>
      </w:r>
      <w:r>
        <w:t>Credit</w:t>
      </w:r>
      <w:r>
        <w:rPr>
          <w:spacing w:val="-3"/>
        </w:rPr>
        <w:t xml:space="preserve"> </w:t>
      </w:r>
      <w:r>
        <w:t>Rating;</w:t>
      </w:r>
      <w:r>
        <w:rPr>
          <w:spacing w:val="-2"/>
        </w:rPr>
        <w:t xml:space="preserve"> </w:t>
      </w:r>
      <w:r>
        <w:rPr>
          <w:spacing w:val="-5"/>
        </w:rPr>
        <w:t>or</w:t>
      </w:r>
    </w:p>
    <w:p w14:paraId="185AC945" w14:textId="0296E61F" w:rsidR="00BC0CA0" w:rsidRDefault="00BC0CA0" w:rsidP="007F14C1">
      <w:pPr>
        <w:pStyle w:val="LegalNumberlvl4"/>
      </w:pPr>
      <w:r>
        <w:t xml:space="preserve">any other bank Lawfully carrying on banking </w:t>
      </w:r>
      <w:proofErr w:type="spellStart"/>
      <w:r>
        <w:t>busines</w:t>
      </w:r>
      <w:proofErr w:type="spellEnd"/>
      <w:r>
        <w:t xml:space="preserve"> in Australia and authorised by </w:t>
      </w:r>
      <w:proofErr w:type="spellStart"/>
      <w:r>
        <w:t>APRAr</w:t>
      </w:r>
      <w:proofErr w:type="spellEnd"/>
      <w:r>
        <w:t xml:space="preserve"> approved by </w:t>
      </w:r>
      <w:proofErr w:type="gramStart"/>
      <w:r w:rsidR="00385802">
        <w:t>VicGrid</w:t>
      </w:r>
      <w:r>
        <w:t>;</w:t>
      </w:r>
      <w:proofErr w:type="gramEnd"/>
    </w:p>
    <w:p w14:paraId="6DE82C9D" w14:textId="77777777" w:rsidR="00BC0CA0" w:rsidRDefault="00BC0CA0" w:rsidP="007F14C1">
      <w:pPr>
        <w:pStyle w:val="LegalNumberlvl3"/>
      </w:pPr>
      <w:r>
        <w:t>it</w:t>
      </w:r>
      <w:r>
        <w:rPr>
          <w:spacing w:val="-5"/>
        </w:rPr>
        <w:t xml:space="preserve"> </w:t>
      </w:r>
      <w:r>
        <w:t>provides</w:t>
      </w:r>
      <w:r>
        <w:rPr>
          <w:spacing w:val="-5"/>
        </w:rPr>
        <w:t xml:space="preserve"> </w:t>
      </w:r>
      <w:r>
        <w:t>for</w:t>
      </w:r>
      <w:r>
        <w:rPr>
          <w:spacing w:val="-3"/>
        </w:rPr>
        <w:t xml:space="preserve"> </w:t>
      </w:r>
      <w:r>
        <w:t>presentation</w:t>
      </w:r>
      <w:r>
        <w:rPr>
          <w:spacing w:val="-3"/>
        </w:rPr>
        <w:t xml:space="preserve"> </w:t>
      </w:r>
      <w:r>
        <w:t>and</w:t>
      </w:r>
      <w:r>
        <w:rPr>
          <w:spacing w:val="-2"/>
        </w:rPr>
        <w:t xml:space="preserve"> </w:t>
      </w:r>
      <w:r>
        <w:t>payment</w:t>
      </w:r>
      <w:r>
        <w:rPr>
          <w:spacing w:val="-3"/>
        </w:rPr>
        <w:t xml:space="preserve"> </w:t>
      </w:r>
      <w:r>
        <w:t>at</w:t>
      </w:r>
      <w:r>
        <w:rPr>
          <w:spacing w:val="-5"/>
        </w:rPr>
        <w:t xml:space="preserve"> </w:t>
      </w:r>
      <w:r>
        <w:t>a</w:t>
      </w:r>
      <w:r>
        <w:rPr>
          <w:spacing w:val="-3"/>
        </w:rPr>
        <w:t xml:space="preserve"> </w:t>
      </w:r>
      <w:r>
        <w:t>branch</w:t>
      </w:r>
      <w:r>
        <w:rPr>
          <w:spacing w:val="-2"/>
        </w:rPr>
        <w:t xml:space="preserve"> </w:t>
      </w:r>
      <w:r>
        <w:t>of</w:t>
      </w:r>
      <w:r>
        <w:rPr>
          <w:spacing w:val="-3"/>
        </w:rPr>
        <w:t xml:space="preserve"> </w:t>
      </w:r>
      <w:r>
        <w:t>the</w:t>
      </w:r>
      <w:r>
        <w:rPr>
          <w:spacing w:val="-3"/>
        </w:rPr>
        <w:t xml:space="preserve"> </w:t>
      </w:r>
      <w:r>
        <w:t>issuing</w:t>
      </w:r>
      <w:r>
        <w:rPr>
          <w:spacing w:val="-3"/>
        </w:rPr>
        <w:t xml:space="preserve"> </w:t>
      </w:r>
      <w:r>
        <w:t>bank</w:t>
      </w:r>
      <w:r>
        <w:rPr>
          <w:spacing w:val="-3"/>
        </w:rPr>
        <w:t xml:space="preserve"> </w:t>
      </w:r>
      <w:r>
        <w:t>in</w:t>
      </w:r>
      <w:r>
        <w:rPr>
          <w:spacing w:val="-5"/>
        </w:rPr>
        <w:t xml:space="preserve"> </w:t>
      </w:r>
      <w:r>
        <w:t>the</w:t>
      </w:r>
      <w:r>
        <w:rPr>
          <w:spacing w:val="-3"/>
        </w:rPr>
        <w:t xml:space="preserve"> </w:t>
      </w:r>
      <w:r>
        <w:t>City</w:t>
      </w:r>
      <w:r>
        <w:rPr>
          <w:spacing w:val="-3"/>
        </w:rPr>
        <w:t xml:space="preserve"> </w:t>
      </w:r>
      <w:r>
        <w:t>of</w:t>
      </w:r>
      <w:r>
        <w:rPr>
          <w:spacing w:val="-2"/>
        </w:rPr>
        <w:t xml:space="preserve"> </w:t>
      </w:r>
      <w:proofErr w:type="gramStart"/>
      <w:r>
        <w:rPr>
          <w:spacing w:val="-2"/>
        </w:rPr>
        <w:t>Melbourne;</w:t>
      </w:r>
      <w:proofErr w:type="gramEnd"/>
    </w:p>
    <w:p w14:paraId="7F0466FC" w14:textId="77777777" w:rsidR="00BC0CA0" w:rsidRDefault="00BC0CA0" w:rsidP="007F14C1">
      <w:pPr>
        <w:pStyle w:val="LegalNumberlvl3"/>
      </w:pPr>
      <w:r>
        <w:t>it</w:t>
      </w:r>
      <w:r>
        <w:rPr>
          <w:spacing w:val="-3"/>
        </w:rPr>
        <w:t xml:space="preserve"> </w:t>
      </w:r>
      <w:r>
        <w:t>is</w:t>
      </w:r>
      <w:r>
        <w:rPr>
          <w:spacing w:val="-2"/>
        </w:rPr>
        <w:t xml:space="preserve"> </w:t>
      </w:r>
      <w:r>
        <w:t>governed</w:t>
      </w:r>
      <w:r>
        <w:rPr>
          <w:spacing w:val="-2"/>
        </w:rPr>
        <w:t xml:space="preserve"> </w:t>
      </w:r>
      <w:r>
        <w:t>by</w:t>
      </w:r>
      <w:r>
        <w:rPr>
          <w:spacing w:val="-3"/>
        </w:rPr>
        <w:t xml:space="preserve"> </w:t>
      </w:r>
      <w:r>
        <w:t>the</w:t>
      </w:r>
      <w:r>
        <w:rPr>
          <w:spacing w:val="-2"/>
        </w:rPr>
        <w:t xml:space="preserve"> </w:t>
      </w:r>
      <w:r>
        <w:t>Law</w:t>
      </w:r>
      <w:r>
        <w:rPr>
          <w:spacing w:val="-3"/>
        </w:rPr>
        <w:t xml:space="preserve"> </w:t>
      </w:r>
      <w:r>
        <w:t>of</w:t>
      </w:r>
      <w:r>
        <w:rPr>
          <w:spacing w:val="-2"/>
        </w:rPr>
        <w:t xml:space="preserve"> </w:t>
      </w:r>
      <w:proofErr w:type="gramStart"/>
      <w:r>
        <w:rPr>
          <w:spacing w:val="-2"/>
        </w:rPr>
        <w:t>Victoria;</w:t>
      </w:r>
      <w:proofErr w:type="gramEnd"/>
    </w:p>
    <w:p w14:paraId="66EFDDBC" w14:textId="0DDA31D2" w:rsidR="00BC0CA0" w:rsidRDefault="00BC0CA0" w:rsidP="007F14C1">
      <w:pPr>
        <w:pStyle w:val="LegalNumberlvl3"/>
      </w:pPr>
      <w:r>
        <w:t>it provides an irrevocable and unconditional commitment on the part of the bank to pay without further</w:t>
      </w:r>
      <w:r>
        <w:rPr>
          <w:spacing w:val="-2"/>
        </w:rPr>
        <w:t xml:space="preserve"> </w:t>
      </w:r>
      <w:r>
        <w:t>enquiry</w:t>
      </w:r>
      <w:r>
        <w:rPr>
          <w:spacing w:val="-1"/>
        </w:rPr>
        <w:t xml:space="preserve"> </w:t>
      </w:r>
      <w:r>
        <w:t>the</w:t>
      </w:r>
      <w:r>
        <w:rPr>
          <w:spacing w:val="-2"/>
        </w:rPr>
        <w:t xml:space="preserve"> </w:t>
      </w:r>
      <w:r>
        <w:t>amount</w:t>
      </w:r>
      <w:r>
        <w:rPr>
          <w:spacing w:val="-2"/>
        </w:rPr>
        <w:t xml:space="preserve"> </w:t>
      </w:r>
      <w:r>
        <w:t>demanded</w:t>
      </w:r>
      <w:r>
        <w:rPr>
          <w:spacing w:val="-5"/>
        </w:rPr>
        <w:t xml:space="preserve"> </w:t>
      </w:r>
      <w:r>
        <w:t>by</w:t>
      </w:r>
      <w:r>
        <w:rPr>
          <w:spacing w:val="-2"/>
        </w:rPr>
        <w:t xml:space="preserve"> </w:t>
      </w:r>
      <w:r w:rsidR="00385802">
        <w:t>VicGrid</w:t>
      </w:r>
      <w:r>
        <w:rPr>
          <w:spacing w:val="-2"/>
        </w:rPr>
        <w:t xml:space="preserve"> </w:t>
      </w:r>
      <w:r>
        <w:t>up</w:t>
      </w:r>
      <w:r>
        <w:rPr>
          <w:spacing w:val="-2"/>
        </w:rPr>
        <w:t xml:space="preserve"> </w:t>
      </w:r>
      <w:r>
        <w:t>to</w:t>
      </w:r>
      <w:r>
        <w:rPr>
          <w:spacing w:val="-2"/>
        </w:rPr>
        <w:t xml:space="preserve"> </w:t>
      </w:r>
      <w:r>
        <w:t>the</w:t>
      </w:r>
      <w:r>
        <w:rPr>
          <w:spacing w:val="-2"/>
        </w:rPr>
        <w:t xml:space="preserve"> </w:t>
      </w:r>
      <w:r>
        <w:t>face</w:t>
      </w:r>
      <w:r>
        <w:rPr>
          <w:spacing w:val="-2"/>
        </w:rPr>
        <w:t xml:space="preserve"> </w:t>
      </w:r>
      <w:r>
        <w:t>value</w:t>
      </w:r>
      <w:r>
        <w:rPr>
          <w:spacing w:val="-2"/>
        </w:rPr>
        <w:t xml:space="preserve"> </w:t>
      </w:r>
      <w:r>
        <w:t>of</w:t>
      </w:r>
      <w:r>
        <w:rPr>
          <w:spacing w:val="-2"/>
        </w:rPr>
        <w:t xml:space="preserve"> </w:t>
      </w:r>
      <w:r>
        <w:t>the</w:t>
      </w:r>
      <w:r>
        <w:rPr>
          <w:spacing w:val="-2"/>
        </w:rPr>
        <w:t xml:space="preserve"> </w:t>
      </w:r>
      <w:r>
        <w:t>Bank</w:t>
      </w:r>
      <w:r>
        <w:rPr>
          <w:spacing w:val="-4"/>
        </w:rPr>
        <w:t xml:space="preserve"> </w:t>
      </w:r>
      <w:r>
        <w:t>Guarantee</w:t>
      </w:r>
      <w:r>
        <w:rPr>
          <w:spacing w:val="-2"/>
        </w:rPr>
        <w:t xml:space="preserve"> </w:t>
      </w:r>
      <w:r>
        <w:t>or,</w:t>
      </w:r>
      <w:r>
        <w:rPr>
          <w:spacing w:val="-2"/>
        </w:rPr>
        <w:t xml:space="preserve"> </w:t>
      </w:r>
      <w:r>
        <w:t xml:space="preserve">if a payment has previously been demanded and paid under the Bank Guarantee, that face value less the total payments previously </w:t>
      </w:r>
      <w:proofErr w:type="gramStart"/>
      <w:r>
        <w:t>made;</w:t>
      </w:r>
      <w:proofErr w:type="gramEnd"/>
    </w:p>
    <w:p w14:paraId="1B1A6FCF" w14:textId="77777777" w:rsidR="00BC0CA0" w:rsidRDefault="00BC0CA0" w:rsidP="007F14C1">
      <w:pPr>
        <w:pStyle w:val="LegalNumberlvl3"/>
      </w:pPr>
      <w:r>
        <w:t>it</w:t>
      </w:r>
      <w:r>
        <w:rPr>
          <w:spacing w:val="-4"/>
        </w:rPr>
        <w:t xml:space="preserve"> </w:t>
      </w:r>
      <w:r>
        <w:t>is</w:t>
      </w:r>
      <w:r>
        <w:rPr>
          <w:spacing w:val="-4"/>
        </w:rPr>
        <w:t xml:space="preserve"> </w:t>
      </w:r>
      <w:r>
        <w:t>valid</w:t>
      </w:r>
      <w:r>
        <w:rPr>
          <w:spacing w:val="-2"/>
        </w:rPr>
        <w:t xml:space="preserve"> </w:t>
      </w:r>
      <w:r>
        <w:t>for</w:t>
      </w:r>
      <w:r>
        <w:rPr>
          <w:spacing w:val="-2"/>
        </w:rPr>
        <w:t xml:space="preserve"> </w:t>
      </w:r>
      <w:r>
        <w:t>a</w:t>
      </w:r>
      <w:r>
        <w:rPr>
          <w:spacing w:val="-4"/>
        </w:rPr>
        <w:t xml:space="preserve"> </w:t>
      </w:r>
      <w:r>
        <w:t>continuous</w:t>
      </w:r>
      <w:r>
        <w:rPr>
          <w:spacing w:val="-2"/>
        </w:rPr>
        <w:t xml:space="preserve"> </w:t>
      </w:r>
      <w:r>
        <w:t>period</w:t>
      </w:r>
      <w:r>
        <w:rPr>
          <w:spacing w:val="-2"/>
        </w:rPr>
        <w:t xml:space="preserve"> </w:t>
      </w:r>
      <w:r>
        <w:t>of</w:t>
      </w:r>
      <w:r>
        <w:rPr>
          <w:spacing w:val="-2"/>
        </w:rPr>
        <w:t xml:space="preserve"> </w:t>
      </w:r>
      <w:r>
        <w:t>not</w:t>
      </w:r>
      <w:r>
        <w:rPr>
          <w:spacing w:val="-4"/>
        </w:rPr>
        <w:t xml:space="preserve"> </w:t>
      </w:r>
      <w:r>
        <w:t>less</w:t>
      </w:r>
      <w:r>
        <w:rPr>
          <w:spacing w:val="-2"/>
        </w:rPr>
        <w:t xml:space="preserve"> </w:t>
      </w:r>
      <w:r>
        <w:t>than</w:t>
      </w:r>
      <w:r>
        <w:rPr>
          <w:spacing w:val="-5"/>
        </w:rPr>
        <w:t xml:space="preserve"> </w:t>
      </w:r>
      <w:r>
        <w:t>12</w:t>
      </w:r>
      <w:r>
        <w:rPr>
          <w:spacing w:val="-1"/>
        </w:rPr>
        <w:t xml:space="preserve"> </w:t>
      </w:r>
      <w:proofErr w:type="gramStart"/>
      <w:r>
        <w:rPr>
          <w:spacing w:val="-2"/>
        </w:rPr>
        <w:t>months;</w:t>
      </w:r>
      <w:proofErr w:type="gramEnd"/>
    </w:p>
    <w:p w14:paraId="60400B00" w14:textId="6A11E80E" w:rsidR="00BC0CA0" w:rsidRDefault="00BC0CA0" w:rsidP="007F14C1">
      <w:pPr>
        <w:pStyle w:val="LegalNumberlvl3"/>
      </w:pPr>
      <w:r>
        <w:t>it is</w:t>
      </w:r>
      <w:r>
        <w:rPr>
          <w:spacing w:val="-1"/>
        </w:rPr>
        <w:t xml:space="preserve"> </w:t>
      </w:r>
      <w:r>
        <w:t>in the</w:t>
      </w:r>
      <w:r>
        <w:rPr>
          <w:spacing w:val="-2"/>
        </w:rPr>
        <w:t xml:space="preserve"> </w:t>
      </w:r>
      <w:r>
        <w:t>form</w:t>
      </w:r>
      <w:r>
        <w:rPr>
          <w:spacing w:val="-2"/>
        </w:rPr>
        <w:t xml:space="preserve"> </w:t>
      </w:r>
      <w:r>
        <w:t>set out</w:t>
      </w:r>
      <w:r>
        <w:rPr>
          <w:spacing w:val="-2"/>
        </w:rPr>
        <w:t xml:space="preserve"> </w:t>
      </w:r>
      <w:r>
        <w:t xml:space="preserve">in </w:t>
      </w:r>
      <w:r>
        <w:rPr>
          <w:b/>
        </w:rPr>
        <w:t>Attachment</w:t>
      </w:r>
      <w:r>
        <w:rPr>
          <w:b/>
          <w:spacing w:val="-1"/>
        </w:rPr>
        <w:t xml:space="preserve"> </w:t>
      </w:r>
      <w:r>
        <w:rPr>
          <w:b/>
        </w:rPr>
        <w:t xml:space="preserve">1 </w:t>
      </w:r>
      <w:r>
        <w:t>or</w:t>
      </w:r>
      <w:r>
        <w:rPr>
          <w:spacing w:val="-2"/>
        </w:rPr>
        <w:t xml:space="preserve"> </w:t>
      </w:r>
      <w:r>
        <w:t>as otherwise</w:t>
      </w:r>
      <w:r>
        <w:rPr>
          <w:spacing w:val="-2"/>
        </w:rPr>
        <w:t xml:space="preserve"> </w:t>
      </w:r>
      <w:r>
        <w:t xml:space="preserve">prescribed by </w:t>
      </w:r>
      <w:r w:rsidR="00385802">
        <w:t>VicGrid</w:t>
      </w:r>
      <w:r>
        <w:t xml:space="preserve"> for</w:t>
      </w:r>
      <w:r>
        <w:rPr>
          <w:spacing w:val="-2"/>
        </w:rPr>
        <w:t xml:space="preserve"> </w:t>
      </w:r>
      <w:r>
        <w:t xml:space="preserve">the purposes of the prudential requirements under the Rules (or, if there is no such form at any time, the form prescribed by </w:t>
      </w:r>
      <w:r w:rsidR="00385802">
        <w:t>VicGrid</w:t>
      </w:r>
      <w:r>
        <w:t xml:space="preserve"> for this purpose (acting reasonably)); and</w:t>
      </w:r>
    </w:p>
    <w:p w14:paraId="13F2DEB0" w14:textId="6480AB5C" w:rsidR="00BC0CA0" w:rsidRDefault="00BC0CA0" w:rsidP="007F14C1">
      <w:pPr>
        <w:pStyle w:val="LegalNumberlvl3"/>
      </w:pPr>
      <w:r>
        <w:lastRenderedPageBreak/>
        <w:t>it</w:t>
      </w:r>
      <w:r>
        <w:rPr>
          <w:spacing w:val="-2"/>
        </w:rPr>
        <w:t xml:space="preserve"> </w:t>
      </w:r>
      <w:r>
        <w:t>is</w:t>
      </w:r>
      <w:r>
        <w:rPr>
          <w:spacing w:val="-2"/>
        </w:rPr>
        <w:t xml:space="preserve"> </w:t>
      </w:r>
      <w:r>
        <w:t>executed</w:t>
      </w:r>
      <w:r>
        <w:rPr>
          <w:spacing w:val="-2"/>
        </w:rPr>
        <w:t xml:space="preserve"> </w:t>
      </w:r>
      <w:r>
        <w:t>by</w:t>
      </w:r>
      <w:r>
        <w:rPr>
          <w:spacing w:val="-2"/>
        </w:rPr>
        <w:t xml:space="preserve"> </w:t>
      </w:r>
      <w:r>
        <w:t>the</w:t>
      </w:r>
      <w:r>
        <w:rPr>
          <w:spacing w:val="-2"/>
        </w:rPr>
        <w:t xml:space="preserve"> </w:t>
      </w:r>
      <w:r>
        <w:t>issuing</w:t>
      </w:r>
      <w:r>
        <w:rPr>
          <w:spacing w:val="-2"/>
        </w:rPr>
        <w:t xml:space="preserve"> </w:t>
      </w:r>
      <w:r>
        <w:t>bank</w:t>
      </w:r>
      <w:r>
        <w:rPr>
          <w:spacing w:val="-2"/>
        </w:rPr>
        <w:t xml:space="preserve"> </w:t>
      </w:r>
      <w:r>
        <w:t>in</w:t>
      </w:r>
      <w:r>
        <w:rPr>
          <w:spacing w:val="-2"/>
        </w:rPr>
        <w:t xml:space="preserve"> </w:t>
      </w:r>
      <w:r>
        <w:t>accordance</w:t>
      </w:r>
      <w:r>
        <w:rPr>
          <w:spacing w:val="-2"/>
        </w:rPr>
        <w:t xml:space="preserve"> </w:t>
      </w:r>
      <w:r>
        <w:t>with</w:t>
      </w:r>
      <w:r>
        <w:rPr>
          <w:spacing w:val="-2"/>
        </w:rPr>
        <w:t xml:space="preserve"> </w:t>
      </w:r>
      <w:r>
        <w:t>section</w:t>
      </w:r>
      <w:r>
        <w:rPr>
          <w:spacing w:val="-2"/>
        </w:rPr>
        <w:t xml:space="preserve"> </w:t>
      </w:r>
      <w:r>
        <w:t>127(1)</w:t>
      </w:r>
      <w:r>
        <w:rPr>
          <w:spacing w:val="-2"/>
        </w:rPr>
        <w:t xml:space="preserve"> </w:t>
      </w:r>
      <w:r>
        <w:t>of</w:t>
      </w:r>
      <w:r>
        <w:rPr>
          <w:spacing w:val="-2"/>
        </w:rPr>
        <w:t xml:space="preserve"> </w:t>
      </w:r>
      <w:r>
        <w:t>the</w:t>
      </w:r>
      <w:r>
        <w:rPr>
          <w:spacing w:val="-2"/>
        </w:rPr>
        <w:t xml:space="preserve"> </w:t>
      </w:r>
      <w:r>
        <w:t>Corporations</w:t>
      </w:r>
      <w:r>
        <w:rPr>
          <w:spacing w:val="-2"/>
        </w:rPr>
        <w:t xml:space="preserve"> </w:t>
      </w:r>
      <w:r>
        <w:t>Act,</w:t>
      </w:r>
      <w:r>
        <w:rPr>
          <w:spacing w:val="-2"/>
        </w:rPr>
        <w:t xml:space="preserve"> </w:t>
      </w:r>
      <w:r>
        <w:t>by</w:t>
      </w:r>
      <w:r>
        <w:rPr>
          <w:spacing w:val="-2"/>
        </w:rPr>
        <w:t xml:space="preserve"> </w:t>
      </w:r>
      <w:r>
        <w:t xml:space="preserve">a person with a current power of attorney from the issuing bank, or in another way acceptable to </w:t>
      </w:r>
      <w:r w:rsidR="00385802">
        <w:t>VicGrid</w:t>
      </w:r>
      <w:r>
        <w:t>.</w:t>
      </w:r>
      <w:r>
        <w:rPr>
          <w:spacing w:val="40"/>
        </w:rPr>
        <w:t xml:space="preserve"> </w:t>
      </w:r>
      <w:r>
        <w:t xml:space="preserve">If it is executed in another way, </w:t>
      </w:r>
      <w:r w:rsidR="00385802">
        <w:t>VicGrid</w:t>
      </w:r>
      <w:r>
        <w:t xml:space="preserve"> may require that the validity of the execution be confirmed in a way reasonably acceptable to </w:t>
      </w:r>
      <w:r w:rsidR="00385802">
        <w:t>VicGrid</w:t>
      </w:r>
      <w:r>
        <w:t>.</w:t>
      </w:r>
    </w:p>
    <w:p w14:paraId="6755B7B0" w14:textId="77777777" w:rsidR="00BC0CA0" w:rsidRDefault="00BC0CA0" w:rsidP="007F14C1">
      <w:pPr>
        <w:pStyle w:val="LegalBody"/>
      </w:pPr>
      <w:r>
        <w:rPr>
          <w:b/>
        </w:rPr>
        <w:t>Credit</w:t>
      </w:r>
      <w:r>
        <w:rPr>
          <w:b/>
          <w:spacing w:val="-6"/>
        </w:rPr>
        <w:t xml:space="preserve"> </w:t>
      </w:r>
      <w:r>
        <w:rPr>
          <w:b/>
        </w:rPr>
        <w:t>Rating</w:t>
      </w:r>
      <w:r>
        <w:rPr>
          <w:b/>
          <w:spacing w:val="-5"/>
        </w:rPr>
        <w:t xml:space="preserve"> </w:t>
      </w:r>
      <w:r>
        <w:t>means</w:t>
      </w:r>
      <w:r>
        <w:rPr>
          <w:spacing w:val="-3"/>
        </w:rPr>
        <w:t xml:space="preserve"> </w:t>
      </w:r>
      <w:r>
        <w:t>the</w:t>
      </w:r>
      <w:r>
        <w:rPr>
          <w:spacing w:val="-5"/>
        </w:rPr>
        <w:t xml:space="preserve"> </w:t>
      </w:r>
      <w:proofErr w:type="gramStart"/>
      <w:r>
        <w:t>short</w:t>
      </w:r>
      <w:r>
        <w:rPr>
          <w:spacing w:val="-4"/>
        </w:rPr>
        <w:t xml:space="preserve"> </w:t>
      </w:r>
      <w:r>
        <w:t>term</w:t>
      </w:r>
      <w:proofErr w:type="gramEnd"/>
      <w:r>
        <w:rPr>
          <w:spacing w:val="-4"/>
        </w:rPr>
        <w:t xml:space="preserve"> </w:t>
      </w:r>
      <w:r>
        <w:t>rating</w:t>
      </w:r>
      <w:r>
        <w:rPr>
          <w:spacing w:val="-3"/>
        </w:rPr>
        <w:t xml:space="preserve"> </w:t>
      </w:r>
      <w:r>
        <w:t>in</w:t>
      </w:r>
      <w:r>
        <w:rPr>
          <w:spacing w:val="-6"/>
        </w:rPr>
        <w:t xml:space="preserve"> </w:t>
      </w:r>
      <w:r>
        <w:t>respect</w:t>
      </w:r>
      <w:r>
        <w:rPr>
          <w:spacing w:val="-4"/>
        </w:rPr>
        <w:t xml:space="preserve"> </w:t>
      </w:r>
      <w:r>
        <w:t>of</w:t>
      </w:r>
      <w:r>
        <w:rPr>
          <w:spacing w:val="-5"/>
        </w:rPr>
        <w:t xml:space="preserve"> </w:t>
      </w:r>
      <w:r>
        <w:t>an</w:t>
      </w:r>
      <w:r>
        <w:rPr>
          <w:spacing w:val="-4"/>
        </w:rPr>
        <w:t xml:space="preserve"> </w:t>
      </w:r>
      <w:r>
        <w:t>entity</w:t>
      </w:r>
      <w:r>
        <w:rPr>
          <w:spacing w:val="-4"/>
        </w:rPr>
        <w:t xml:space="preserve"> </w:t>
      </w:r>
      <w:r>
        <w:t>assigned</w:t>
      </w:r>
      <w:r>
        <w:rPr>
          <w:spacing w:val="-5"/>
        </w:rPr>
        <w:t xml:space="preserve"> </w:t>
      </w:r>
      <w:r>
        <w:t>by</w:t>
      </w:r>
      <w:r>
        <w:rPr>
          <w:spacing w:val="-4"/>
        </w:rPr>
        <w:t xml:space="preserve"> </w:t>
      </w:r>
      <w:r>
        <w:t>the</w:t>
      </w:r>
      <w:r>
        <w:rPr>
          <w:spacing w:val="-3"/>
        </w:rPr>
        <w:t xml:space="preserve"> </w:t>
      </w:r>
      <w:r>
        <w:t>Ratings</w:t>
      </w:r>
      <w:r>
        <w:rPr>
          <w:spacing w:val="-5"/>
        </w:rPr>
        <w:t xml:space="preserve"> </w:t>
      </w:r>
      <w:r>
        <w:rPr>
          <w:spacing w:val="-2"/>
        </w:rPr>
        <w:t>Agency.</w:t>
      </w:r>
    </w:p>
    <w:p w14:paraId="5E74CC27" w14:textId="68F29FB1" w:rsidR="00BC0CA0" w:rsidRDefault="00BC0CA0" w:rsidP="007F14C1">
      <w:pPr>
        <w:pStyle w:val="LegalBody"/>
      </w:pPr>
      <w:r>
        <w:rPr>
          <w:b/>
        </w:rPr>
        <w:t xml:space="preserve">Ratings Agency </w:t>
      </w:r>
      <w:r>
        <w:t xml:space="preserve">means Standard &amp; Poor’s Financial Services LLC or one of its local subsidiaries operating as Standard &amp; Poor’s or, if no such entity exists or continues to issue credit ratings, any other person recognised in global financial markets as a major ratings agency, proposed by Customer and agreed by </w:t>
      </w:r>
      <w:r w:rsidR="00385802">
        <w:t>VicGrid</w:t>
      </w:r>
      <w:r>
        <w:t>, such agreement not to be unreasonably withheld.</w:t>
      </w:r>
    </w:p>
    <w:p w14:paraId="41C8DF9E" w14:textId="77777777" w:rsidR="00BC0CA0" w:rsidRDefault="00BC0CA0" w:rsidP="007F14C1">
      <w:pPr>
        <w:pStyle w:val="LegalBody"/>
      </w:pPr>
      <w:r>
        <w:rPr>
          <w:b/>
          <w:sz w:val="22"/>
        </w:rPr>
        <w:t>Reference</w:t>
      </w:r>
      <w:r>
        <w:rPr>
          <w:b/>
          <w:spacing w:val="-6"/>
          <w:sz w:val="22"/>
        </w:rPr>
        <w:t xml:space="preserve"> </w:t>
      </w:r>
      <w:r>
        <w:rPr>
          <w:b/>
          <w:sz w:val="22"/>
        </w:rPr>
        <w:t>Credit</w:t>
      </w:r>
      <w:r>
        <w:rPr>
          <w:b/>
          <w:spacing w:val="-3"/>
          <w:sz w:val="22"/>
        </w:rPr>
        <w:t xml:space="preserve"> </w:t>
      </w:r>
      <w:r>
        <w:rPr>
          <w:b/>
          <w:sz w:val="22"/>
        </w:rPr>
        <w:t>Rating</w:t>
      </w:r>
      <w:r>
        <w:rPr>
          <w:b/>
          <w:spacing w:val="-3"/>
          <w:sz w:val="22"/>
        </w:rPr>
        <w:t xml:space="preserve"> </w:t>
      </w:r>
      <w:r>
        <w:rPr>
          <w:sz w:val="22"/>
        </w:rPr>
        <w:t>means</w:t>
      </w:r>
      <w:r>
        <w:rPr>
          <w:spacing w:val="-3"/>
          <w:sz w:val="22"/>
        </w:rPr>
        <w:t xml:space="preserve"> </w:t>
      </w:r>
      <w:r>
        <w:rPr>
          <w:sz w:val="22"/>
        </w:rPr>
        <w:t>a</w:t>
      </w:r>
      <w:r>
        <w:rPr>
          <w:spacing w:val="-4"/>
          <w:sz w:val="22"/>
        </w:rPr>
        <w:t xml:space="preserve"> </w:t>
      </w:r>
      <w:proofErr w:type="gramStart"/>
      <w:r>
        <w:rPr>
          <w:sz w:val="22"/>
        </w:rPr>
        <w:t>short</w:t>
      </w:r>
      <w:r>
        <w:rPr>
          <w:spacing w:val="-3"/>
          <w:sz w:val="22"/>
        </w:rPr>
        <w:t xml:space="preserve"> </w:t>
      </w:r>
      <w:r>
        <w:rPr>
          <w:sz w:val="22"/>
        </w:rPr>
        <w:t>term</w:t>
      </w:r>
      <w:proofErr w:type="gramEnd"/>
      <w:r>
        <w:rPr>
          <w:spacing w:val="-3"/>
          <w:sz w:val="22"/>
        </w:rPr>
        <w:t xml:space="preserve"> </w:t>
      </w:r>
      <w:r>
        <w:rPr>
          <w:sz w:val="22"/>
        </w:rPr>
        <w:t>Credit</w:t>
      </w:r>
      <w:r>
        <w:rPr>
          <w:spacing w:val="-3"/>
          <w:sz w:val="22"/>
        </w:rPr>
        <w:t xml:space="preserve"> </w:t>
      </w:r>
      <w:r>
        <w:rPr>
          <w:sz w:val="22"/>
        </w:rPr>
        <w:t>Rating</w:t>
      </w:r>
      <w:r>
        <w:rPr>
          <w:spacing w:val="-3"/>
          <w:sz w:val="22"/>
        </w:rPr>
        <w:t xml:space="preserve"> </w:t>
      </w:r>
      <w:r>
        <w:rPr>
          <w:sz w:val="22"/>
        </w:rPr>
        <w:t>from</w:t>
      </w:r>
      <w:r>
        <w:rPr>
          <w:spacing w:val="-4"/>
          <w:sz w:val="22"/>
        </w:rPr>
        <w:t xml:space="preserve"> </w:t>
      </w:r>
      <w:r>
        <w:rPr>
          <w:sz w:val="22"/>
        </w:rPr>
        <w:t>the</w:t>
      </w:r>
      <w:r>
        <w:rPr>
          <w:spacing w:val="-3"/>
          <w:sz w:val="22"/>
        </w:rPr>
        <w:t xml:space="preserve"> </w:t>
      </w:r>
      <w:r>
        <w:rPr>
          <w:sz w:val="22"/>
        </w:rPr>
        <w:t>Ratings</w:t>
      </w:r>
      <w:r>
        <w:rPr>
          <w:spacing w:val="-3"/>
          <w:sz w:val="22"/>
        </w:rPr>
        <w:t xml:space="preserve"> </w:t>
      </w:r>
      <w:r>
        <w:rPr>
          <w:sz w:val="22"/>
        </w:rPr>
        <w:t>Agency</w:t>
      </w:r>
      <w:r>
        <w:rPr>
          <w:spacing w:val="-3"/>
          <w:sz w:val="22"/>
        </w:rPr>
        <w:t xml:space="preserve"> </w:t>
      </w:r>
      <w:r>
        <w:rPr>
          <w:sz w:val="22"/>
        </w:rPr>
        <w:t>of</w:t>
      </w:r>
      <w:r>
        <w:rPr>
          <w:spacing w:val="-3"/>
          <w:sz w:val="22"/>
        </w:rPr>
        <w:t xml:space="preserve"> </w:t>
      </w:r>
      <w:r>
        <w:rPr>
          <w:sz w:val="22"/>
        </w:rPr>
        <w:t>at</w:t>
      </w:r>
      <w:r>
        <w:rPr>
          <w:spacing w:val="-5"/>
          <w:sz w:val="22"/>
        </w:rPr>
        <w:t xml:space="preserve"> </w:t>
      </w:r>
      <w:r>
        <w:rPr>
          <w:sz w:val="22"/>
        </w:rPr>
        <w:t>least</w:t>
      </w:r>
      <w:r>
        <w:rPr>
          <w:spacing w:val="-6"/>
          <w:sz w:val="22"/>
        </w:rPr>
        <w:t xml:space="preserve"> </w:t>
      </w:r>
      <w:r>
        <w:rPr>
          <w:sz w:val="22"/>
        </w:rPr>
        <w:t>'A-</w:t>
      </w:r>
      <w:r>
        <w:rPr>
          <w:spacing w:val="-5"/>
          <w:sz w:val="22"/>
        </w:rPr>
        <w:t>1'.</w:t>
      </w:r>
    </w:p>
    <w:p w14:paraId="52377602" w14:textId="77777777" w:rsidR="00BC0CA0" w:rsidRDefault="00BC0CA0" w:rsidP="007F14C1">
      <w:pPr>
        <w:pStyle w:val="LegalNumberlvl2"/>
      </w:pPr>
      <w:r>
        <w:t>If,</w:t>
      </w:r>
      <w:r>
        <w:rPr>
          <w:spacing w:val="-1"/>
        </w:rPr>
        <w:t xml:space="preserve"> </w:t>
      </w:r>
      <w:r>
        <w:t>after</w:t>
      </w:r>
      <w:r>
        <w:rPr>
          <w:spacing w:val="-1"/>
        </w:rPr>
        <w:t xml:space="preserve"> </w:t>
      </w:r>
      <w:r>
        <w:t>the</w:t>
      </w:r>
      <w:r>
        <w:rPr>
          <w:spacing w:val="-1"/>
        </w:rPr>
        <w:t xml:space="preserve"> </w:t>
      </w:r>
      <w:r>
        <w:t>date</w:t>
      </w:r>
      <w:r>
        <w:rPr>
          <w:spacing w:val="-3"/>
        </w:rPr>
        <w:t xml:space="preserve"> </w:t>
      </w:r>
      <w:r>
        <w:t>of</w:t>
      </w:r>
      <w:r>
        <w:rPr>
          <w:spacing w:val="-1"/>
        </w:rPr>
        <w:t xml:space="preserve"> </w:t>
      </w:r>
      <w:r>
        <w:t xml:space="preserve">this </w:t>
      </w:r>
      <w:r>
        <w:rPr>
          <w:spacing w:val="-2"/>
        </w:rPr>
        <w:t>Agreement:</w:t>
      </w:r>
    </w:p>
    <w:p w14:paraId="34B6FAC0" w14:textId="77777777" w:rsidR="00BC0CA0" w:rsidRDefault="00BC0CA0" w:rsidP="007F14C1">
      <w:pPr>
        <w:pStyle w:val="LegalNumberlvl3"/>
      </w:pPr>
      <w:r>
        <w:t>the</w:t>
      </w:r>
      <w:r>
        <w:rPr>
          <w:spacing w:val="-2"/>
        </w:rPr>
        <w:t xml:space="preserve"> </w:t>
      </w:r>
      <w:r>
        <w:t>Ratings</w:t>
      </w:r>
      <w:r>
        <w:rPr>
          <w:spacing w:val="-2"/>
        </w:rPr>
        <w:t xml:space="preserve"> </w:t>
      </w:r>
      <w:r>
        <w:t>Agency</w:t>
      </w:r>
      <w:r>
        <w:rPr>
          <w:spacing w:val="-4"/>
        </w:rPr>
        <w:t xml:space="preserve"> </w:t>
      </w:r>
      <w:r>
        <w:t>changes</w:t>
      </w:r>
      <w:r>
        <w:rPr>
          <w:spacing w:val="-4"/>
        </w:rPr>
        <w:t xml:space="preserve"> </w:t>
      </w:r>
      <w:r>
        <w:t>the</w:t>
      </w:r>
      <w:r>
        <w:rPr>
          <w:spacing w:val="-2"/>
        </w:rPr>
        <w:t xml:space="preserve"> </w:t>
      </w:r>
      <w:r>
        <w:t>description</w:t>
      </w:r>
      <w:r>
        <w:rPr>
          <w:spacing w:val="-5"/>
        </w:rPr>
        <w:t xml:space="preserve"> </w:t>
      </w:r>
      <w:r>
        <w:t>or</w:t>
      </w:r>
      <w:r>
        <w:rPr>
          <w:spacing w:val="-2"/>
        </w:rPr>
        <w:t xml:space="preserve"> </w:t>
      </w:r>
      <w:r>
        <w:t>nomenclature</w:t>
      </w:r>
      <w:r>
        <w:rPr>
          <w:spacing w:val="-2"/>
        </w:rPr>
        <w:t xml:space="preserve"> </w:t>
      </w:r>
      <w:r>
        <w:t>of</w:t>
      </w:r>
      <w:r>
        <w:rPr>
          <w:spacing w:val="-2"/>
        </w:rPr>
        <w:t xml:space="preserve"> </w:t>
      </w:r>
      <w:r>
        <w:t>a</w:t>
      </w:r>
      <w:r>
        <w:rPr>
          <w:spacing w:val="-2"/>
        </w:rPr>
        <w:t xml:space="preserve"> </w:t>
      </w:r>
      <w:r>
        <w:t>Credit</w:t>
      </w:r>
      <w:r>
        <w:rPr>
          <w:spacing w:val="-2"/>
        </w:rPr>
        <w:t xml:space="preserve"> </w:t>
      </w:r>
      <w:r>
        <w:t>Rating,</w:t>
      </w:r>
      <w:r>
        <w:rPr>
          <w:spacing w:val="-2"/>
        </w:rPr>
        <w:t xml:space="preserve"> </w:t>
      </w:r>
      <w:r>
        <w:t>or</w:t>
      </w:r>
      <w:r>
        <w:rPr>
          <w:spacing w:val="-5"/>
        </w:rPr>
        <w:t xml:space="preserve"> </w:t>
      </w:r>
      <w:r>
        <w:t>the</w:t>
      </w:r>
      <w:r>
        <w:rPr>
          <w:spacing w:val="-4"/>
        </w:rPr>
        <w:t xml:space="preserve"> </w:t>
      </w:r>
      <w:proofErr w:type="gramStart"/>
      <w:r>
        <w:t>manner</w:t>
      </w:r>
      <w:r>
        <w:rPr>
          <w:spacing w:val="-2"/>
        </w:rPr>
        <w:t xml:space="preserve"> </w:t>
      </w:r>
      <w:r>
        <w:t>in which</w:t>
      </w:r>
      <w:proofErr w:type="gramEnd"/>
      <w:r>
        <w:t xml:space="preserve"> its Credit Ratings are calculated or derived; or</w:t>
      </w:r>
    </w:p>
    <w:p w14:paraId="6ABE7149" w14:textId="77777777" w:rsidR="00BC0CA0" w:rsidRDefault="00BC0CA0" w:rsidP="007F14C1">
      <w:pPr>
        <w:pStyle w:val="LegalNumberlvl3"/>
      </w:pPr>
      <w:r>
        <w:t>the Ratings Agency is a Ratings Agency other than Standard &amp;</w:t>
      </w:r>
      <w:r>
        <w:rPr>
          <w:spacing w:val="-1"/>
        </w:rPr>
        <w:t xml:space="preserve"> </w:t>
      </w:r>
      <w:r>
        <w:t>Poor’s Financial Services</w:t>
      </w:r>
      <w:r>
        <w:rPr>
          <w:spacing w:val="-2"/>
        </w:rPr>
        <w:t xml:space="preserve"> </w:t>
      </w:r>
      <w:r>
        <w:t>LLC</w:t>
      </w:r>
      <w:r>
        <w:rPr>
          <w:spacing w:val="-1"/>
        </w:rPr>
        <w:t xml:space="preserve"> </w:t>
      </w:r>
      <w:r>
        <w:t>or Standard &amp; Poor’s (Australia),</w:t>
      </w:r>
    </w:p>
    <w:p w14:paraId="270D000C" w14:textId="7C83F411" w:rsidR="00BC0CA0" w:rsidRDefault="00BC0CA0" w:rsidP="007F14C1">
      <w:pPr>
        <w:pStyle w:val="LegalBody"/>
      </w:pPr>
      <w:r>
        <w:t>the Reference Credit Rating will be the Credit Rating issued</w:t>
      </w:r>
      <w:r>
        <w:rPr>
          <w:spacing w:val="-1"/>
        </w:rPr>
        <w:t xml:space="preserve"> </w:t>
      </w:r>
      <w:r>
        <w:t>by the Ratings Agency that</w:t>
      </w:r>
      <w:r>
        <w:rPr>
          <w:spacing w:val="-1"/>
        </w:rPr>
        <w:t xml:space="preserve"> </w:t>
      </w:r>
      <w:r>
        <w:t xml:space="preserve">most closely, in the reasonable opinion of </w:t>
      </w:r>
      <w:r w:rsidR="00385802">
        <w:t>VicGrid</w:t>
      </w:r>
      <w:r>
        <w:t xml:space="preserve">, corresponds to the relevant Credit Ratings specified in </w:t>
      </w:r>
      <w:r>
        <w:rPr>
          <w:b/>
        </w:rPr>
        <w:t xml:space="preserve">clause </w:t>
      </w:r>
      <w:hyperlink w:anchor="_bookmark36" w:history="1">
        <w:r>
          <w:rPr>
            <w:b/>
          </w:rPr>
          <w:t>10.1</w:t>
        </w:r>
        <w:r>
          <w:t>.</w:t>
        </w:r>
      </w:hyperlink>
    </w:p>
    <w:p w14:paraId="38C78FDF" w14:textId="77777777" w:rsidR="00BC0CA0" w:rsidRDefault="00BC0CA0" w:rsidP="007F14C1">
      <w:pPr>
        <w:pStyle w:val="LegalSubheading"/>
      </w:pPr>
      <w:r>
        <w:t>Acknowledgment</w:t>
      </w:r>
    </w:p>
    <w:p w14:paraId="5AE72ABD" w14:textId="77777777" w:rsidR="00BC0CA0" w:rsidRDefault="00BC0CA0" w:rsidP="007F14C1">
      <w:pPr>
        <w:pStyle w:val="LegalNumberlvl2"/>
      </w:pPr>
      <w:r>
        <w:t>The</w:t>
      </w:r>
      <w:r>
        <w:rPr>
          <w:spacing w:val="-6"/>
        </w:rPr>
        <w:t xml:space="preserve"> </w:t>
      </w:r>
      <w:r>
        <w:t>parties</w:t>
      </w:r>
      <w:r>
        <w:rPr>
          <w:spacing w:val="-6"/>
        </w:rPr>
        <w:t xml:space="preserve"> </w:t>
      </w:r>
      <w:r>
        <w:t>acknowledge</w:t>
      </w:r>
      <w:r>
        <w:rPr>
          <w:spacing w:val="-6"/>
        </w:rPr>
        <w:t xml:space="preserve"> </w:t>
      </w:r>
      <w:r>
        <w:rPr>
          <w:spacing w:val="-2"/>
        </w:rPr>
        <w:t>that:</w:t>
      </w:r>
    </w:p>
    <w:p w14:paraId="715F6E7F" w14:textId="79BAC5CF" w:rsidR="00BC0CA0" w:rsidRDefault="00385802" w:rsidP="007F14C1">
      <w:pPr>
        <w:pStyle w:val="LegalNumberlvl3"/>
      </w:pPr>
      <w:r>
        <w:t>VicGrid</w:t>
      </w:r>
      <w:r w:rsidR="00BC0CA0">
        <w:t xml:space="preserve"> is only entering into the</w:t>
      </w:r>
      <w:r w:rsidR="00BC0CA0">
        <w:rPr>
          <w:spacing w:val="-2"/>
        </w:rPr>
        <w:t xml:space="preserve"> </w:t>
      </w:r>
      <w:r w:rsidR="00BC0CA0">
        <w:t>NSAs to fulfil</w:t>
      </w:r>
      <w:r w:rsidR="00BC0CA0">
        <w:rPr>
          <w:spacing w:val="-2"/>
        </w:rPr>
        <w:t xml:space="preserve"> </w:t>
      </w:r>
      <w:r w:rsidR="00BC0CA0">
        <w:t xml:space="preserve">its obligations under the Rules following Customer's request for </w:t>
      </w:r>
      <w:r w:rsidR="00BC0CA0">
        <w:rPr>
          <w:i/>
        </w:rPr>
        <w:t>connection</w:t>
      </w:r>
      <w:r w:rsidR="00BC0CA0">
        <w:t xml:space="preserve">, and for no other </w:t>
      </w:r>
      <w:proofErr w:type="gramStart"/>
      <w:r w:rsidR="00BC0CA0">
        <w:t>reason;</w:t>
      </w:r>
      <w:proofErr w:type="gramEnd"/>
    </w:p>
    <w:p w14:paraId="751EF62B" w14:textId="7435C770" w:rsidR="00BC0CA0" w:rsidRDefault="00385802" w:rsidP="007F14C1">
      <w:pPr>
        <w:pStyle w:val="LegalNumberlvl3"/>
      </w:pPr>
      <w:r>
        <w:t>VicGrid</w:t>
      </w:r>
      <w:r w:rsidR="00BC0CA0">
        <w:rPr>
          <w:spacing w:val="-6"/>
        </w:rPr>
        <w:t xml:space="preserve"> </w:t>
      </w:r>
      <w:r w:rsidR="00BC0CA0">
        <w:t>will</w:t>
      </w:r>
      <w:r w:rsidR="00BC0CA0">
        <w:rPr>
          <w:spacing w:val="-7"/>
        </w:rPr>
        <w:t xml:space="preserve"> </w:t>
      </w:r>
      <w:r w:rsidR="00BC0CA0">
        <w:t>be</w:t>
      </w:r>
      <w:r w:rsidR="00BC0CA0">
        <w:rPr>
          <w:spacing w:val="-7"/>
        </w:rPr>
        <w:t xml:space="preserve"> </w:t>
      </w:r>
      <w:r w:rsidR="00BC0CA0">
        <w:t>exposing</w:t>
      </w:r>
      <w:r w:rsidR="00BC0CA0">
        <w:rPr>
          <w:spacing w:val="-9"/>
        </w:rPr>
        <w:t xml:space="preserve"> </w:t>
      </w:r>
      <w:r w:rsidR="00BC0CA0">
        <w:t>itself</w:t>
      </w:r>
      <w:r w:rsidR="00BC0CA0">
        <w:rPr>
          <w:spacing w:val="-7"/>
        </w:rPr>
        <w:t xml:space="preserve"> </w:t>
      </w:r>
      <w:r w:rsidR="00BC0CA0">
        <w:t>to</w:t>
      </w:r>
      <w:r w:rsidR="00BC0CA0">
        <w:rPr>
          <w:spacing w:val="-9"/>
        </w:rPr>
        <w:t xml:space="preserve"> </w:t>
      </w:r>
      <w:r w:rsidR="00BC0CA0">
        <w:t>potential</w:t>
      </w:r>
      <w:r w:rsidR="00BC0CA0">
        <w:rPr>
          <w:spacing w:val="-9"/>
        </w:rPr>
        <w:t xml:space="preserve"> </w:t>
      </w:r>
      <w:r w:rsidR="00BC0CA0">
        <w:t>liabilities</w:t>
      </w:r>
      <w:r w:rsidR="00BC0CA0">
        <w:rPr>
          <w:spacing w:val="-7"/>
        </w:rPr>
        <w:t xml:space="preserve"> </w:t>
      </w:r>
      <w:r w:rsidR="00BC0CA0">
        <w:t>under</w:t>
      </w:r>
      <w:r w:rsidR="00BC0CA0">
        <w:rPr>
          <w:spacing w:val="-7"/>
        </w:rPr>
        <w:t xml:space="preserve"> </w:t>
      </w:r>
      <w:r w:rsidR="00BC0CA0">
        <w:t>the</w:t>
      </w:r>
      <w:r w:rsidR="00BC0CA0">
        <w:rPr>
          <w:spacing w:val="-7"/>
        </w:rPr>
        <w:t xml:space="preserve"> </w:t>
      </w:r>
      <w:r w:rsidR="00BC0CA0">
        <w:t>NSAs</w:t>
      </w:r>
      <w:r w:rsidR="00BC0CA0">
        <w:rPr>
          <w:spacing w:val="-6"/>
        </w:rPr>
        <w:t xml:space="preserve"> </w:t>
      </w:r>
      <w:r w:rsidR="00BC0CA0">
        <w:t>for</w:t>
      </w:r>
      <w:r w:rsidR="00BC0CA0">
        <w:rPr>
          <w:spacing w:val="-7"/>
        </w:rPr>
        <w:t xml:space="preserve"> </w:t>
      </w:r>
      <w:r w:rsidR="00BC0CA0">
        <w:t>which</w:t>
      </w:r>
      <w:r w:rsidR="00BC0CA0">
        <w:rPr>
          <w:spacing w:val="-9"/>
        </w:rPr>
        <w:t xml:space="preserve"> </w:t>
      </w:r>
      <w:r w:rsidR="00BC0CA0">
        <w:t>it</w:t>
      </w:r>
      <w:r w:rsidR="00BC0CA0">
        <w:rPr>
          <w:spacing w:val="-9"/>
        </w:rPr>
        <w:t xml:space="preserve"> </w:t>
      </w:r>
      <w:r w:rsidR="00BC0CA0">
        <w:t>has</w:t>
      </w:r>
      <w:r w:rsidR="00BC0CA0">
        <w:rPr>
          <w:spacing w:val="-9"/>
        </w:rPr>
        <w:t xml:space="preserve"> </w:t>
      </w:r>
      <w:r w:rsidR="00BC0CA0">
        <w:t>no</w:t>
      </w:r>
      <w:r w:rsidR="00BC0CA0">
        <w:rPr>
          <w:spacing w:val="-9"/>
        </w:rPr>
        <w:t xml:space="preserve"> </w:t>
      </w:r>
      <w:r w:rsidR="00BC0CA0">
        <w:t>other</w:t>
      </w:r>
      <w:r w:rsidR="00BC0CA0">
        <w:rPr>
          <w:spacing w:val="-7"/>
        </w:rPr>
        <w:t xml:space="preserve"> </w:t>
      </w:r>
      <w:r w:rsidR="00BC0CA0">
        <w:t>reason to expose itself; and</w:t>
      </w:r>
    </w:p>
    <w:p w14:paraId="3FD6CF86" w14:textId="4C1700AD" w:rsidR="00BC0CA0" w:rsidRDefault="00385802" w:rsidP="007F14C1">
      <w:pPr>
        <w:pStyle w:val="LegalNumberlvl3"/>
      </w:pPr>
      <w:r>
        <w:t>VicGrid</w:t>
      </w:r>
      <w:r w:rsidR="00BC0CA0">
        <w:rPr>
          <w:spacing w:val="-5"/>
        </w:rPr>
        <w:t xml:space="preserve"> </w:t>
      </w:r>
      <w:r w:rsidR="00BC0CA0">
        <w:t>requires</w:t>
      </w:r>
      <w:r w:rsidR="00BC0CA0">
        <w:rPr>
          <w:spacing w:val="-2"/>
        </w:rPr>
        <w:t xml:space="preserve"> </w:t>
      </w:r>
      <w:r w:rsidR="00BC0CA0">
        <w:t>Customer</w:t>
      </w:r>
      <w:r w:rsidR="00BC0CA0">
        <w:rPr>
          <w:spacing w:val="-6"/>
        </w:rPr>
        <w:t xml:space="preserve"> </w:t>
      </w:r>
      <w:r w:rsidR="00BC0CA0">
        <w:t>to</w:t>
      </w:r>
      <w:r w:rsidR="00BC0CA0">
        <w:rPr>
          <w:spacing w:val="-3"/>
        </w:rPr>
        <w:t xml:space="preserve"> </w:t>
      </w:r>
      <w:r w:rsidR="00BC0CA0">
        <w:t>provide</w:t>
      </w:r>
      <w:r w:rsidR="00BC0CA0">
        <w:rPr>
          <w:spacing w:val="-7"/>
        </w:rPr>
        <w:t xml:space="preserve"> </w:t>
      </w:r>
      <w:r w:rsidR="00BC0CA0">
        <w:t>security</w:t>
      </w:r>
      <w:r w:rsidR="00BC0CA0">
        <w:rPr>
          <w:spacing w:val="-5"/>
        </w:rPr>
        <w:t xml:space="preserve"> </w:t>
      </w:r>
      <w:r w:rsidR="00BC0CA0">
        <w:t>for</w:t>
      </w:r>
      <w:r w:rsidR="00BC0CA0">
        <w:rPr>
          <w:spacing w:val="-4"/>
        </w:rPr>
        <w:t xml:space="preserve"> </w:t>
      </w:r>
      <w:r w:rsidR="00BC0CA0">
        <w:t>payment</w:t>
      </w:r>
      <w:r w:rsidR="00BC0CA0">
        <w:rPr>
          <w:spacing w:val="-5"/>
        </w:rPr>
        <w:t xml:space="preserve"> </w:t>
      </w:r>
      <w:r w:rsidR="00BC0CA0">
        <w:t>in</w:t>
      </w:r>
      <w:r w:rsidR="00BC0CA0">
        <w:rPr>
          <w:spacing w:val="-6"/>
        </w:rPr>
        <w:t xml:space="preserve"> </w:t>
      </w:r>
      <w:r w:rsidR="00BC0CA0">
        <w:t>the</w:t>
      </w:r>
      <w:r w:rsidR="00BC0CA0">
        <w:rPr>
          <w:spacing w:val="-4"/>
        </w:rPr>
        <w:t xml:space="preserve"> </w:t>
      </w:r>
      <w:r w:rsidR="00BC0CA0">
        <w:t>form</w:t>
      </w:r>
      <w:r w:rsidR="00BC0CA0">
        <w:rPr>
          <w:spacing w:val="-5"/>
        </w:rPr>
        <w:t xml:space="preserve"> </w:t>
      </w:r>
      <w:r w:rsidR="00BC0CA0">
        <w:t>of</w:t>
      </w:r>
      <w:r w:rsidR="00BC0CA0">
        <w:rPr>
          <w:spacing w:val="-4"/>
        </w:rPr>
        <w:t xml:space="preserve"> </w:t>
      </w:r>
      <w:r w:rsidR="00BC0CA0">
        <w:t>a</w:t>
      </w:r>
      <w:r w:rsidR="00BC0CA0">
        <w:rPr>
          <w:spacing w:val="-3"/>
        </w:rPr>
        <w:t xml:space="preserve"> </w:t>
      </w:r>
      <w:r w:rsidR="00BC0CA0">
        <w:t>Bank</w:t>
      </w:r>
      <w:r w:rsidR="00BC0CA0">
        <w:rPr>
          <w:spacing w:val="-3"/>
        </w:rPr>
        <w:t xml:space="preserve"> </w:t>
      </w:r>
      <w:r w:rsidR="00BC0CA0">
        <w:rPr>
          <w:spacing w:val="-2"/>
        </w:rPr>
        <w:t>Guarantee.</w:t>
      </w:r>
    </w:p>
    <w:p w14:paraId="2EE423EB" w14:textId="77777777" w:rsidR="00BC0CA0" w:rsidRDefault="00BC0CA0" w:rsidP="007F14C1">
      <w:pPr>
        <w:pStyle w:val="LegalSubheading"/>
      </w:pPr>
      <w:r>
        <w:t>Provision</w:t>
      </w:r>
      <w:r>
        <w:rPr>
          <w:spacing w:val="-3"/>
        </w:rPr>
        <w:t xml:space="preserve"> </w:t>
      </w:r>
      <w:r>
        <w:t>of</w:t>
      </w:r>
      <w:r>
        <w:rPr>
          <w:spacing w:val="-2"/>
        </w:rPr>
        <w:t xml:space="preserve"> </w:t>
      </w:r>
      <w:r>
        <w:t>Bank</w:t>
      </w:r>
      <w:r>
        <w:rPr>
          <w:spacing w:val="-2"/>
        </w:rPr>
        <w:t xml:space="preserve"> Guarantees</w:t>
      </w:r>
    </w:p>
    <w:p w14:paraId="0142B8DB" w14:textId="7200C77F" w:rsidR="00BC0CA0" w:rsidRDefault="00BC0CA0" w:rsidP="007F14C1">
      <w:pPr>
        <w:pStyle w:val="LegalNumberlvl2"/>
      </w:pPr>
      <w:r>
        <w:t xml:space="preserve">At all times, Customer must ensure that </w:t>
      </w:r>
      <w:r w:rsidR="00385802">
        <w:t>VicGrid</w:t>
      </w:r>
      <w:r>
        <w:t xml:space="preserve"> is the recipient and beneficiary of one or more Bank Guarantees the aggregate face value of which must, </w:t>
      </w:r>
      <w:proofErr w:type="gramStart"/>
      <w:r>
        <w:t>at all times</w:t>
      </w:r>
      <w:proofErr w:type="gramEnd"/>
      <w:r>
        <w:t xml:space="preserve">, be equal to or exceed the Minimum </w:t>
      </w:r>
      <w:r>
        <w:rPr>
          <w:spacing w:val="-2"/>
        </w:rPr>
        <w:t>Amount.</w:t>
      </w:r>
    </w:p>
    <w:p w14:paraId="77BA4BCC" w14:textId="13AC34A7" w:rsidR="00BC0CA0" w:rsidRDefault="00BC0CA0" w:rsidP="007F14C1">
      <w:pPr>
        <w:pStyle w:val="LegalNumberlvl2"/>
      </w:pPr>
      <w:r>
        <w:t xml:space="preserve">Subject to </w:t>
      </w:r>
      <w:r>
        <w:rPr>
          <w:b/>
        </w:rPr>
        <w:t>clause 10.6</w:t>
      </w:r>
      <w:r>
        <w:t xml:space="preserve">, </w:t>
      </w:r>
      <w:r w:rsidR="00385802">
        <w:t>VicGrid</w:t>
      </w:r>
      <w:r>
        <w:t xml:space="preserve">, by giving not less than 20 Business Days' notice to Customer, may increase the Minimum Amount by such amount as is necessary to maintain </w:t>
      </w:r>
      <w:r w:rsidR="00385802">
        <w:t>VicGrid</w:t>
      </w:r>
      <w:r>
        <w:t>'s liability and risk profile at the level that applied at the date of this Agreement.</w:t>
      </w:r>
    </w:p>
    <w:p w14:paraId="40FAD1B0" w14:textId="77777777" w:rsidR="00BC0CA0" w:rsidRDefault="00BC0CA0" w:rsidP="007F14C1">
      <w:pPr>
        <w:pStyle w:val="LegalSubheading"/>
      </w:pPr>
      <w:r>
        <w:t>Bank</w:t>
      </w:r>
      <w:r>
        <w:rPr>
          <w:spacing w:val="-6"/>
        </w:rPr>
        <w:t xml:space="preserve"> </w:t>
      </w:r>
      <w:r>
        <w:t>Guarantee</w:t>
      </w:r>
      <w:r>
        <w:rPr>
          <w:spacing w:val="-7"/>
        </w:rPr>
        <w:t xml:space="preserve"> </w:t>
      </w:r>
      <w:r>
        <w:t>Renewal</w:t>
      </w:r>
      <w:r>
        <w:rPr>
          <w:spacing w:val="-5"/>
        </w:rPr>
        <w:t xml:space="preserve"> </w:t>
      </w:r>
      <w:r>
        <w:t>and</w:t>
      </w:r>
      <w:r>
        <w:rPr>
          <w:spacing w:val="-5"/>
        </w:rPr>
        <w:t xml:space="preserve"> </w:t>
      </w:r>
      <w:r>
        <w:rPr>
          <w:spacing w:val="-2"/>
        </w:rPr>
        <w:t>Replacement</w:t>
      </w:r>
    </w:p>
    <w:p w14:paraId="714B26A0" w14:textId="73299588" w:rsidR="00BC0CA0" w:rsidRDefault="00BC0CA0" w:rsidP="007F14C1">
      <w:pPr>
        <w:pStyle w:val="LegalNumberlvl2"/>
      </w:pPr>
      <w:bookmarkStart w:id="51" w:name="_bookmark37"/>
      <w:bookmarkEnd w:id="51"/>
      <w:r>
        <w:t>If</w:t>
      </w:r>
      <w:r>
        <w:rPr>
          <w:spacing w:val="-3"/>
        </w:rPr>
        <w:t xml:space="preserve"> </w:t>
      </w:r>
      <w:r>
        <w:t>the</w:t>
      </w:r>
      <w:r>
        <w:rPr>
          <w:spacing w:val="-2"/>
        </w:rPr>
        <w:t xml:space="preserve"> </w:t>
      </w:r>
      <w:r w:rsidR="00385802">
        <w:t>VicGrid</w:t>
      </w:r>
      <w:r>
        <w:rPr>
          <w:spacing w:val="-4"/>
        </w:rPr>
        <w:t xml:space="preserve"> </w:t>
      </w:r>
      <w:r>
        <w:t>Bank</w:t>
      </w:r>
      <w:r>
        <w:rPr>
          <w:spacing w:val="-3"/>
        </w:rPr>
        <w:t xml:space="preserve"> </w:t>
      </w:r>
      <w:r>
        <w:rPr>
          <w:spacing w:val="-2"/>
        </w:rPr>
        <w:t>Guarantee:</w:t>
      </w:r>
    </w:p>
    <w:p w14:paraId="6B15B239" w14:textId="4DD62D1B" w:rsidR="00BC0CA0" w:rsidRDefault="00BC0CA0" w:rsidP="007F14C1">
      <w:pPr>
        <w:pStyle w:val="LegalNumberlvl3"/>
      </w:pPr>
      <w:r>
        <w:t>is</w:t>
      </w:r>
      <w:r>
        <w:rPr>
          <w:spacing w:val="-1"/>
        </w:rPr>
        <w:t xml:space="preserve"> </w:t>
      </w:r>
      <w:r>
        <w:t>due</w:t>
      </w:r>
      <w:r>
        <w:rPr>
          <w:spacing w:val="-2"/>
        </w:rPr>
        <w:t xml:space="preserve"> </w:t>
      </w:r>
      <w:r>
        <w:t>to</w:t>
      </w:r>
      <w:r>
        <w:rPr>
          <w:spacing w:val="-2"/>
        </w:rPr>
        <w:t xml:space="preserve"> </w:t>
      </w:r>
      <w:r>
        <w:t>expire,</w:t>
      </w:r>
      <w:r>
        <w:rPr>
          <w:spacing w:val="-1"/>
        </w:rPr>
        <w:t xml:space="preserve"> </w:t>
      </w:r>
      <w:r>
        <w:t>Customer</w:t>
      </w:r>
      <w:r>
        <w:rPr>
          <w:spacing w:val="-2"/>
        </w:rPr>
        <w:t xml:space="preserve"> </w:t>
      </w:r>
      <w:r>
        <w:t>must</w:t>
      </w:r>
      <w:r>
        <w:rPr>
          <w:spacing w:val="-2"/>
        </w:rPr>
        <w:t xml:space="preserve"> </w:t>
      </w:r>
      <w:r>
        <w:t>ensure</w:t>
      </w:r>
      <w:r>
        <w:rPr>
          <w:spacing w:val="-2"/>
        </w:rPr>
        <w:t xml:space="preserve"> </w:t>
      </w:r>
      <w:r>
        <w:t>that</w:t>
      </w:r>
      <w:r>
        <w:rPr>
          <w:spacing w:val="-2"/>
        </w:rPr>
        <w:t xml:space="preserve"> </w:t>
      </w:r>
      <w:r w:rsidR="00385802">
        <w:t>VicGrid</w:t>
      </w:r>
      <w:r>
        <w:rPr>
          <w:spacing w:val="-1"/>
        </w:rPr>
        <w:t xml:space="preserve"> </w:t>
      </w:r>
      <w:r>
        <w:t>receives</w:t>
      </w:r>
      <w:r>
        <w:rPr>
          <w:spacing w:val="-2"/>
        </w:rPr>
        <w:t xml:space="preserve"> </w:t>
      </w:r>
      <w:r>
        <w:t>a</w:t>
      </w:r>
      <w:r>
        <w:rPr>
          <w:spacing w:val="-2"/>
        </w:rPr>
        <w:t xml:space="preserve"> </w:t>
      </w:r>
      <w:r>
        <w:t>new</w:t>
      </w:r>
      <w:r>
        <w:rPr>
          <w:spacing w:val="-2"/>
        </w:rPr>
        <w:t xml:space="preserve"> </w:t>
      </w:r>
      <w:r>
        <w:t>Bank</w:t>
      </w:r>
      <w:r>
        <w:rPr>
          <w:spacing w:val="-2"/>
        </w:rPr>
        <w:t xml:space="preserve"> </w:t>
      </w:r>
      <w:r>
        <w:t>Guarantee</w:t>
      </w:r>
      <w:r>
        <w:rPr>
          <w:spacing w:val="-2"/>
        </w:rPr>
        <w:t xml:space="preserve"> </w:t>
      </w:r>
      <w:r>
        <w:t>in</w:t>
      </w:r>
      <w:r>
        <w:rPr>
          <w:spacing w:val="-2"/>
        </w:rPr>
        <w:t xml:space="preserve"> </w:t>
      </w:r>
      <w:r>
        <w:t xml:space="preserve">exchange for the </w:t>
      </w:r>
      <w:r w:rsidR="00385802">
        <w:t>VicGrid</w:t>
      </w:r>
      <w:r>
        <w:t xml:space="preserve"> Bank Guarantee at least 20 Business Days before the </w:t>
      </w:r>
      <w:r w:rsidR="00385802">
        <w:t>VicGrid</w:t>
      </w:r>
      <w:r>
        <w:t xml:space="preserve"> Bank Guarantee is due to expire; and</w:t>
      </w:r>
    </w:p>
    <w:p w14:paraId="3A631657" w14:textId="63A8D3CF" w:rsidR="00BC0CA0" w:rsidRDefault="00BC0CA0" w:rsidP="007F14C1">
      <w:pPr>
        <w:pStyle w:val="LegalNumberlvl3"/>
      </w:pPr>
      <w:r>
        <w:t xml:space="preserve">ceases to meet the requirements of this </w:t>
      </w:r>
      <w:r>
        <w:rPr>
          <w:b/>
        </w:rPr>
        <w:t>clause</w:t>
      </w:r>
      <w:r>
        <w:rPr>
          <w:b/>
          <w:spacing w:val="-2"/>
        </w:rPr>
        <w:t xml:space="preserve"> </w:t>
      </w:r>
      <w:hyperlink w:anchor="_bookmark35" w:history="1">
        <w:r>
          <w:rPr>
            <w:b/>
          </w:rPr>
          <w:t>10</w:t>
        </w:r>
      </w:hyperlink>
      <w:r>
        <w:rPr>
          <w:b/>
        </w:rPr>
        <w:t xml:space="preserve"> </w:t>
      </w:r>
      <w:r>
        <w:t>for any other reason, Customer must ensure that</w:t>
      </w:r>
      <w:r>
        <w:rPr>
          <w:spacing w:val="-4"/>
        </w:rPr>
        <w:t xml:space="preserve"> </w:t>
      </w:r>
      <w:r w:rsidR="00385802">
        <w:t>VicGrid</w:t>
      </w:r>
      <w:r>
        <w:rPr>
          <w:spacing w:val="-4"/>
        </w:rPr>
        <w:t xml:space="preserve"> </w:t>
      </w:r>
      <w:r>
        <w:t>receives</w:t>
      </w:r>
      <w:r>
        <w:rPr>
          <w:spacing w:val="-6"/>
        </w:rPr>
        <w:t xml:space="preserve"> </w:t>
      </w:r>
      <w:r>
        <w:t>a</w:t>
      </w:r>
      <w:r>
        <w:rPr>
          <w:spacing w:val="-5"/>
        </w:rPr>
        <w:t xml:space="preserve"> </w:t>
      </w:r>
      <w:r>
        <w:t>new</w:t>
      </w:r>
      <w:r>
        <w:rPr>
          <w:spacing w:val="-4"/>
        </w:rPr>
        <w:t xml:space="preserve"> </w:t>
      </w:r>
      <w:r>
        <w:t>or</w:t>
      </w:r>
      <w:r>
        <w:rPr>
          <w:spacing w:val="-7"/>
        </w:rPr>
        <w:t xml:space="preserve"> </w:t>
      </w:r>
      <w:r>
        <w:t>additional</w:t>
      </w:r>
      <w:r>
        <w:rPr>
          <w:spacing w:val="-3"/>
        </w:rPr>
        <w:t xml:space="preserve"> </w:t>
      </w:r>
      <w:r>
        <w:t>Bank</w:t>
      </w:r>
      <w:r>
        <w:rPr>
          <w:spacing w:val="-4"/>
        </w:rPr>
        <w:t xml:space="preserve"> </w:t>
      </w:r>
      <w:r>
        <w:t>Guarantee</w:t>
      </w:r>
      <w:r>
        <w:rPr>
          <w:spacing w:val="-4"/>
        </w:rPr>
        <w:t xml:space="preserve"> </w:t>
      </w:r>
      <w:r>
        <w:t>so</w:t>
      </w:r>
      <w:r>
        <w:rPr>
          <w:spacing w:val="-7"/>
        </w:rPr>
        <w:t xml:space="preserve"> </w:t>
      </w:r>
      <w:r>
        <w:t>as</w:t>
      </w:r>
      <w:r>
        <w:rPr>
          <w:spacing w:val="-4"/>
        </w:rPr>
        <w:t xml:space="preserve"> </w:t>
      </w:r>
      <w:r>
        <w:t>to</w:t>
      </w:r>
      <w:r>
        <w:rPr>
          <w:spacing w:val="-4"/>
        </w:rPr>
        <w:t xml:space="preserve"> </w:t>
      </w:r>
      <w:r>
        <w:t>meet</w:t>
      </w:r>
      <w:r>
        <w:rPr>
          <w:spacing w:val="-4"/>
        </w:rPr>
        <w:t xml:space="preserve"> </w:t>
      </w:r>
      <w:r>
        <w:t>those</w:t>
      </w:r>
      <w:r>
        <w:rPr>
          <w:spacing w:val="-5"/>
        </w:rPr>
        <w:t xml:space="preserve"> </w:t>
      </w:r>
      <w:r>
        <w:t>requirements</w:t>
      </w:r>
      <w:r>
        <w:rPr>
          <w:spacing w:val="-7"/>
        </w:rPr>
        <w:t xml:space="preserve"> </w:t>
      </w:r>
      <w:r>
        <w:t xml:space="preserve">within 10 Business Days of the date that Customer becomes aware that the </w:t>
      </w:r>
      <w:r w:rsidR="00385802">
        <w:t>VicGrid</w:t>
      </w:r>
      <w:r>
        <w:t xml:space="preserve"> Bank Guarantee does not meet those requirements.</w:t>
      </w:r>
    </w:p>
    <w:p w14:paraId="065CD529" w14:textId="5FB6CD7B" w:rsidR="00BC0CA0" w:rsidRDefault="00BC0CA0" w:rsidP="007F14C1">
      <w:pPr>
        <w:pStyle w:val="LegalNumberlvl2"/>
      </w:pPr>
      <w:r>
        <w:t>Customer</w:t>
      </w:r>
      <w:r>
        <w:rPr>
          <w:spacing w:val="-5"/>
        </w:rPr>
        <w:t xml:space="preserve"> </w:t>
      </w:r>
      <w:r>
        <w:t>may</w:t>
      </w:r>
      <w:r>
        <w:rPr>
          <w:spacing w:val="-4"/>
        </w:rPr>
        <w:t xml:space="preserve"> </w:t>
      </w:r>
      <w:r>
        <w:t>provide</w:t>
      </w:r>
      <w:r>
        <w:rPr>
          <w:spacing w:val="-2"/>
        </w:rPr>
        <w:t xml:space="preserve"> </w:t>
      </w:r>
      <w:r>
        <w:t>a</w:t>
      </w:r>
      <w:r>
        <w:rPr>
          <w:spacing w:val="-2"/>
        </w:rPr>
        <w:t xml:space="preserve"> </w:t>
      </w:r>
      <w:r>
        <w:t>new</w:t>
      </w:r>
      <w:r>
        <w:rPr>
          <w:spacing w:val="-3"/>
        </w:rPr>
        <w:t xml:space="preserve"> </w:t>
      </w:r>
      <w:r>
        <w:t>Bank</w:t>
      </w:r>
      <w:r>
        <w:rPr>
          <w:spacing w:val="-2"/>
        </w:rPr>
        <w:t xml:space="preserve"> </w:t>
      </w:r>
      <w:r>
        <w:t>Guarantee</w:t>
      </w:r>
      <w:r>
        <w:rPr>
          <w:spacing w:val="-4"/>
        </w:rPr>
        <w:t xml:space="preserve"> </w:t>
      </w:r>
      <w:r>
        <w:t>which</w:t>
      </w:r>
      <w:r>
        <w:rPr>
          <w:spacing w:val="-5"/>
        </w:rPr>
        <w:t xml:space="preserve"> </w:t>
      </w:r>
      <w:r>
        <w:t>meets</w:t>
      </w:r>
      <w:r>
        <w:rPr>
          <w:spacing w:val="-4"/>
        </w:rPr>
        <w:t xml:space="preserve"> </w:t>
      </w:r>
      <w:r>
        <w:t>the</w:t>
      </w:r>
      <w:r>
        <w:rPr>
          <w:spacing w:val="-2"/>
        </w:rPr>
        <w:t xml:space="preserve"> </w:t>
      </w:r>
      <w:r>
        <w:t>requirements</w:t>
      </w:r>
      <w:r>
        <w:rPr>
          <w:spacing w:val="-2"/>
        </w:rPr>
        <w:t xml:space="preserve"> </w:t>
      </w:r>
      <w:r>
        <w:t>of</w:t>
      </w:r>
      <w:r>
        <w:rPr>
          <w:spacing w:val="-2"/>
        </w:rPr>
        <w:t xml:space="preserve"> </w:t>
      </w:r>
      <w:r>
        <w:t>this clause</w:t>
      </w:r>
      <w:r>
        <w:rPr>
          <w:spacing w:val="-1"/>
        </w:rPr>
        <w:t xml:space="preserve"> </w:t>
      </w:r>
      <w:hyperlink w:anchor="_bookmark35" w:history="1">
        <w:r>
          <w:t>10</w:t>
        </w:r>
      </w:hyperlink>
      <w:r>
        <w:rPr>
          <w:spacing w:val="-2"/>
        </w:rPr>
        <w:t xml:space="preserve"> </w:t>
      </w:r>
      <w:r>
        <w:t xml:space="preserve">in exchange for an existing </w:t>
      </w:r>
      <w:r w:rsidR="00385802">
        <w:t>VicGrid</w:t>
      </w:r>
      <w:r>
        <w:t xml:space="preserve"> Bank Guarantee then held by </w:t>
      </w:r>
      <w:r w:rsidR="00385802">
        <w:t>VicGrid</w:t>
      </w:r>
      <w:r>
        <w:t>.</w:t>
      </w:r>
    </w:p>
    <w:p w14:paraId="326A394C" w14:textId="52593BB2" w:rsidR="00BC0CA0" w:rsidRDefault="00BC0CA0" w:rsidP="007F14C1">
      <w:pPr>
        <w:pStyle w:val="LegalNumberlvl2"/>
      </w:pPr>
      <w:r>
        <w:lastRenderedPageBreak/>
        <w:t>Immediately</w:t>
      </w:r>
      <w:r>
        <w:rPr>
          <w:spacing w:val="-8"/>
        </w:rPr>
        <w:t xml:space="preserve"> </w:t>
      </w:r>
      <w:r>
        <w:t>upon</w:t>
      </w:r>
      <w:r>
        <w:rPr>
          <w:spacing w:val="-8"/>
        </w:rPr>
        <w:t xml:space="preserve"> </w:t>
      </w:r>
      <w:r>
        <w:t>receipt</w:t>
      </w:r>
      <w:r>
        <w:rPr>
          <w:spacing w:val="-8"/>
        </w:rPr>
        <w:t xml:space="preserve"> </w:t>
      </w:r>
      <w:r>
        <w:t>by</w:t>
      </w:r>
      <w:r>
        <w:rPr>
          <w:spacing w:val="-8"/>
        </w:rPr>
        <w:t xml:space="preserve"> </w:t>
      </w:r>
      <w:r w:rsidR="00385802">
        <w:t>VicGrid</w:t>
      </w:r>
      <w:r>
        <w:rPr>
          <w:spacing w:val="-7"/>
        </w:rPr>
        <w:t xml:space="preserve"> </w:t>
      </w:r>
      <w:r>
        <w:t>of</w:t>
      </w:r>
      <w:r>
        <w:rPr>
          <w:spacing w:val="-9"/>
        </w:rPr>
        <w:t xml:space="preserve"> </w:t>
      </w:r>
      <w:r>
        <w:t>any</w:t>
      </w:r>
      <w:r>
        <w:rPr>
          <w:spacing w:val="-7"/>
        </w:rPr>
        <w:t xml:space="preserve"> </w:t>
      </w:r>
      <w:r>
        <w:t>replacement</w:t>
      </w:r>
      <w:r>
        <w:rPr>
          <w:spacing w:val="-8"/>
        </w:rPr>
        <w:t xml:space="preserve"> </w:t>
      </w:r>
      <w:r>
        <w:t>Bank</w:t>
      </w:r>
      <w:r>
        <w:rPr>
          <w:spacing w:val="-9"/>
        </w:rPr>
        <w:t xml:space="preserve"> </w:t>
      </w:r>
      <w:r>
        <w:t>Guarantee,</w:t>
      </w:r>
      <w:r>
        <w:rPr>
          <w:spacing w:val="-8"/>
        </w:rPr>
        <w:t xml:space="preserve"> </w:t>
      </w:r>
      <w:r w:rsidR="00385802">
        <w:t>VicGrid</w:t>
      </w:r>
      <w:r>
        <w:rPr>
          <w:spacing w:val="-8"/>
        </w:rPr>
        <w:t xml:space="preserve"> </w:t>
      </w:r>
      <w:r>
        <w:t>must</w:t>
      </w:r>
      <w:r>
        <w:rPr>
          <w:spacing w:val="-8"/>
        </w:rPr>
        <w:t xml:space="preserve"> </w:t>
      </w:r>
      <w:r>
        <w:t>return</w:t>
      </w:r>
      <w:r>
        <w:rPr>
          <w:spacing w:val="-8"/>
        </w:rPr>
        <w:t xml:space="preserve"> </w:t>
      </w:r>
      <w:r>
        <w:t>the</w:t>
      </w:r>
      <w:r>
        <w:rPr>
          <w:spacing w:val="-8"/>
        </w:rPr>
        <w:t xml:space="preserve"> </w:t>
      </w:r>
      <w:r>
        <w:t>expired, non-complying or existing Bank Guarantee (as applicable) to either the issuing bank or Customer (at Customer’s election).</w:t>
      </w:r>
    </w:p>
    <w:p w14:paraId="3024E350" w14:textId="77777777" w:rsidR="00BC0CA0" w:rsidRDefault="00BC0CA0" w:rsidP="007F14C1">
      <w:pPr>
        <w:pStyle w:val="LegalSubheading"/>
        <w:rPr>
          <w:spacing w:val="-2"/>
        </w:rPr>
      </w:pPr>
      <w:r>
        <w:t>Calling</w:t>
      </w:r>
      <w:r>
        <w:rPr>
          <w:spacing w:val="-1"/>
        </w:rPr>
        <w:t xml:space="preserve"> </w:t>
      </w:r>
      <w:r>
        <w:t>on</w:t>
      </w:r>
      <w:r>
        <w:rPr>
          <w:spacing w:val="-1"/>
        </w:rPr>
        <w:t xml:space="preserve"> </w:t>
      </w:r>
      <w:r>
        <w:t xml:space="preserve">a </w:t>
      </w:r>
      <w:r>
        <w:rPr>
          <w:spacing w:val="-2"/>
        </w:rPr>
        <w:t>Guarantee</w:t>
      </w:r>
    </w:p>
    <w:p w14:paraId="0B297073" w14:textId="77777777" w:rsidR="007F14C1" w:rsidRDefault="007F14C1" w:rsidP="007F14C1">
      <w:pPr>
        <w:pStyle w:val="LegalNumberlvl2"/>
      </w:pPr>
    </w:p>
    <w:p w14:paraId="09134242" w14:textId="1DA8B687" w:rsidR="00BC0CA0" w:rsidRDefault="00BC0CA0" w:rsidP="007F14C1">
      <w:pPr>
        <w:pStyle w:val="LegalNumberlvl3"/>
      </w:pPr>
      <w:bookmarkStart w:id="52" w:name="_bookmark38"/>
      <w:bookmarkEnd w:id="52"/>
      <w:r>
        <w:t xml:space="preserve">Notwithstanding any other provision of this Agreement, if </w:t>
      </w:r>
      <w:r w:rsidR="00385802">
        <w:t>VicGrid</w:t>
      </w:r>
      <w:r>
        <w:t xml:space="preserve"> does not receive a replacement Bank Guarantee</w:t>
      </w:r>
      <w:r>
        <w:rPr>
          <w:spacing w:val="-1"/>
        </w:rPr>
        <w:t xml:space="preserve"> </w:t>
      </w:r>
      <w:r>
        <w:t>in</w:t>
      </w:r>
      <w:r>
        <w:rPr>
          <w:spacing w:val="-2"/>
        </w:rPr>
        <w:t xml:space="preserve"> </w:t>
      </w:r>
      <w:r>
        <w:t>accordance</w:t>
      </w:r>
      <w:r>
        <w:rPr>
          <w:spacing w:val="-1"/>
        </w:rPr>
        <w:t xml:space="preserve"> </w:t>
      </w:r>
      <w:r>
        <w:t xml:space="preserve">with </w:t>
      </w:r>
      <w:r>
        <w:rPr>
          <w:b/>
        </w:rPr>
        <w:t>clause</w:t>
      </w:r>
      <w:r>
        <w:rPr>
          <w:b/>
          <w:spacing w:val="-2"/>
        </w:rPr>
        <w:t xml:space="preserve"> </w:t>
      </w:r>
      <w:hyperlink w:anchor="_bookmark37" w:history="1">
        <w:r>
          <w:rPr>
            <w:b/>
          </w:rPr>
          <w:t>10.6</w:t>
        </w:r>
        <w:r>
          <w:t>,</w:t>
        </w:r>
      </w:hyperlink>
      <w:r>
        <w:rPr>
          <w:spacing w:val="-1"/>
        </w:rPr>
        <w:t xml:space="preserve"> </w:t>
      </w:r>
      <w:r w:rsidR="00385802">
        <w:t>VicGrid</w:t>
      </w:r>
      <w:r>
        <w:rPr>
          <w:spacing w:val="-2"/>
        </w:rPr>
        <w:t xml:space="preserve"> </w:t>
      </w:r>
      <w:r>
        <w:t>may</w:t>
      </w:r>
      <w:r>
        <w:rPr>
          <w:spacing w:val="-1"/>
        </w:rPr>
        <w:t xml:space="preserve"> </w:t>
      </w:r>
      <w:r>
        <w:t>call on</w:t>
      </w:r>
      <w:r>
        <w:rPr>
          <w:spacing w:val="-1"/>
        </w:rPr>
        <w:t xml:space="preserve"> </w:t>
      </w:r>
      <w:r>
        <w:t>the</w:t>
      </w:r>
      <w:r>
        <w:rPr>
          <w:spacing w:val="-2"/>
        </w:rPr>
        <w:t xml:space="preserve"> </w:t>
      </w:r>
      <w:r w:rsidR="00385802">
        <w:t>VicGrid</w:t>
      </w:r>
      <w:r>
        <w:rPr>
          <w:spacing w:val="-1"/>
        </w:rPr>
        <w:t xml:space="preserve"> </w:t>
      </w:r>
      <w:r>
        <w:t>Bank</w:t>
      </w:r>
      <w:r>
        <w:rPr>
          <w:spacing w:val="-2"/>
        </w:rPr>
        <w:t xml:space="preserve"> </w:t>
      </w:r>
      <w:r>
        <w:t>Guarantee for an amount less than or equal to the Minimum Amount.</w:t>
      </w:r>
    </w:p>
    <w:p w14:paraId="42E186E3" w14:textId="77777777" w:rsidR="00BC0CA0" w:rsidRDefault="00BC0CA0" w:rsidP="007F14C1">
      <w:pPr>
        <w:pStyle w:val="LegalNumberlvl3"/>
      </w:pPr>
      <w:bookmarkStart w:id="53" w:name="_bookmark39"/>
      <w:bookmarkEnd w:id="53"/>
      <w:r>
        <w:t xml:space="preserve">On or </w:t>
      </w:r>
      <w:r>
        <w:rPr>
          <w:spacing w:val="-2"/>
        </w:rPr>
        <w:t>after:</w:t>
      </w:r>
    </w:p>
    <w:p w14:paraId="6100930C" w14:textId="77777777" w:rsidR="00BC0CA0" w:rsidRDefault="00BC0CA0" w:rsidP="007F14C1">
      <w:pPr>
        <w:pStyle w:val="LegalNumberlvl4"/>
      </w:pPr>
      <w:r>
        <w:t>the</w:t>
      </w:r>
      <w:r>
        <w:rPr>
          <w:spacing w:val="-5"/>
        </w:rPr>
        <w:t xml:space="preserve"> </w:t>
      </w:r>
      <w:r>
        <w:t>occurrence</w:t>
      </w:r>
      <w:r>
        <w:rPr>
          <w:spacing w:val="-5"/>
        </w:rPr>
        <w:t xml:space="preserve"> </w:t>
      </w:r>
      <w:r>
        <w:t>of</w:t>
      </w:r>
      <w:r>
        <w:rPr>
          <w:spacing w:val="-5"/>
        </w:rPr>
        <w:t xml:space="preserve"> </w:t>
      </w:r>
      <w:r>
        <w:t>an</w:t>
      </w:r>
      <w:r>
        <w:rPr>
          <w:spacing w:val="-5"/>
        </w:rPr>
        <w:t xml:space="preserve"> </w:t>
      </w:r>
      <w:r>
        <w:t>Insolvency</w:t>
      </w:r>
      <w:r>
        <w:rPr>
          <w:spacing w:val="-5"/>
        </w:rPr>
        <w:t xml:space="preserve"> </w:t>
      </w:r>
      <w:r>
        <w:t>Event</w:t>
      </w:r>
      <w:r>
        <w:rPr>
          <w:spacing w:val="-5"/>
        </w:rPr>
        <w:t xml:space="preserve"> </w:t>
      </w:r>
      <w:r>
        <w:t>in</w:t>
      </w:r>
      <w:r>
        <w:rPr>
          <w:spacing w:val="-5"/>
        </w:rPr>
        <w:t xml:space="preserve"> </w:t>
      </w:r>
      <w:r>
        <w:t>relation</w:t>
      </w:r>
      <w:r>
        <w:rPr>
          <w:spacing w:val="-5"/>
        </w:rPr>
        <w:t xml:space="preserve"> </w:t>
      </w:r>
      <w:r>
        <w:t>to</w:t>
      </w:r>
      <w:r>
        <w:rPr>
          <w:spacing w:val="-3"/>
        </w:rPr>
        <w:t xml:space="preserve"> </w:t>
      </w:r>
      <w:r>
        <w:t>Customer;</w:t>
      </w:r>
      <w:r>
        <w:rPr>
          <w:spacing w:val="-4"/>
        </w:rPr>
        <w:t xml:space="preserve"> </w:t>
      </w:r>
      <w:r>
        <w:rPr>
          <w:spacing w:val="-5"/>
        </w:rPr>
        <w:t>or</w:t>
      </w:r>
    </w:p>
    <w:p w14:paraId="6E16125E" w14:textId="77777777" w:rsidR="00BC0CA0" w:rsidRDefault="00BC0CA0" w:rsidP="007F14C1">
      <w:pPr>
        <w:pStyle w:val="LegalNumberlvl4"/>
        <w:rPr>
          <w:b/>
        </w:rPr>
      </w:pPr>
      <w:r>
        <w:t>termination</w:t>
      </w:r>
      <w:r>
        <w:rPr>
          <w:spacing w:val="1"/>
        </w:rPr>
        <w:t xml:space="preserve"> </w:t>
      </w:r>
      <w:r>
        <w:t>of</w:t>
      </w:r>
      <w:r>
        <w:rPr>
          <w:spacing w:val="5"/>
        </w:rPr>
        <w:t xml:space="preserve"> </w:t>
      </w:r>
      <w:r>
        <w:t>this</w:t>
      </w:r>
      <w:r>
        <w:rPr>
          <w:spacing w:val="6"/>
        </w:rPr>
        <w:t xml:space="preserve"> </w:t>
      </w:r>
      <w:r>
        <w:t>Agreement</w:t>
      </w:r>
      <w:r>
        <w:rPr>
          <w:spacing w:val="3"/>
        </w:rPr>
        <w:t xml:space="preserve"> </w:t>
      </w:r>
      <w:r>
        <w:t>earlier</w:t>
      </w:r>
      <w:r>
        <w:rPr>
          <w:spacing w:val="3"/>
        </w:rPr>
        <w:t xml:space="preserve"> </w:t>
      </w:r>
      <w:r>
        <w:t>than</w:t>
      </w:r>
      <w:r>
        <w:rPr>
          <w:spacing w:val="3"/>
        </w:rPr>
        <w:t xml:space="preserve"> </w:t>
      </w:r>
      <w:r>
        <w:t>the</w:t>
      </w:r>
      <w:r>
        <w:rPr>
          <w:spacing w:val="4"/>
        </w:rPr>
        <w:t xml:space="preserve"> </w:t>
      </w:r>
      <w:r>
        <w:t>expiration</w:t>
      </w:r>
      <w:r>
        <w:rPr>
          <w:spacing w:val="3"/>
        </w:rPr>
        <w:t xml:space="preserve"> </w:t>
      </w:r>
      <w:r>
        <w:t>of</w:t>
      </w:r>
      <w:r>
        <w:rPr>
          <w:spacing w:val="5"/>
        </w:rPr>
        <w:t xml:space="preserve"> </w:t>
      </w:r>
      <w:r>
        <w:t>the</w:t>
      </w:r>
      <w:r>
        <w:rPr>
          <w:spacing w:val="5"/>
        </w:rPr>
        <w:t xml:space="preserve"> </w:t>
      </w:r>
      <w:r>
        <w:t>term</w:t>
      </w:r>
      <w:r>
        <w:rPr>
          <w:spacing w:val="3"/>
        </w:rPr>
        <w:t xml:space="preserve"> </w:t>
      </w:r>
      <w:r>
        <w:t>under</w:t>
      </w:r>
      <w:r>
        <w:rPr>
          <w:spacing w:val="9"/>
        </w:rPr>
        <w:t xml:space="preserve"> </w:t>
      </w:r>
      <w:r>
        <w:rPr>
          <w:b/>
        </w:rPr>
        <w:t>clause</w:t>
      </w:r>
      <w:r>
        <w:rPr>
          <w:b/>
          <w:spacing w:val="-3"/>
        </w:rPr>
        <w:t xml:space="preserve"> </w:t>
      </w:r>
      <w:hyperlink w:anchor="_bookmark6" w:history="1">
        <w:r>
          <w:rPr>
            <w:b/>
            <w:spacing w:val="-5"/>
          </w:rPr>
          <w:t>2.2</w:t>
        </w:r>
      </w:hyperlink>
    </w:p>
    <w:p w14:paraId="5FCB8646" w14:textId="7C067310" w:rsidR="00BC0CA0" w:rsidRDefault="00BC0CA0" w:rsidP="007F14C1">
      <w:pPr>
        <w:pStyle w:val="LegalNumberlvl4"/>
      </w:pPr>
      <w:r>
        <w:t>in</w:t>
      </w:r>
      <w:r>
        <w:rPr>
          <w:spacing w:val="-7"/>
        </w:rPr>
        <w:t xml:space="preserve"> </w:t>
      </w:r>
      <w:r>
        <w:t>circumstances</w:t>
      </w:r>
      <w:r>
        <w:rPr>
          <w:spacing w:val="-4"/>
        </w:rPr>
        <w:t xml:space="preserve"> </w:t>
      </w:r>
      <w:r>
        <w:t>other</w:t>
      </w:r>
      <w:r>
        <w:rPr>
          <w:spacing w:val="-4"/>
        </w:rPr>
        <w:t xml:space="preserve"> </w:t>
      </w:r>
      <w:r>
        <w:t>than</w:t>
      </w:r>
      <w:r>
        <w:rPr>
          <w:spacing w:val="-4"/>
        </w:rPr>
        <w:t xml:space="preserve"> </w:t>
      </w:r>
      <w:proofErr w:type="gramStart"/>
      <w:r>
        <w:t>as</w:t>
      </w:r>
      <w:r>
        <w:rPr>
          <w:spacing w:val="-5"/>
        </w:rPr>
        <w:t xml:space="preserve"> </w:t>
      </w:r>
      <w:r>
        <w:t>a</w:t>
      </w:r>
      <w:r>
        <w:rPr>
          <w:spacing w:val="-4"/>
        </w:rPr>
        <w:t xml:space="preserve"> </w:t>
      </w:r>
      <w:r>
        <w:t>result</w:t>
      </w:r>
      <w:r>
        <w:rPr>
          <w:spacing w:val="-4"/>
        </w:rPr>
        <w:t xml:space="preserve"> </w:t>
      </w:r>
      <w:r>
        <w:t>of</w:t>
      </w:r>
      <w:proofErr w:type="gramEnd"/>
      <w:r>
        <w:rPr>
          <w:spacing w:val="-4"/>
        </w:rPr>
        <w:t xml:space="preserve"> </w:t>
      </w:r>
      <w:r w:rsidR="00385802">
        <w:t>VicGrid</w:t>
      </w:r>
      <w:r>
        <w:t>'s</w:t>
      </w:r>
      <w:r>
        <w:rPr>
          <w:spacing w:val="-4"/>
        </w:rPr>
        <w:t xml:space="preserve"> </w:t>
      </w:r>
      <w:r>
        <w:t>Wilful</w:t>
      </w:r>
      <w:r>
        <w:rPr>
          <w:spacing w:val="-4"/>
        </w:rPr>
        <w:t xml:space="preserve"> </w:t>
      </w:r>
      <w:r>
        <w:rPr>
          <w:spacing w:val="-2"/>
        </w:rPr>
        <w:t>Breach,</w:t>
      </w:r>
    </w:p>
    <w:p w14:paraId="1DEB1B73" w14:textId="1DA9F54A" w:rsidR="00BC0CA0" w:rsidRDefault="00385802" w:rsidP="007F14C1">
      <w:pPr>
        <w:pStyle w:val="LegalBody"/>
        <w:ind w:left="1134"/>
      </w:pPr>
      <w:r>
        <w:t>VicGrid</w:t>
      </w:r>
      <w:r w:rsidR="00BC0CA0">
        <w:rPr>
          <w:spacing w:val="-13"/>
        </w:rPr>
        <w:t xml:space="preserve"> </w:t>
      </w:r>
      <w:r w:rsidR="00BC0CA0">
        <w:t>may</w:t>
      </w:r>
      <w:r w:rsidR="00BC0CA0">
        <w:rPr>
          <w:spacing w:val="-13"/>
        </w:rPr>
        <w:t xml:space="preserve"> </w:t>
      </w:r>
      <w:r w:rsidR="00BC0CA0">
        <w:t>call</w:t>
      </w:r>
      <w:r w:rsidR="00BC0CA0">
        <w:rPr>
          <w:spacing w:val="-12"/>
        </w:rPr>
        <w:t xml:space="preserve"> </w:t>
      </w:r>
      <w:r w:rsidR="00BC0CA0">
        <w:t>on</w:t>
      </w:r>
      <w:r w:rsidR="00BC0CA0">
        <w:rPr>
          <w:spacing w:val="-13"/>
        </w:rPr>
        <w:t xml:space="preserve"> </w:t>
      </w:r>
      <w:r w:rsidR="00BC0CA0">
        <w:t>the</w:t>
      </w:r>
      <w:r w:rsidR="00BC0CA0">
        <w:rPr>
          <w:spacing w:val="-12"/>
        </w:rPr>
        <w:t xml:space="preserve"> </w:t>
      </w:r>
      <w:r>
        <w:t>VicGrid</w:t>
      </w:r>
      <w:r w:rsidR="00BC0CA0">
        <w:rPr>
          <w:spacing w:val="-13"/>
        </w:rPr>
        <w:t xml:space="preserve"> </w:t>
      </w:r>
      <w:r w:rsidR="00BC0CA0">
        <w:t>Bank</w:t>
      </w:r>
      <w:r w:rsidR="00BC0CA0">
        <w:rPr>
          <w:spacing w:val="-12"/>
        </w:rPr>
        <w:t xml:space="preserve"> </w:t>
      </w:r>
      <w:r w:rsidR="00BC0CA0">
        <w:t>Guarantee</w:t>
      </w:r>
      <w:r w:rsidR="00BC0CA0">
        <w:rPr>
          <w:spacing w:val="-13"/>
        </w:rPr>
        <w:t xml:space="preserve"> </w:t>
      </w:r>
      <w:r w:rsidR="00BC0CA0">
        <w:t>if</w:t>
      </w:r>
      <w:r w:rsidR="00BC0CA0">
        <w:rPr>
          <w:spacing w:val="-12"/>
        </w:rPr>
        <w:t xml:space="preserve"> </w:t>
      </w:r>
      <w:r w:rsidR="00BC0CA0">
        <w:t>Customer</w:t>
      </w:r>
      <w:r w:rsidR="00BC0CA0">
        <w:rPr>
          <w:spacing w:val="-13"/>
        </w:rPr>
        <w:t xml:space="preserve"> </w:t>
      </w:r>
      <w:r w:rsidR="00BC0CA0">
        <w:t>commits</w:t>
      </w:r>
      <w:r w:rsidR="00BC0CA0">
        <w:rPr>
          <w:spacing w:val="-12"/>
        </w:rPr>
        <w:t xml:space="preserve"> </w:t>
      </w:r>
      <w:r w:rsidR="00BC0CA0">
        <w:t>a</w:t>
      </w:r>
      <w:r w:rsidR="00BC0CA0">
        <w:rPr>
          <w:spacing w:val="-13"/>
        </w:rPr>
        <w:t xml:space="preserve"> </w:t>
      </w:r>
      <w:r w:rsidR="00BC0CA0">
        <w:t>Financial</w:t>
      </w:r>
      <w:r w:rsidR="00BC0CA0">
        <w:rPr>
          <w:spacing w:val="-13"/>
        </w:rPr>
        <w:t xml:space="preserve"> </w:t>
      </w:r>
      <w:r w:rsidR="00BC0CA0">
        <w:t>Default</w:t>
      </w:r>
      <w:r w:rsidR="00BC0CA0">
        <w:rPr>
          <w:spacing w:val="-12"/>
        </w:rPr>
        <w:t xml:space="preserve"> </w:t>
      </w:r>
      <w:r w:rsidR="00BC0CA0">
        <w:t>and</w:t>
      </w:r>
      <w:r w:rsidR="00BC0CA0">
        <w:rPr>
          <w:spacing w:val="-13"/>
        </w:rPr>
        <w:t xml:space="preserve"> </w:t>
      </w:r>
      <w:r>
        <w:t>VicGrid</w:t>
      </w:r>
      <w:r w:rsidR="00BC0CA0">
        <w:t xml:space="preserve"> has</w:t>
      </w:r>
      <w:r w:rsidR="00BC0CA0">
        <w:rPr>
          <w:spacing w:val="-9"/>
        </w:rPr>
        <w:t xml:space="preserve"> </w:t>
      </w:r>
      <w:r w:rsidR="00BC0CA0">
        <w:t>given</w:t>
      </w:r>
      <w:r w:rsidR="00BC0CA0">
        <w:rPr>
          <w:spacing w:val="-9"/>
        </w:rPr>
        <w:t xml:space="preserve"> </w:t>
      </w:r>
      <w:r w:rsidR="00BC0CA0">
        <w:t>Customer</w:t>
      </w:r>
      <w:r w:rsidR="00BC0CA0">
        <w:rPr>
          <w:spacing w:val="-11"/>
        </w:rPr>
        <w:t xml:space="preserve"> </w:t>
      </w:r>
      <w:r w:rsidR="00BC0CA0">
        <w:t>a</w:t>
      </w:r>
      <w:r w:rsidR="00BC0CA0">
        <w:rPr>
          <w:spacing w:val="-9"/>
        </w:rPr>
        <w:t xml:space="preserve"> </w:t>
      </w:r>
      <w:r w:rsidR="00BC0CA0">
        <w:t>Default</w:t>
      </w:r>
      <w:r w:rsidR="00BC0CA0">
        <w:rPr>
          <w:spacing w:val="-11"/>
        </w:rPr>
        <w:t xml:space="preserve"> </w:t>
      </w:r>
      <w:r w:rsidR="00BC0CA0">
        <w:t>Notice</w:t>
      </w:r>
      <w:r w:rsidR="00BC0CA0">
        <w:rPr>
          <w:spacing w:val="-9"/>
        </w:rPr>
        <w:t xml:space="preserve"> </w:t>
      </w:r>
      <w:r w:rsidR="00BC0CA0">
        <w:t>under</w:t>
      </w:r>
      <w:r w:rsidR="00BC0CA0">
        <w:rPr>
          <w:spacing w:val="-10"/>
        </w:rPr>
        <w:t xml:space="preserve"> </w:t>
      </w:r>
      <w:r w:rsidR="00BC0CA0">
        <w:t>the</w:t>
      </w:r>
      <w:r w:rsidR="00BC0CA0">
        <w:rPr>
          <w:spacing w:val="-8"/>
        </w:rPr>
        <w:t xml:space="preserve"> </w:t>
      </w:r>
      <w:proofErr w:type="gramStart"/>
      <w:r w:rsidR="00BC0CA0">
        <w:t>PCCD</w:t>
      </w:r>
      <w:proofErr w:type="gramEnd"/>
      <w:r w:rsidR="00BC0CA0">
        <w:rPr>
          <w:spacing w:val="-10"/>
        </w:rPr>
        <w:t xml:space="preserve"> </w:t>
      </w:r>
      <w:r w:rsidR="00BC0CA0">
        <w:t>and</w:t>
      </w:r>
      <w:r w:rsidR="00BC0CA0">
        <w:rPr>
          <w:spacing w:val="-9"/>
        </w:rPr>
        <w:t xml:space="preserve"> </w:t>
      </w:r>
      <w:r w:rsidR="00BC0CA0">
        <w:t>the</w:t>
      </w:r>
      <w:r w:rsidR="00BC0CA0">
        <w:rPr>
          <w:spacing w:val="-9"/>
        </w:rPr>
        <w:t xml:space="preserve"> </w:t>
      </w:r>
      <w:r w:rsidR="00BC0CA0">
        <w:t>Financial</w:t>
      </w:r>
      <w:r w:rsidR="00BC0CA0">
        <w:rPr>
          <w:spacing w:val="-11"/>
        </w:rPr>
        <w:t xml:space="preserve"> </w:t>
      </w:r>
      <w:r w:rsidR="00BC0CA0">
        <w:t>Default</w:t>
      </w:r>
      <w:r w:rsidR="00BC0CA0">
        <w:rPr>
          <w:spacing w:val="-12"/>
        </w:rPr>
        <w:t xml:space="preserve"> </w:t>
      </w:r>
      <w:r w:rsidR="00BC0CA0">
        <w:t>is</w:t>
      </w:r>
      <w:r w:rsidR="00BC0CA0">
        <w:rPr>
          <w:spacing w:val="-8"/>
        </w:rPr>
        <w:t xml:space="preserve"> </w:t>
      </w:r>
      <w:r w:rsidR="00BC0CA0">
        <w:t>not</w:t>
      </w:r>
      <w:r w:rsidR="00BC0CA0">
        <w:rPr>
          <w:spacing w:val="-9"/>
        </w:rPr>
        <w:t xml:space="preserve"> </w:t>
      </w:r>
      <w:r w:rsidR="00BC0CA0">
        <w:t>cured</w:t>
      </w:r>
      <w:r w:rsidR="00BC0CA0">
        <w:rPr>
          <w:spacing w:val="-12"/>
        </w:rPr>
        <w:t xml:space="preserve"> </w:t>
      </w:r>
      <w:r w:rsidR="00BC0CA0">
        <w:t>within the period required by the Default Notice.</w:t>
      </w:r>
    </w:p>
    <w:p w14:paraId="5F88D375" w14:textId="6F180EBC" w:rsidR="00BC0CA0" w:rsidRDefault="00BC0CA0" w:rsidP="007F14C1">
      <w:pPr>
        <w:pStyle w:val="LegalNumberlvl3"/>
      </w:pPr>
      <w:r>
        <w:t>For</w:t>
      </w:r>
      <w:r>
        <w:rPr>
          <w:spacing w:val="-9"/>
        </w:rPr>
        <w:t xml:space="preserve"> </w:t>
      </w:r>
      <w:r>
        <w:t>the</w:t>
      </w:r>
      <w:r>
        <w:rPr>
          <w:spacing w:val="-8"/>
        </w:rPr>
        <w:t xml:space="preserve"> </w:t>
      </w:r>
      <w:r>
        <w:t>avoidance</w:t>
      </w:r>
      <w:r>
        <w:rPr>
          <w:spacing w:val="-7"/>
        </w:rPr>
        <w:t xml:space="preserve"> </w:t>
      </w:r>
      <w:r>
        <w:t>of</w:t>
      </w:r>
      <w:r>
        <w:rPr>
          <w:spacing w:val="-8"/>
        </w:rPr>
        <w:t xml:space="preserve"> </w:t>
      </w:r>
      <w:r>
        <w:t>doubt,</w:t>
      </w:r>
      <w:r>
        <w:rPr>
          <w:spacing w:val="-8"/>
        </w:rPr>
        <w:t xml:space="preserve"> </w:t>
      </w:r>
      <w:r>
        <w:t>clauses</w:t>
      </w:r>
      <w:r>
        <w:rPr>
          <w:spacing w:val="-8"/>
        </w:rPr>
        <w:t xml:space="preserve"> </w:t>
      </w:r>
      <w:r>
        <w:t>38</w:t>
      </w:r>
      <w:r>
        <w:rPr>
          <w:spacing w:val="-8"/>
        </w:rPr>
        <w:t xml:space="preserve"> </w:t>
      </w:r>
      <w:r>
        <w:t>and</w:t>
      </w:r>
      <w:r>
        <w:rPr>
          <w:spacing w:val="-8"/>
        </w:rPr>
        <w:t xml:space="preserve"> </w:t>
      </w:r>
      <w:r>
        <w:t>42</w:t>
      </w:r>
      <w:r>
        <w:rPr>
          <w:spacing w:val="-8"/>
        </w:rPr>
        <w:t xml:space="preserve"> </w:t>
      </w:r>
      <w:r>
        <w:t>of</w:t>
      </w:r>
      <w:r>
        <w:rPr>
          <w:spacing w:val="-8"/>
        </w:rPr>
        <w:t xml:space="preserve"> </w:t>
      </w:r>
      <w:r>
        <w:t>the</w:t>
      </w:r>
      <w:r>
        <w:rPr>
          <w:spacing w:val="-8"/>
        </w:rPr>
        <w:t xml:space="preserve"> </w:t>
      </w:r>
      <w:r>
        <w:t>PCCD</w:t>
      </w:r>
      <w:r>
        <w:rPr>
          <w:spacing w:val="-9"/>
        </w:rPr>
        <w:t xml:space="preserve"> </w:t>
      </w:r>
      <w:r>
        <w:t>do</w:t>
      </w:r>
      <w:r>
        <w:rPr>
          <w:spacing w:val="-8"/>
        </w:rPr>
        <w:t xml:space="preserve"> </w:t>
      </w:r>
      <w:r>
        <w:t>not</w:t>
      </w:r>
      <w:r>
        <w:rPr>
          <w:spacing w:val="-8"/>
        </w:rPr>
        <w:t xml:space="preserve"> </w:t>
      </w:r>
      <w:r>
        <w:t>apply</w:t>
      </w:r>
      <w:r>
        <w:rPr>
          <w:spacing w:val="-8"/>
        </w:rPr>
        <w:t xml:space="preserve"> </w:t>
      </w:r>
      <w:r>
        <w:t>to</w:t>
      </w:r>
      <w:r>
        <w:rPr>
          <w:spacing w:val="-8"/>
        </w:rPr>
        <w:t xml:space="preserve"> </w:t>
      </w:r>
      <w:r>
        <w:t>the</w:t>
      </w:r>
      <w:r>
        <w:rPr>
          <w:spacing w:val="-8"/>
        </w:rPr>
        <w:t xml:space="preserve"> </w:t>
      </w:r>
      <w:r>
        <w:t>exercise</w:t>
      </w:r>
      <w:r>
        <w:rPr>
          <w:spacing w:val="-8"/>
        </w:rPr>
        <w:t xml:space="preserve"> </w:t>
      </w:r>
      <w:r>
        <w:t>by</w:t>
      </w:r>
      <w:r>
        <w:rPr>
          <w:spacing w:val="-10"/>
        </w:rPr>
        <w:t xml:space="preserve"> </w:t>
      </w:r>
      <w:r w:rsidR="00385802">
        <w:t>VicGrid</w:t>
      </w:r>
      <w:r>
        <w:t xml:space="preserve"> of its rights under </w:t>
      </w:r>
      <w:r>
        <w:rPr>
          <w:b/>
        </w:rPr>
        <w:t xml:space="preserve">paragraph </w:t>
      </w:r>
      <w:hyperlink w:anchor="_bookmark38" w:history="1">
        <w:r>
          <w:rPr>
            <w:b/>
          </w:rPr>
          <w:t>(a)</w:t>
        </w:r>
      </w:hyperlink>
      <w:r>
        <w:rPr>
          <w:b/>
        </w:rPr>
        <w:t xml:space="preserve"> </w:t>
      </w:r>
      <w:r>
        <w:t xml:space="preserve">or </w:t>
      </w:r>
      <w:hyperlink w:anchor="_bookmark39" w:history="1">
        <w:r>
          <w:rPr>
            <w:b/>
          </w:rPr>
          <w:t>(b)</w:t>
        </w:r>
        <w:r>
          <w:t>,</w:t>
        </w:r>
      </w:hyperlink>
      <w:r>
        <w:t xml:space="preserve"> but this </w:t>
      </w:r>
      <w:r>
        <w:rPr>
          <w:b/>
        </w:rPr>
        <w:t xml:space="preserve">paragraph (c) </w:t>
      </w:r>
      <w:r>
        <w:t xml:space="preserve">does not relieve </w:t>
      </w:r>
      <w:r w:rsidR="00385802">
        <w:t>VicGrid</w:t>
      </w:r>
      <w:r>
        <w:t xml:space="preserve"> from any liability it has to Customer under </w:t>
      </w:r>
      <w:r>
        <w:rPr>
          <w:b/>
        </w:rPr>
        <w:t>clause 10.15</w:t>
      </w:r>
      <w:r>
        <w:t>.</w:t>
      </w:r>
    </w:p>
    <w:p w14:paraId="1F2510B0" w14:textId="35EB0F57" w:rsidR="00BC0CA0" w:rsidRDefault="00BC0CA0" w:rsidP="007F14C1">
      <w:pPr>
        <w:pStyle w:val="LegalNumberlvl2"/>
      </w:pPr>
      <w:r>
        <w:t>If Customer</w:t>
      </w:r>
      <w:r>
        <w:rPr>
          <w:spacing w:val="-2"/>
        </w:rPr>
        <w:t xml:space="preserve"> </w:t>
      </w:r>
      <w:r>
        <w:t>fails to pay</w:t>
      </w:r>
      <w:r>
        <w:rPr>
          <w:spacing w:val="-2"/>
        </w:rPr>
        <w:t xml:space="preserve"> </w:t>
      </w:r>
      <w:r>
        <w:t>any</w:t>
      </w:r>
      <w:r>
        <w:rPr>
          <w:spacing w:val="-2"/>
        </w:rPr>
        <w:t xml:space="preserve"> </w:t>
      </w:r>
      <w:r>
        <w:t>Claim</w:t>
      </w:r>
      <w:r>
        <w:rPr>
          <w:spacing w:val="-2"/>
        </w:rPr>
        <w:t xml:space="preserve"> </w:t>
      </w:r>
      <w:r>
        <w:t>made</w:t>
      </w:r>
      <w:r>
        <w:rPr>
          <w:spacing w:val="-2"/>
        </w:rPr>
        <w:t xml:space="preserve"> </w:t>
      </w:r>
      <w:r>
        <w:t>by</w:t>
      </w:r>
      <w:r>
        <w:rPr>
          <w:spacing w:val="-2"/>
        </w:rPr>
        <w:t xml:space="preserve"> </w:t>
      </w:r>
      <w:r w:rsidR="00385802">
        <w:t>VicGrid</w:t>
      </w:r>
      <w:r>
        <w:t xml:space="preserve"> against Customer</w:t>
      </w:r>
      <w:r>
        <w:rPr>
          <w:spacing w:val="-2"/>
        </w:rPr>
        <w:t xml:space="preserve"> </w:t>
      </w:r>
      <w:r>
        <w:t>in</w:t>
      </w:r>
      <w:r>
        <w:rPr>
          <w:spacing w:val="-2"/>
        </w:rPr>
        <w:t xml:space="preserve"> </w:t>
      </w:r>
      <w:r>
        <w:t>connection</w:t>
      </w:r>
      <w:r>
        <w:rPr>
          <w:spacing w:val="-2"/>
        </w:rPr>
        <w:t xml:space="preserve"> </w:t>
      </w:r>
      <w:r>
        <w:t>with</w:t>
      </w:r>
      <w:r>
        <w:rPr>
          <w:spacing w:val="-2"/>
        </w:rPr>
        <w:t xml:space="preserve"> </w:t>
      </w:r>
      <w:r>
        <w:t xml:space="preserve">this Agreement, whether for damages or otherwise, but not to the extent that Customer has a bona fide objection to any part of that Claim, and </w:t>
      </w:r>
      <w:r w:rsidR="00385802">
        <w:t>VicGrid</w:t>
      </w:r>
      <w:r>
        <w:t xml:space="preserve"> has given Customer a Default Notice in respect of the Claim that is not subject to a bona fide objection (</w:t>
      </w:r>
      <w:r>
        <w:rPr>
          <w:b/>
        </w:rPr>
        <w:t>Financial Default</w:t>
      </w:r>
      <w:r>
        <w:t xml:space="preserve">), and the Financial Default is not cured within the period required by the Default Notice, </w:t>
      </w:r>
      <w:r w:rsidR="00385802">
        <w:t>VicGrid</w:t>
      </w:r>
      <w:r>
        <w:t xml:space="preserve"> is entitled to call on the </w:t>
      </w:r>
      <w:r w:rsidR="00385802">
        <w:t>VicGrid</w:t>
      </w:r>
      <w:r>
        <w:t xml:space="preserve"> Bank Guarantee for a sum less</w:t>
      </w:r>
      <w:r>
        <w:rPr>
          <w:spacing w:val="-1"/>
        </w:rPr>
        <w:t xml:space="preserve"> </w:t>
      </w:r>
      <w:r>
        <w:t>than</w:t>
      </w:r>
      <w:r>
        <w:rPr>
          <w:spacing w:val="-1"/>
        </w:rPr>
        <w:t xml:space="preserve"> </w:t>
      </w:r>
      <w:r>
        <w:t>or</w:t>
      </w:r>
      <w:r>
        <w:rPr>
          <w:spacing w:val="-4"/>
        </w:rPr>
        <w:t xml:space="preserve"> </w:t>
      </w:r>
      <w:r>
        <w:t>equal</w:t>
      </w:r>
      <w:r>
        <w:rPr>
          <w:spacing w:val="-3"/>
        </w:rPr>
        <w:t xml:space="preserve"> </w:t>
      </w:r>
      <w:r>
        <w:t>to</w:t>
      </w:r>
      <w:r>
        <w:rPr>
          <w:spacing w:val="-1"/>
        </w:rPr>
        <w:t xml:space="preserve"> </w:t>
      </w:r>
      <w:r>
        <w:t>the</w:t>
      </w:r>
      <w:r>
        <w:rPr>
          <w:spacing w:val="-3"/>
        </w:rPr>
        <w:t xml:space="preserve"> </w:t>
      </w:r>
      <w:r>
        <w:t>Claim</w:t>
      </w:r>
      <w:r>
        <w:rPr>
          <w:spacing w:val="-3"/>
        </w:rPr>
        <w:t xml:space="preserve"> </w:t>
      </w:r>
      <w:r>
        <w:t>plus</w:t>
      </w:r>
      <w:r>
        <w:rPr>
          <w:spacing w:val="-1"/>
        </w:rPr>
        <w:t xml:space="preserve"> </w:t>
      </w:r>
      <w:r>
        <w:t>the</w:t>
      </w:r>
      <w:r>
        <w:rPr>
          <w:spacing w:val="-1"/>
        </w:rPr>
        <w:t xml:space="preserve"> </w:t>
      </w:r>
      <w:r>
        <w:t>amount</w:t>
      </w:r>
      <w:r>
        <w:rPr>
          <w:spacing w:val="-1"/>
        </w:rPr>
        <w:t xml:space="preserve"> </w:t>
      </w:r>
      <w:r>
        <w:t>of</w:t>
      </w:r>
      <w:r>
        <w:rPr>
          <w:spacing w:val="-3"/>
        </w:rPr>
        <w:t xml:space="preserve"> </w:t>
      </w:r>
      <w:r>
        <w:t>any</w:t>
      </w:r>
      <w:r>
        <w:rPr>
          <w:spacing w:val="-3"/>
        </w:rPr>
        <w:t xml:space="preserve"> </w:t>
      </w:r>
      <w:r>
        <w:t>unpaid</w:t>
      </w:r>
      <w:r>
        <w:rPr>
          <w:spacing w:val="-1"/>
        </w:rPr>
        <w:t xml:space="preserve"> </w:t>
      </w:r>
      <w:r>
        <w:t>interest</w:t>
      </w:r>
      <w:r>
        <w:rPr>
          <w:spacing w:val="-1"/>
        </w:rPr>
        <w:t xml:space="preserve"> </w:t>
      </w:r>
      <w:r>
        <w:t>that</w:t>
      </w:r>
      <w:r>
        <w:rPr>
          <w:spacing w:val="-3"/>
        </w:rPr>
        <w:t xml:space="preserve"> </w:t>
      </w:r>
      <w:r>
        <w:t>is payable</w:t>
      </w:r>
      <w:r>
        <w:rPr>
          <w:spacing w:val="-1"/>
        </w:rPr>
        <w:t xml:space="preserve"> </w:t>
      </w:r>
      <w:r>
        <w:t>in</w:t>
      </w:r>
      <w:r>
        <w:rPr>
          <w:spacing w:val="-1"/>
        </w:rPr>
        <w:t xml:space="preserve"> </w:t>
      </w:r>
      <w:r>
        <w:t>accordance</w:t>
      </w:r>
      <w:r>
        <w:rPr>
          <w:spacing w:val="-1"/>
        </w:rPr>
        <w:t xml:space="preserve"> </w:t>
      </w:r>
      <w:r>
        <w:t>with the relevant Related Agreement.</w:t>
      </w:r>
    </w:p>
    <w:p w14:paraId="096B6442" w14:textId="5FFA689C" w:rsidR="00BC0CA0" w:rsidRDefault="00BC0CA0" w:rsidP="007F14C1">
      <w:pPr>
        <w:pStyle w:val="LegalNumberlvl2"/>
      </w:pPr>
      <w:bookmarkStart w:id="54" w:name="_bookmark40"/>
      <w:bookmarkEnd w:id="54"/>
      <w:r>
        <w:t xml:space="preserve">If </w:t>
      </w:r>
      <w:r w:rsidR="00385802">
        <w:t>VicGrid</w:t>
      </w:r>
      <w:r>
        <w:t xml:space="preserve"> has obtained an award or judgment against Customer and the amount awarded has not been paid</w:t>
      </w:r>
      <w:r>
        <w:rPr>
          <w:spacing w:val="23"/>
        </w:rPr>
        <w:t xml:space="preserve"> </w:t>
      </w:r>
      <w:r>
        <w:t>within</w:t>
      </w:r>
      <w:r>
        <w:rPr>
          <w:spacing w:val="23"/>
        </w:rPr>
        <w:t xml:space="preserve"> </w:t>
      </w:r>
      <w:r>
        <w:t>14</w:t>
      </w:r>
      <w:r>
        <w:rPr>
          <w:spacing w:val="23"/>
        </w:rPr>
        <w:t xml:space="preserve"> </w:t>
      </w:r>
      <w:r>
        <w:t>days</w:t>
      </w:r>
      <w:r>
        <w:rPr>
          <w:spacing w:val="23"/>
        </w:rPr>
        <w:t xml:space="preserve"> </w:t>
      </w:r>
      <w:r>
        <w:t>of</w:t>
      </w:r>
      <w:r>
        <w:rPr>
          <w:spacing w:val="23"/>
        </w:rPr>
        <w:t xml:space="preserve"> </w:t>
      </w:r>
      <w:r>
        <w:t>the</w:t>
      </w:r>
      <w:r>
        <w:rPr>
          <w:spacing w:val="23"/>
        </w:rPr>
        <w:t xml:space="preserve"> </w:t>
      </w:r>
      <w:r>
        <w:t>award</w:t>
      </w:r>
      <w:r>
        <w:rPr>
          <w:spacing w:val="23"/>
        </w:rPr>
        <w:t xml:space="preserve"> </w:t>
      </w:r>
      <w:r>
        <w:t>or</w:t>
      </w:r>
      <w:r>
        <w:rPr>
          <w:spacing w:val="22"/>
        </w:rPr>
        <w:t xml:space="preserve"> </w:t>
      </w:r>
      <w:r>
        <w:t>judgment,</w:t>
      </w:r>
      <w:r>
        <w:rPr>
          <w:spacing w:val="23"/>
        </w:rPr>
        <w:t xml:space="preserve"> </w:t>
      </w:r>
      <w:r>
        <w:t>or</w:t>
      </w:r>
      <w:r>
        <w:rPr>
          <w:spacing w:val="22"/>
        </w:rPr>
        <w:t xml:space="preserve"> </w:t>
      </w:r>
      <w:r>
        <w:t>such</w:t>
      </w:r>
      <w:r>
        <w:rPr>
          <w:spacing w:val="23"/>
        </w:rPr>
        <w:t xml:space="preserve"> </w:t>
      </w:r>
      <w:r>
        <w:t>other</w:t>
      </w:r>
      <w:r>
        <w:rPr>
          <w:spacing w:val="23"/>
        </w:rPr>
        <w:t xml:space="preserve"> </w:t>
      </w:r>
      <w:r>
        <w:t>period</w:t>
      </w:r>
      <w:r>
        <w:rPr>
          <w:spacing w:val="23"/>
        </w:rPr>
        <w:t xml:space="preserve"> </w:t>
      </w:r>
      <w:r>
        <w:t>as</w:t>
      </w:r>
      <w:r>
        <w:rPr>
          <w:spacing w:val="23"/>
        </w:rPr>
        <w:t xml:space="preserve"> </w:t>
      </w:r>
      <w:r>
        <w:t>the</w:t>
      </w:r>
      <w:r>
        <w:rPr>
          <w:spacing w:val="23"/>
        </w:rPr>
        <w:t xml:space="preserve"> </w:t>
      </w:r>
      <w:r>
        <w:t>award</w:t>
      </w:r>
      <w:r>
        <w:rPr>
          <w:spacing w:val="23"/>
        </w:rPr>
        <w:t xml:space="preserve"> </w:t>
      </w:r>
      <w:r>
        <w:t>or</w:t>
      </w:r>
      <w:r>
        <w:rPr>
          <w:spacing w:val="22"/>
        </w:rPr>
        <w:t xml:space="preserve"> </w:t>
      </w:r>
      <w:r>
        <w:t>judgement</w:t>
      </w:r>
      <w:r>
        <w:rPr>
          <w:spacing w:val="20"/>
        </w:rPr>
        <w:t xml:space="preserve"> </w:t>
      </w:r>
      <w:r>
        <w:t>may</w:t>
      </w:r>
      <w:r w:rsidR="007F14C1">
        <w:t xml:space="preserve"> </w:t>
      </w:r>
      <w:r>
        <w:t>provide,</w:t>
      </w:r>
      <w:r w:rsidRPr="007F14C1">
        <w:rPr>
          <w:spacing w:val="-12"/>
        </w:rPr>
        <w:t xml:space="preserve"> </w:t>
      </w:r>
      <w:r w:rsidR="00385802">
        <w:t>VicGrid</w:t>
      </w:r>
      <w:r w:rsidRPr="007F14C1">
        <w:rPr>
          <w:spacing w:val="-11"/>
        </w:rPr>
        <w:t xml:space="preserve"> </w:t>
      </w:r>
      <w:r>
        <w:t>is</w:t>
      </w:r>
      <w:r w:rsidRPr="007F14C1">
        <w:rPr>
          <w:spacing w:val="-11"/>
        </w:rPr>
        <w:t xml:space="preserve"> </w:t>
      </w:r>
      <w:r>
        <w:t>entitled</w:t>
      </w:r>
      <w:r w:rsidRPr="007F14C1">
        <w:rPr>
          <w:spacing w:val="-12"/>
        </w:rPr>
        <w:t xml:space="preserve"> </w:t>
      </w:r>
      <w:r>
        <w:t>to</w:t>
      </w:r>
      <w:r w:rsidRPr="007F14C1">
        <w:rPr>
          <w:spacing w:val="-12"/>
        </w:rPr>
        <w:t xml:space="preserve"> </w:t>
      </w:r>
      <w:r>
        <w:t>call</w:t>
      </w:r>
      <w:r w:rsidRPr="007F14C1">
        <w:rPr>
          <w:spacing w:val="-11"/>
        </w:rPr>
        <w:t xml:space="preserve"> </w:t>
      </w:r>
      <w:r>
        <w:t>on</w:t>
      </w:r>
      <w:r w:rsidRPr="007F14C1">
        <w:rPr>
          <w:spacing w:val="-12"/>
        </w:rPr>
        <w:t xml:space="preserve"> </w:t>
      </w:r>
      <w:r>
        <w:t>the</w:t>
      </w:r>
      <w:r w:rsidRPr="007F14C1">
        <w:rPr>
          <w:spacing w:val="-12"/>
        </w:rPr>
        <w:t xml:space="preserve"> </w:t>
      </w:r>
      <w:r w:rsidR="00385802">
        <w:t>VicGrid</w:t>
      </w:r>
      <w:r w:rsidRPr="007F14C1">
        <w:rPr>
          <w:spacing w:val="-9"/>
        </w:rPr>
        <w:t xml:space="preserve"> </w:t>
      </w:r>
      <w:r>
        <w:t>Bank</w:t>
      </w:r>
      <w:r w:rsidRPr="007F14C1">
        <w:rPr>
          <w:spacing w:val="-11"/>
        </w:rPr>
        <w:t xml:space="preserve"> </w:t>
      </w:r>
      <w:r>
        <w:t>Guarantee</w:t>
      </w:r>
      <w:r w:rsidRPr="007F14C1">
        <w:rPr>
          <w:spacing w:val="-12"/>
        </w:rPr>
        <w:t xml:space="preserve"> </w:t>
      </w:r>
      <w:r>
        <w:t>for</w:t>
      </w:r>
      <w:r w:rsidRPr="007F14C1">
        <w:rPr>
          <w:spacing w:val="-12"/>
        </w:rPr>
        <w:t xml:space="preserve"> </w:t>
      </w:r>
      <w:r>
        <w:t>a</w:t>
      </w:r>
      <w:r w:rsidRPr="007F14C1">
        <w:rPr>
          <w:spacing w:val="-12"/>
        </w:rPr>
        <w:t xml:space="preserve"> </w:t>
      </w:r>
      <w:r>
        <w:t>sum</w:t>
      </w:r>
      <w:r w:rsidRPr="007F14C1">
        <w:rPr>
          <w:spacing w:val="-11"/>
        </w:rPr>
        <w:t xml:space="preserve"> </w:t>
      </w:r>
      <w:r>
        <w:t>less</w:t>
      </w:r>
      <w:r w:rsidRPr="007F14C1">
        <w:rPr>
          <w:spacing w:val="-11"/>
        </w:rPr>
        <w:t xml:space="preserve"> </w:t>
      </w:r>
      <w:r>
        <w:t>than</w:t>
      </w:r>
      <w:r w:rsidRPr="007F14C1">
        <w:rPr>
          <w:spacing w:val="-12"/>
        </w:rPr>
        <w:t xml:space="preserve"> </w:t>
      </w:r>
      <w:r>
        <w:t>or</w:t>
      </w:r>
      <w:r w:rsidRPr="007F14C1">
        <w:rPr>
          <w:spacing w:val="-12"/>
        </w:rPr>
        <w:t xml:space="preserve"> </w:t>
      </w:r>
      <w:r>
        <w:t>equal</w:t>
      </w:r>
      <w:r w:rsidRPr="007F14C1">
        <w:rPr>
          <w:spacing w:val="-11"/>
        </w:rPr>
        <w:t xml:space="preserve"> </w:t>
      </w:r>
      <w:r>
        <w:t>to</w:t>
      </w:r>
      <w:r w:rsidRPr="007F14C1">
        <w:rPr>
          <w:spacing w:val="-12"/>
        </w:rPr>
        <w:t xml:space="preserve"> </w:t>
      </w:r>
      <w:r>
        <w:t>the</w:t>
      </w:r>
      <w:r w:rsidRPr="007F14C1">
        <w:rPr>
          <w:spacing w:val="-12"/>
        </w:rPr>
        <w:t xml:space="preserve"> </w:t>
      </w:r>
      <w:r>
        <w:t>amount of the award or judgment that is unpaid plus the amount of any unpaid interest that is payable in accordance with that award or judgement or the relevant Related Agreement.</w:t>
      </w:r>
    </w:p>
    <w:p w14:paraId="77F1DE43" w14:textId="7CEA8EA8" w:rsidR="00BC0CA0" w:rsidRDefault="00BC0CA0" w:rsidP="007F14C1">
      <w:pPr>
        <w:pStyle w:val="LegalNumberlvl2"/>
      </w:pPr>
      <w:r>
        <w:t xml:space="preserve">If, under Part 5.7B of the Corporations Act or another Law relating to insolvency or the protection of creditors or similar matters, </w:t>
      </w:r>
      <w:r w:rsidR="00385802">
        <w:t>VicGrid</w:t>
      </w:r>
      <w:r>
        <w:t xml:space="preserve"> is required to disgorge or repay an amount, or pay an amount equivalent to an amount paid under this Agreement or an </w:t>
      </w:r>
      <w:r w:rsidR="00385802">
        <w:t>VicGrid</w:t>
      </w:r>
      <w:r>
        <w:t xml:space="preserve"> Bank Guarantee, </w:t>
      </w:r>
      <w:r w:rsidR="00385802">
        <w:t>VicGrid</w:t>
      </w:r>
      <w:r>
        <w:t xml:space="preserve"> is entitled to call on the </w:t>
      </w:r>
      <w:r w:rsidR="00385802">
        <w:t>VicGrid</w:t>
      </w:r>
      <w:r>
        <w:t xml:space="preserve"> Bank Guarantee for a sum equal to the amount disgorged, repaid or paid.</w:t>
      </w:r>
    </w:p>
    <w:p w14:paraId="14E8A994" w14:textId="2E531C3A" w:rsidR="00BC0CA0" w:rsidRDefault="00BC0CA0" w:rsidP="007F14C1">
      <w:pPr>
        <w:pStyle w:val="LegalNumberlvl2"/>
      </w:pPr>
      <w:r>
        <w:t xml:space="preserve">Except as expressly required by </w:t>
      </w:r>
      <w:r>
        <w:rPr>
          <w:b/>
        </w:rPr>
        <w:t xml:space="preserve">clause </w:t>
      </w:r>
      <w:hyperlink w:anchor="_bookmark39" w:history="1">
        <w:r>
          <w:rPr>
            <w:b/>
          </w:rPr>
          <w:t>10.9(b)</w:t>
        </w:r>
        <w:r>
          <w:t>,</w:t>
        </w:r>
      </w:hyperlink>
      <w:r>
        <w:t xml:space="preserve"> </w:t>
      </w:r>
      <w:r>
        <w:rPr>
          <w:b/>
        </w:rPr>
        <w:t xml:space="preserve">10.9 </w:t>
      </w:r>
      <w:r>
        <w:t xml:space="preserve">or </w:t>
      </w:r>
      <w:hyperlink w:anchor="_bookmark40" w:history="1">
        <w:r>
          <w:rPr>
            <w:b/>
          </w:rPr>
          <w:t>10.11,</w:t>
        </w:r>
      </w:hyperlink>
      <w:r>
        <w:rPr>
          <w:b/>
        </w:rPr>
        <w:t xml:space="preserve"> </w:t>
      </w:r>
      <w:r w:rsidR="00385802">
        <w:t>VicGrid</w:t>
      </w:r>
      <w:r>
        <w:t xml:space="preserve"> is not required to give Customer notice before it exercises its rights under </w:t>
      </w:r>
      <w:r>
        <w:rPr>
          <w:b/>
        </w:rPr>
        <w:t>clause 10.8</w:t>
      </w:r>
      <w:r>
        <w:t xml:space="preserve">, </w:t>
      </w:r>
      <w:r>
        <w:rPr>
          <w:b/>
        </w:rPr>
        <w:t>10.9</w:t>
      </w:r>
      <w:r>
        <w:t xml:space="preserve">, </w:t>
      </w:r>
      <w:r>
        <w:rPr>
          <w:b/>
        </w:rPr>
        <w:t xml:space="preserve">10.10 </w:t>
      </w:r>
      <w:r>
        <w:t xml:space="preserve">or </w:t>
      </w:r>
      <w:r>
        <w:rPr>
          <w:b/>
        </w:rPr>
        <w:t xml:space="preserve">10.11, </w:t>
      </w:r>
      <w:r>
        <w:t xml:space="preserve">and the Dispute Resolution Procedure does not apply to the exercise by </w:t>
      </w:r>
      <w:r w:rsidR="00385802">
        <w:t>VicGrid</w:t>
      </w:r>
      <w:r>
        <w:t xml:space="preserve"> of its rights under those clauses but </w:t>
      </w:r>
      <w:r w:rsidR="00385802">
        <w:t>VicGrid</w:t>
      </w:r>
      <w:r>
        <w:t xml:space="preserve"> must promptly give Customer notice after it has exercised its rights under </w:t>
      </w:r>
      <w:r>
        <w:rPr>
          <w:b/>
        </w:rPr>
        <w:t>clause</w:t>
      </w:r>
      <w:r>
        <w:rPr>
          <w:b/>
          <w:spacing w:val="-1"/>
        </w:rPr>
        <w:t xml:space="preserve"> </w:t>
      </w:r>
      <w:r>
        <w:rPr>
          <w:b/>
        </w:rPr>
        <w:t>10.8</w:t>
      </w:r>
      <w:r>
        <w:t xml:space="preserve">, </w:t>
      </w:r>
      <w:r>
        <w:rPr>
          <w:b/>
        </w:rPr>
        <w:t>10.9</w:t>
      </w:r>
      <w:r>
        <w:t xml:space="preserve">, </w:t>
      </w:r>
      <w:r>
        <w:rPr>
          <w:b/>
        </w:rPr>
        <w:t>10.10</w:t>
      </w:r>
      <w:r>
        <w:t xml:space="preserve">or </w:t>
      </w:r>
      <w:r>
        <w:rPr>
          <w:b/>
        </w:rPr>
        <w:t>10.11</w:t>
      </w:r>
      <w:r>
        <w:t xml:space="preserve">, however, this </w:t>
      </w:r>
      <w:r>
        <w:rPr>
          <w:b/>
        </w:rPr>
        <w:t xml:space="preserve">clause 10.12 </w:t>
      </w:r>
      <w:r>
        <w:t xml:space="preserve">does not relieve </w:t>
      </w:r>
      <w:r w:rsidR="00385802">
        <w:t>VicGrid</w:t>
      </w:r>
      <w:r>
        <w:t xml:space="preserve"> from any liability it has to Customer under </w:t>
      </w:r>
      <w:r>
        <w:rPr>
          <w:b/>
        </w:rPr>
        <w:t xml:space="preserve">clause </w:t>
      </w:r>
      <w:r>
        <w:rPr>
          <w:b/>
          <w:spacing w:val="-2"/>
        </w:rPr>
        <w:t>10.15</w:t>
      </w:r>
      <w:r>
        <w:rPr>
          <w:spacing w:val="-2"/>
        </w:rPr>
        <w:t>.</w:t>
      </w:r>
    </w:p>
    <w:p w14:paraId="3CBE4258" w14:textId="7D6D1E15" w:rsidR="00BC0CA0" w:rsidRDefault="00BC0CA0" w:rsidP="007F14C1">
      <w:pPr>
        <w:pStyle w:val="LegalNumberlvl2"/>
      </w:pPr>
      <w:r>
        <w:t>If</w:t>
      </w:r>
      <w:r>
        <w:rPr>
          <w:spacing w:val="-8"/>
        </w:rPr>
        <w:t xml:space="preserve"> </w:t>
      </w:r>
      <w:r w:rsidR="00385802">
        <w:t>VicGrid</w:t>
      </w:r>
      <w:r>
        <w:rPr>
          <w:spacing w:val="-8"/>
        </w:rPr>
        <w:t xml:space="preserve"> </w:t>
      </w:r>
      <w:r>
        <w:t>calls</w:t>
      </w:r>
      <w:r>
        <w:rPr>
          <w:spacing w:val="-7"/>
        </w:rPr>
        <w:t xml:space="preserve"> </w:t>
      </w:r>
      <w:r>
        <w:t>on</w:t>
      </w:r>
      <w:r>
        <w:rPr>
          <w:spacing w:val="-8"/>
        </w:rPr>
        <w:t xml:space="preserve"> </w:t>
      </w:r>
      <w:r>
        <w:t>an</w:t>
      </w:r>
      <w:r>
        <w:rPr>
          <w:spacing w:val="-8"/>
        </w:rPr>
        <w:t xml:space="preserve"> </w:t>
      </w:r>
      <w:r w:rsidR="00385802">
        <w:t>VicGrid</w:t>
      </w:r>
      <w:r>
        <w:rPr>
          <w:spacing w:val="-8"/>
        </w:rPr>
        <w:t xml:space="preserve"> </w:t>
      </w:r>
      <w:r>
        <w:t>Bank</w:t>
      </w:r>
      <w:r>
        <w:rPr>
          <w:spacing w:val="-8"/>
        </w:rPr>
        <w:t xml:space="preserve"> </w:t>
      </w:r>
      <w:r>
        <w:t>Guarantee</w:t>
      </w:r>
      <w:r>
        <w:rPr>
          <w:spacing w:val="-8"/>
        </w:rPr>
        <w:t xml:space="preserve"> </w:t>
      </w:r>
      <w:r>
        <w:t>and</w:t>
      </w:r>
      <w:r>
        <w:rPr>
          <w:spacing w:val="-11"/>
        </w:rPr>
        <w:t xml:space="preserve"> </w:t>
      </w:r>
      <w:r>
        <w:t>is</w:t>
      </w:r>
      <w:r>
        <w:rPr>
          <w:spacing w:val="-7"/>
        </w:rPr>
        <w:t xml:space="preserve"> </w:t>
      </w:r>
      <w:r>
        <w:t>paid</w:t>
      </w:r>
      <w:r>
        <w:rPr>
          <w:spacing w:val="-8"/>
        </w:rPr>
        <w:t xml:space="preserve"> </w:t>
      </w:r>
      <w:r>
        <w:t>the</w:t>
      </w:r>
      <w:r>
        <w:rPr>
          <w:spacing w:val="-8"/>
        </w:rPr>
        <w:t xml:space="preserve"> </w:t>
      </w:r>
      <w:r>
        <w:t>amount</w:t>
      </w:r>
      <w:r>
        <w:rPr>
          <w:spacing w:val="-8"/>
        </w:rPr>
        <w:t xml:space="preserve"> </w:t>
      </w:r>
      <w:r>
        <w:t>of</w:t>
      </w:r>
      <w:r>
        <w:rPr>
          <w:spacing w:val="-8"/>
        </w:rPr>
        <w:t xml:space="preserve"> </w:t>
      </w:r>
      <w:r>
        <w:t>the</w:t>
      </w:r>
      <w:r>
        <w:rPr>
          <w:spacing w:val="-11"/>
        </w:rPr>
        <w:t xml:space="preserve"> </w:t>
      </w:r>
      <w:r>
        <w:t>call,</w:t>
      </w:r>
      <w:r>
        <w:rPr>
          <w:spacing w:val="-5"/>
        </w:rPr>
        <w:t xml:space="preserve"> </w:t>
      </w:r>
      <w:r>
        <w:t>Customer</w:t>
      </w:r>
      <w:r>
        <w:rPr>
          <w:spacing w:val="-9"/>
        </w:rPr>
        <w:t xml:space="preserve"> </w:t>
      </w:r>
      <w:r>
        <w:t>is</w:t>
      </w:r>
      <w:r>
        <w:rPr>
          <w:spacing w:val="-7"/>
        </w:rPr>
        <w:t xml:space="preserve"> </w:t>
      </w:r>
      <w:r>
        <w:t>taken</w:t>
      </w:r>
      <w:r>
        <w:rPr>
          <w:spacing w:val="-8"/>
        </w:rPr>
        <w:t xml:space="preserve"> </w:t>
      </w:r>
      <w:r>
        <w:t>to</w:t>
      </w:r>
      <w:r>
        <w:rPr>
          <w:spacing w:val="-8"/>
        </w:rPr>
        <w:t xml:space="preserve"> </w:t>
      </w:r>
      <w:r>
        <w:t>have paid</w:t>
      </w:r>
      <w:r>
        <w:rPr>
          <w:spacing w:val="-4"/>
        </w:rPr>
        <w:t xml:space="preserve"> </w:t>
      </w:r>
      <w:r>
        <w:t>a</w:t>
      </w:r>
      <w:r>
        <w:rPr>
          <w:spacing w:val="-4"/>
        </w:rPr>
        <w:t xml:space="preserve"> </w:t>
      </w:r>
      <w:r>
        <w:t>sum</w:t>
      </w:r>
      <w:r>
        <w:rPr>
          <w:spacing w:val="-3"/>
        </w:rPr>
        <w:t xml:space="preserve"> </w:t>
      </w:r>
      <w:r>
        <w:t>toward</w:t>
      </w:r>
      <w:r>
        <w:rPr>
          <w:spacing w:val="-4"/>
        </w:rPr>
        <w:t xml:space="preserve"> </w:t>
      </w:r>
      <w:r>
        <w:t>payment</w:t>
      </w:r>
      <w:r>
        <w:rPr>
          <w:spacing w:val="-3"/>
        </w:rPr>
        <w:t xml:space="preserve"> </w:t>
      </w:r>
      <w:r>
        <w:t>of</w:t>
      </w:r>
      <w:r>
        <w:rPr>
          <w:spacing w:val="-6"/>
        </w:rPr>
        <w:t xml:space="preserve"> </w:t>
      </w:r>
      <w:r>
        <w:t>the</w:t>
      </w:r>
      <w:r>
        <w:rPr>
          <w:spacing w:val="-3"/>
        </w:rPr>
        <w:t xml:space="preserve"> </w:t>
      </w:r>
      <w:r>
        <w:t>relevant</w:t>
      </w:r>
      <w:r>
        <w:rPr>
          <w:spacing w:val="-4"/>
        </w:rPr>
        <w:t xml:space="preserve"> </w:t>
      </w:r>
      <w:r>
        <w:t>invoice,</w:t>
      </w:r>
      <w:r>
        <w:rPr>
          <w:spacing w:val="-4"/>
        </w:rPr>
        <w:t xml:space="preserve"> </w:t>
      </w:r>
      <w:r>
        <w:t>award</w:t>
      </w:r>
      <w:r>
        <w:rPr>
          <w:spacing w:val="-1"/>
        </w:rPr>
        <w:t xml:space="preserve"> </w:t>
      </w:r>
      <w:r>
        <w:t>or</w:t>
      </w:r>
      <w:r>
        <w:rPr>
          <w:spacing w:val="-4"/>
        </w:rPr>
        <w:t xml:space="preserve"> </w:t>
      </w:r>
      <w:r>
        <w:t>judgement</w:t>
      </w:r>
      <w:r>
        <w:rPr>
          <w:spacing w:val="-3"/>
        </w:rPr>
        <w:t xml:space="preserve"> </w:t>
      </w:r>
      <w:r>
        <w:t>equal</w:t>
      </w:r>
      <w:r>
        <w:rPr>
          <w:spacing w:val="-3"/>
        </w:rPr>
        <w:t xml:space="preserve"> </w:t>
      </w:r>
      <w:r>
        <w:t>to</w:t>
      </w:r>
      <w:r>
        <w:rPr>
          <w:spacing w:val="-4"/>
        </w:rPr>
        <w:t xml:space="preserve"> </w:t>
      </w:r>
      <w:r>
        <w:t>the</w:t>
      </w:r>
      <w:r>
        <w:rPr>
          <w:spacing w:val="-3"/>
        </w:rPr>
        <w:t xml:space="preserve"> </w:t>
      </w:r>
      <w:r>
        <w:t>amount</w:t>
      </w:r>
      <w:r>
        <w:rPr>
          <w:spacing w:val="-4"/>
        </w:rPr>
        <w:t xml:space="preserve"> </w:t>
      </w:r>
      <w:r>
        <w:t>received</w:t>
      </w:r>
      <w:r>
        <w:rPr>
          <w:spacing w:val="-4"/>
        </w:rPr>
        <w:t xml:space="preserve"> </w:t>
      </w:r>
      <w:r>
        <w:t xml:space="preserve">by </w:t>
      </w:r>
      <w:r w:rsidR="00385802">
        <w:t>VicGrid</w:t>
      </w:r>
      <w:r>
        <w:t xml:space="preserve"> under the call.</w:t>
      </w:r>
    </w:p>
    <w:p w14:paraId="6A0410EB" w14:textId="44DBBBA3" w:rsidR="00BC0CA0" w:rsidRDefault="00BC0CA0" w:rsidP="007F14C1">
      <w:pPr>
        <w:pStyle w:val="LegalNumberlvl2"/>
      </w:pPr>
      <w:r>
        <w:t>If</w:t>
      </w:r>
      <w:r>
        <w:rPr>
          <w:spacing w:val="-13"/>
        </w:rPr>
        <w:t xml:space="preserve"> </w:t>
      </w:r>
      <w:r w:rsidR="00385802">
        <w:t>VicGrid</w:t>
      </w:r>
      <w:r>
        <w:rPr>
          <w:spacing w:val="-13"/>
        </w:rPr>
        <w:t xml:space="preserve"> </w:t>
      </w:r>
      <w:r>
        <w:t>calls</w:t>
      </w:r>
      <w:r>
        <w:rPr>
          <w:spacing w:val="-11"/>
        </w:rPr>
        <w:t xml:space="preserve"> </w:t>
      </w:r>
      <w:r>
        <w:t>on</w:t>
      </w:r>
      <w:r>
        <w:rPr>
          <w:spacing w:val="-11"/>
        </w:rPr>
        <w:t xml:space="preserve"> </w:t>
      </w:r>
      <w:r>
        <w:t>an</w:t>
      </w:r>
      <w:r>
        <w:rPr>
          <w:spacing w:val="-12"/>
        </w:rPr>
        <w:t xml:space="preserve"> </w:t>
      </w:r>
      <w:r w:rsidR="00385802">
        <w:t>VicGrid</w:t>
      </w:r>
      <w:r>
        <w:rPr>
          <w:spacing w:val="-11"/>
        </w:rPr>
        <w:t xml:space="preserve"> </w:t>
      </w:r>
      <w:r>
        <w:t>Bank</w:t>
      </w:r>
      <w:r>
        <w:rPr>
          <w:spacing w:val="-11"/>
        </w:rPr>
        <w:t xml:space="preserve"> </w:t>
      </w:r>
      <w:r>
        <w:t>Guarantee</w:t>
      </w:r>
      <w:r>
        <w:rPr>
          <w:spacing w:val="-12"/>
        </w:rPr>
        <w:t xml:space="preserve"> </w:t>
      </w:r>
      <w:r>
        <w:t>when</w:t>
      </w:r>
      <w:r>
        <w:rPr>
          <w:spacing w:val="-13"/>
        </w:rPr>
        <w:t xml:space="preserve"> </w:t>
      </w:r>
      <w:r>
        <w:t>it</w:t>
      </w:r>
      <w:r>
        <w:rPr>
          <w:spacing w:val="-10"/>
        </w:rPr>
        <w:t xml:space="preserve"> </w:t>
      </w:r>
      <w:r>
        <w:t>is</w:t>
      </w:r>
      <w:r>
        <w:rPr>
          <w:spacing w:val="-11"/>
        </w:rPr>
        <w:t xml:space="preserve"> </w:t>
      </w:r>
      <w:r>
        <w:t>not</w:t>
      </w:r>
      <w:r>
        <w:rPr>
          <w:spacing w:val="-12"/>
        </w:rPr>
        <w:t xml:space="preserve"> </w:t>
      </w:r>
      <w:r>
        <w:t>entitled</w:t>
      </w:r>
      <w:r>
        <w:rPr>
          <w:spacing w:val="-12"/>
        </w:rPr>
        <w:t xml:space="preserve"> </w:t>
      </w:r>
      <w:r>
        <w:t>to</w:t>
      </w:r>
      <w:r>
        <w:rPr>
          <w:spacing w:val="-12"/>
        </w:rPr>
        <w:t xml:space="preserve"> </w:t>
      </w:r>
      <w:r>
        <w:t>do</w:t>
      </w:r>
      <w:r>
        <w:rPr>
          <w:spacing w:val="-13"/>
        </w:rPr>
        <w:t xml:space="preserve"> </w:t>
      </w:r>
      <w:r>
        <w:t>so,</w:t>
      </w:r>
      <w:r>
        <w:rPr>
          <w:spacing w:val="-13"/>
        </w:rPr>
        <w:t xml:space="preserve"> </w:t>
      </w:r>
      <w:r>
        <w:t>it</w:t>
      </w:r>
      <w:r>
        <w:rPr>
          <w:spacing w:val="-12"/>
        </w:rPr>
        <w:t xml:space="preserve"> </w:t>
      </w:r>
      <w:r>
        <w:t>must,</w:t>
      </w:r>
      <w:r>
        <w:rPr>
          <w:spacing w:val="-13"/>
        </w:rPr>
        <w:t xml:space="preserve"> </w:t>
      </w:r>
      <w:r>
        <w:t>on</w:t>
      </w:r>
      <w:r>
        <w:rPr>
          <w:spacing w:val="-11"/>
        </w:rPr>
        <w:t xml:space="preserve"> </w:t>
      </w:r>
      <w:r>
        <w:t>demand,</w:t>
      </w:r>
      <w:r>
        <w:rPr>
          <w:spacing w:val="-12"/>
        </w:rPr>
        <w:t xml:space="preserve"> </w:t>
      </w:r>
      <w:r>
        <w:t>reimburse Customer for all losses and costs incurred by Customer (including any increase to Customer's cost of funds) directly caused by that wrongful call.</w:t>
      </w:r>
    </w:p>
    <w:p w14:paraId="3909F73D" w14:textId="77777777" w:rsidR="00BC0CA0" w:rsidRDefault="00BC0CA0" w:rsidP="007F14C1">
      <w:pPr>
        <w:pStyle w:val="LegalSubheading"/>
      </w:pPr>
      <w:r>
        <w:t>No</w:t>
      </w:r>
      <w:r>
        <w:rPr>
          <w:spacing w:val="-1"/>
        </w:rPr>
        <w:t xml:space="preserve"> </w:t>
      </w:r>
      <w:r>
        <w:t>Merger</w:t>
      </w:r>
      <w:r>
        <w:rPr>
          <w:spacing w:val="-2"/>
        </w:rPr>
        <w:t xml:space="preserve"> </w:t>
      </w:r>
      <w:r>
        <w:t>of</w:t>
      </w:r>
      <w:r>
        <w:rPr>
          <w:spacing w:val="-1"/>
        </w:rPr>
        <w:t xml:space="preserve"> </w:t>
      </w:r>
      <w:r>
        <w:rPr>
          <w:spacing w:val="-2"/>
        </w:rPr>
        <w:t>Rights</w:t>
      </w:r>
    </w:p>
    <w:p w14:paraId="4E5EC044" w14:textId="4ED82756" w:rsidR="00BC0CA0" w:rsidRDefault="00BC0CA0" w:rsidP="007F14C1">
      <w:pPr>
        <w:pStyle w:val="LegalNumberlvl2"/>
      </w:pPr>
      <w:r>
        <w:t>Except</w:t>
      </w:r>
      <w:r>
        <w:rPr>
          <w:spacing w:val="-6"/>
        </w:rPr>
        <w:t xml:space="preserve"> </w:t>
      </w:r>
      <w:r>
        <w:t>as</w:t>
      </w:r>
      <w:r>
        <w:rPr>
          <w:spacing w:val="-3"/>
        </w:rPr>
        <w:t xml:space="preserve"> </w:t>
      </w:r>
      <w:r>
        <w:t>provided</w:t>
      </w:r>
      <w:r>
        <w:rPr>
          <w:spacing w:val="-4"/>
        </w:rPr>
        <w:t xml:space="preserve"> </w:t>
      </w:r>
      <w:r>
        <w:t>by</w:t>
      </w:r>
      <w:r>
        <w:rPr>
          <w:spacing w:val="-3"/>
        </w:rPr>
        <w:t xml:space="preserve"> </w:t>
      </w:r>
      <w:r>
        <w:rPr>
          <w:b/>
        </w:rPr>
        <w:t>clause</w:t>
      </w:r>
      <w:r>
        <w:rPr>
          <w:b/>
          <w:spacing w:val="-5"/>
        </w:rPr>
        <w:t xml:space="preserve"> </w:t>
      </w:r>
      <w:r>
        <w:rPr>
          <w:b/>
        </w:rPr>
        <w:t>10.14</w:t>
      </w:r>
      <w:r>
        <w:t>,</w:t>
      </w:r>
      <w:r>
        <w:rPr>
          <w:spacing w:val="-3"/>
        </w:rPr>
        <w:t xml:space="preserve"> </w:t>
      </w:r>
      <w:r>
        <w:t>an</w:t>
      </w:r>
      <w:r>
        <w:rPr>
          <w:spacing w:val="-6"/>
        </w:rPr>
        <w:t xml:space="preserve"> </w:t>
      </w:r>
      <w:r>
        <w:t>exercise</w:t>
      </w:r>
      <w:r>
        <w:rPr>
          <w:spacing w:val="-3"/>
        </w:rPr>
        <w:t xml:space="preserve"> </w:t>
      </w:r>
      <w:r>
        <w:t>by</w:t>
      </w:r>
      <w:r>
        <w:rPr>
          <w:spacing w:val="-3"/>
        </w:rPr>
        <w:t xml:space="preserve"> </w:t>
      </w:r>
      <w:r w:rsidR="00385802">
        <w:t>VicGrid</w:t>
      </w:r>
      <w:r>
        <w:rPr>
          <w:spacing w:val="-4"/>
        </w:rPr>
        <w:t xml:space="preserve"> </w:t>
      </w:r>
      <w:r>
        <w:t>of</w:t>
      </w:r>
      <w:r>
        <w:rPr>
          <w:spacing w:val="-3"/>
        </w:rPr>
        <w:t xml:space="preserve"> </w:t>
      </w:r>
      <w:r>
        <w:t>its</w:t>
      </w:r>
      <w:r>
        <w:rPr>
          <w:spacing w:val="-3"/>
        </w:rPr>
        <w:t xml:space="preserve"> </w:t>
      </w:r>
      <w:r>
        <w:t>rights</w:t>
      </w:r>
      <w:r>
        <w:rPr>
          <w:spacing w:val="-6"/>
        </w:rPr>
        <w:t xml:space="preserve"> </w:t>
      </w:r>
      <w:r>
        <w:t>under</w:t>
      </w:r>
      <w:r>
        <w:rPr>
          <w:spacing w:val="-3"/>
        </w:rPr>
        <w:t xml:space="preserve"> </w:t>
      </w:r>
      <w:r>
        <w:t>this</w:t>
      </w:r>
      <w:r>
        <w:rPr>
          <w:spacing w:val="-1"/>
        </w:rPr>
        <w:t xml:space="preserve"> </w:t>
      </w:r>
      <w:r>
        <w:rPr>
          <w:b/>
        </w:rPr>
        <w:t>clause</w:t>
      </w:r>
      <w:r>
        <w:rPr>
          <w:b/>
          <w:spacing w:val="-3"/>
        </w:rPr>
        <w:t xml:space="preserve"> </w:t>
      </w:r>
      <w:hyperlink w:anchor="_bookmark35" w:history="1">
        <w:r>
          <w:rPr>
            <w:b/>
          </w:rPr>
          <w:t>10</w:t>
        </w:r>
      </w:hyperlink>
      <w:r>
        <w:rPr>
          <w:b/>
          <w:spacing w:val="-3"/>
        </w:rPr>
        <w:t xml:space="preserve"> </w:t>
      </w:r>
      <w:r>
        <w:t>does</w:t>
      </w:r>
      <w:r>
        <w:rPr>
          <w:spacing w:val="-5"/>
        </w:rPr>
        <w:t xml:space="preserve"> </w:t>
      </w:r>
      <w:r>
        <w:rPr>
          <w:spacing w:val="-4"/>
        </w:rPr>
        <w:t>not:</w:t>
      </w:r>
    </w:p>
    <w:p w14:paraId="2402DA21" w14:textId="77777777" w:rsidR="00BC0CA0" w:rsidRDefault="00BC0CA0" w:rsidP="007F14C1">
      <w:pPr>
        <w:pStyle w:val="LegalNumberlvl3"/>
      </w:pPr>
      <w:r>
        <w:t>relieve</w:t>
      </w:r>
      <w:r>
        <w:rPr>
          <w:spacing w:val="-4"/>
        </w:rPr>
        <w:t xml:space="preserve"> </w:t>
      </w:r>
      <w:r>
        <w:t>Customer</w:t>
      </w:r>
      <w:r>
        <w:rPr>
          <w:spacing w:val="-3"/>
        </w:rPr>
        <w:t xml:space="preserve"> </w:t>
      </w:r>
      <w:r>
        <w:t>of</w:t>
      </w:r>
      <w:r>
        <w:rPr>
          <w:spacing w:val="-4"/>
        </w:rPr>
        <w:t xml:space="preserve"> </w:t>
      </w:r>
      <w:r>
        <w:t>any</w:t>
      </w:r>
      <w:r>
        <w:rPr>
          <w:spacing w:val="-4"/>
        </w:rPr>
        <w:t xml:space="preserve"> </w:t>
      </w:r>
      <w:r>
        <w:t>of</w:t>
      </w:r>
      <w:r>
        <w:rPr>
          <w:spacing w:val="-6"/>
        </w:rPr>
        <w:t xml:space="preserve"> </w:t>
      </w:r>
      <w:r>
        <w:t>its</w:t>
      </w:r>
      <w:r>
        <w:rPr>
          <w:spacing w:val="-6"/>
        </w:rPr>
        <w:t xml:space="preserve"> </w:t>
      </w:r>
      <w:r>
        <w:t>obligations</w:t>
      </w:r>
      <w:r>
        <w:rPr>
          <w:spacing w:val="-4"/>
        </w:rPr>
        <w:t xml:space="preserve"> </w:t>
      </w:r>
      <w:r>
        <w:t>under</w:t>
      </w:r>
      <w:r>
        <w:rPr>
          <w:spacing w:val="-6"/>
        </w:rPr>
        <w:t xml:space="preserve"> </w:t>
      </w:r>
      <w:r>
        <w:t>this</w:t>
      </w:r>
      <w:r>
        <w:rPr>
          <w:spacing w:val="-6"/>
        </w:rPr>
        <w:t xml:space="preserve"> </w:t>
      </w:r>
      <w:r>
        <w:t>Agreement;</w:t>
      </w:r>
      <w:r>
        <w:rPr>
          <w:spacing w:val="-3"/>
        </w:rPr>
        <w:t xml:space="preserve"> </w:t>
      </w:r>
      <w:r>
        <w:rPr>
          <w:spacing w:val="-5"/>
        </w:rPr>
        <w:t>or</w:t>
      </w:r>
    </w:p>
    <w:p w14:paraId="1C76ED45" w14:textId="59DCAC1A" w:rsidR="00BC0CA0" w:rsidRDefault="00BC0CA0" w:rsidP="007F14C1">
      <w:pPr>
        <w:pStyle w:val="LegalNumberlvl3"/>
      </w:pPr>
      <w:r>
        <w:lastRenderedPageBreak/>
        <w:t xml:space="preserve">merge, extinguish, postpone or lessen any right </w:t>
      </w:r>
      <w:r w:rsidR="00385802">
        <w:t>VicGrid</w:t>
      </w:r>
      <w:r>
        <w:t xml:space="preserve"> may have against Customer under this </w:t>
      </w:r>
      <w:r>
        <w:rPr>
          <w:spacing w:val="-2"/>
        </w:rPr>
        <w:t>Agreement.</w:t>
      </w:r>
    </w:p>
    <w:p w14:paraId="19793C45" w14:textId="131B6036" w:rsidR="00BC0CA0" w:rsidRDefault="00BC0CA0" w:rsidP="007F14C1">
      <w:pPr>
        <w:pStyle w:val="LegalNumberlvl2"/>
      </w:pPr>
      <w:r>
        <w:t xml:space="preserve">An exercise by </w:t>
      </w:r>
      <w:r w:rsidR="00385802">
        <w:t>VicGrid</w:t>
      </w:r>
      <w:r>
        <w:t xml:space="preserve"> of its rights to call on an </w:t>
      </w:r>
      <w:r w:rsidR="00385802">
        <w:t>VicGrid</w:t>
      </w:r>
      <w:r>
        <w:t xml:space="preserve"> Bank Guarantee under this </w:t>
      </w:r>
      <w:r>
        <w:rPr>
          <w:b/>
        </w:rPr>
        <w:t>clause</w:t>
      </w:r>
      <w:r>
        <w:rPr>
          <w:b/>
          <w:spacing w:val="-2"/>
        </w:rPr>
        <w:t xml:space="preserve"> </w:t>
      </w:r>
      <w:hyperlink w:anchor="_bookmark35" w:history="1">
        <w:r>
          <w:rPr>
            <w:b/>
          </w:rPr>
          <w:t>10</w:t>
        </w:r>
      </w:hyperlink>
      <w:r>
        <w:rPr>
          <w:b/>
        </w:rPr>
        <w:t xml:space="preserve"> </w:t>
      </w:r>
      <w:r>
        <w:t xml:space="preserve">does not extinguish the </w:t>
      </w:r>
      <w:r w:rsidR="00385802">
        <w:t>VicGrid</w:t>
      </w:r>
      <w:r>
        <w:t xml:space="preserve"> Bank Guarantee and does not prevent a later exercise by </w:t>
      </w:r>
      <w:r w:rsidR="00385802">
        <w:t>VicGrid</w:t>
      </w:r>
      <w:r>
        <w:t xml:space="preserve"> of its rights to make a further call on the </w:t>
      </w:r>
      <w:r w:rsidR="00385802">
        <w:t>VicGrid</w:t>
      </w:r>
      <w:r>
        <w:t xml:space="preserve"> Bank Guarantee.</w:t>
      </w:r>
    </w:p>
    <w:p w14:paraId="5B09F27D" w14:textId="77777777" w:rsidR="00BC0CA0" w:rsidRDefault="00BC0CA0" w:rsidP="007F14C1">
      <w:pPr>
        <w:pStyle w:val="LegalSubheading"/>
      </w:pPr>
      <w:r>
        <w:t>Return</w:t>
      </w:r>
      <w:r>
        <w:rPr>
          <w:spacing w:val="-3"/>
        </w:rPr>
        <w:t xml:space="preserve"> </w:t>
      </w:r>
      <w:r>
        <w:t>of</w:t>
      </w:r>
      <w:r>
        <w:rPr>
          <w:spacing w:val="-4"/>
        </w:rPr>
        <w:t xml:space="preserve"> </w:t>
      </w:r>
      <w:r>
        <w:t>Bank</w:t>
      </w:r>
      <w:r>
        <w:rPr>
          <w:spacing w:val="-2"/>
        </w:rPr>
        <w:t xml:space="preserve"> Guarantee</w:t>
      </w:r>
    </w:p>
    <w:p w14:paraId="27A893EE" w14:textId="03E41F3D" w:rsidR="00BC0CA0" w:rsidRDefault="00BC0CA0" w:rsidP="007F14C1">
      <w:pPr>
        <w:pStyle w:val="LegalNumberlvl2"/>
      </w:pPr>
      <w:r>
        <w:t xml:space="preserve">Subject to </w:t>
      </w:r>
      <w:r>
        <w:rPr>
          <w:b/>
        </w:rPr>
        <w:t>clause</w:t>
      </w:r>
      <w:r>
        <w:rPr>
          <w:b/>
          <w:spacing w:val="-1"/>
        </w:rPr>
        <w:t xml:space="preserve"> </w:t>
      </w:r>
      <w:r>
        <w:rPr>
          <w:b/>
        </w:rPr>
        <w:t>10.7</w:t>
      </w:r>
      <w:r>
        <w:t xml:space="preserve">, </w:t>
      </w:r>
      <w:r w:rsidR="00385802">
        <w:t>VicGrid</w:t>
      </w:r>
      <w:r>
        <w:t xml:space="preserve"> must return each </w:t>
      </w:r>
      <w:r w:rsidR="00385802">
        <w:t>VicGrid</w:t>
      </w:r>
      <w:r>
        <w:t xml:space="preserve"> Bank Guarantee to the issuing bank or, if requested</w:t>
      </w:r>
      <w:r>
        <w:rPr>
          <w:spacing w:val="-7"/>
        </w:rPr>
        <w:t xml:space="preserve"> </w:t>
      </w:r>
      <w:r>
        <w:t>by</w:t>
      </w:r>
      <w:r>
        <w:rPr>
          <w:spacing w:val="-6"/>
        </w:rPr>
        <w:t xml:space="preserve"> </w:t>
      </w:r>
      <w:r>
        <w:t>Customer,</w:t>
      </w:r>
      <w:r>
        <w:rPr>
          <w:spacing w:val="-7"/>
        </w:rPr>
        <w:t xml:space="preserve"> </w:t>
      </w:r>
      <w:r>
        <w:t>to</w:t>
      </w:r>
      <w:r>
        <w:rPr>
          <w:spacing w:val="-9"/>
        </w:rPr>
        <w:t xml:space="preserve"> </w:t>
      </w:r>
      <w:r>
        <w:t>Customer,</w:t>
      </w:r>
      <w:r>
        <w:rPr>
          <w:spacing w:val="-9"/>
        </w:rPr>
        <w:t xml:space="preserve"> </w:t>
      </w:r>
      <w:r>
        <w:t>within</w:t>
      </w:r>
      <w:r>
        <w:rPr>
          <w:spacing w:val="-7"/>
        </w:rPr>
        <w:t xml:space="preserve"> </w:t>
      </w:r>
      <w:r>
        <w:t>5</w:t>
      </w:r>
      <w:r>
        <w:rPr>
          <w:spacing w:val="-9"/>
        </w:rPr>
        <w:t xml:space="preserve"> </w:t>
      </w:r>
      <w:r>
        <w:t>Business</w:t>
      </w:r>
      <w:r>
        <w:rPr>
          <w:spacing w:val="-9"/>
        </w:rPr>
        <w:t xml:space="preserve"> </w:t>
      </w:r>
      <w:r>
        <w:t>Days</w:t>
      </w:r>
      <w:r>
        <w:rPr>
          <w:spacing w:val="-7"/>
        </w:rPr>
        <w:t xml:space="preserve"> </w:t>
      </w:r>
      <w:r>
        <w:t>of</w:t>
      </w:r>
      <w:r>
        <w:rPr>
          <w:spacing w:val="-9"/>
        </w:rPr>
        <w:t xml:space="preserve"> </w:t>
      </w:r>
      <w:r>
        <w:t>whichever</w:t>
      </w:r>
      <w:r>
        <w:rPr>
          <w:spacing w:val="-10"/>
        </w:rPr>
        <w:t xml:space="preserve"> </w:t>
      </w:r>
      <w:r>
        <w:t>of</w:t>
      </w:r>
      <w:r>
        <w:rPr>
          <w:spacing w:val="-9"/>
        </w:rPr>
        <w:t xml:space="preserve"> </w:t>
      </w:r>
      <w:r>
        <w:t>the</w:t>
      </w:r>
      <w:r>
        <w:rPr>
          <w:spacing w:val="-9"/>
        </w:rPr>
        <w:t xml:space="preserve"> </w:t>
      </w:r>
      <w:r>
        <w:t>following</w:t>
      </w:r>
      <w:r>
        <w:rPr>
          <w:spacing w:val="-12"/>
        </w:rPr>
        <w:t xml:space="preserve"> </w:t>
      </w:r>
      <w:r>
        <w:t>events</w:t>
      </w:r>
      <w:r>
        <w:rPr>
          <w:spacing w:val="-9"/>
        </w:rPr>
        <w:t xml:space="preserve"> </w:t>
      </w:r>
      <w:r>
        <w:t xml:space="preserve">occurs </w:t>
      </w:r>
      <w:r>
        <w:rPr>
          <w:spacing w:val="-2"/>
        </w:rPr>
        <w:t>first:</w:t>
      </w:r>
    </w:p>
    <w:p w14:paraId="093FE83B" w14:textId="4AB5A89C" w:rsidR="00BC0CA0" w:rsidRDefault="00BC0CA0" w:rsidP="007F14C1">
      <w:pPr>
        <w:pStyle w:val="LegalNumberlvl3"/>
      </w:pPr>
      <w:r>
        <w:t xml:space="preserve">the date on which Customer has discharged all payment obligations to </w:t>
      </w:r>
      <w:r w:rsidR="00385802">
        <w:t>VicGrid</w:t>
      </w:r>
      <w:r>
        <w:t xml:space="preserve"> under the</w:t>
      </w:r>
      <w:r>
        <w:rPr>
          <w:spacing w:val="-1"/>
        </w:rPr>
        <w:t xml:space="preserve"> </w:t>
      </w:r>
      <w:r>
        <w:t>Related Agreements; and</w:t>
      </w:r>
    </w:p>
    <w:p w14:paraId="73BCDFF2" w14:textId="5DC20BFE" w:rsidR="00BC0CA0" w:rsidRDefault="00BC0CA0" w:rsidP="007F14C1">
      <w:pPr>
        <w:pStyle w:val="LegalNumberlvl3"/>
      </w:pPr>
      <w:r>
        <w:t xml:space="preserve">the date on which </w:t>
      </w:r>
      <w:r w:rsidR="00385802">
        <w:t>VicGrid</w:t>
      </w:r>
      <w:r>
        <w:t xml:space="preserve"> receives, in cleared funds, the total amount payable under the </w:t>
      </w:r>
      <w:r w:rsidR="00385802">
        <w:t>VicGrid</w:t>
      </w:r>
      <w:r>
        <w:t xml:space="preserve"> Bank Guarantee.</w:t>
      </w:r>
    </w:p>
    <w:p w14:paraId="2FE82FD1" w14:textId="33F62402" w:rsidR="00BC0CA0" w:rsidRDefault="00BC0CA0" w:rsidP="007F14C1">
      <w:pPr>
        <w:pStyle w:val="LegalNumberlvl2"/>
      </w:pPr>
      <w:r>
        <w:t>Within</w:t>
      </w:r>
      <w:r>
        <w:rPr>
          <w:spacing w:val="-12"/>
        </w:rPr>
        <w:t xml:space="preserve"> </w:t>
      </w:r>
      <w:r>
        <w:t>10</w:t>
      </w:r>
      <w:r>
        <w:rPr>
          <w:spacing w:val="-9"/>
        </w:rPr>
        <w:t xml:space="preserve"> </w:t>
      </w:r>
      <w:r>
        <w:t>Business</w:t>
      </w:r>
      <w:r>
        <w:rPr>
          <w:spacing w:val="-11"/>
        </w:rPr>
        <w:t xml:space="preserve"> </w:t>
      </w:r>
      <w:r>
        <w:t>Days</w:t>
      </w:r>
      <w:r>
        <w:rPr>
          <w:spacing w:val="-9"/>
        </w:rPr>
        <w:t xml:space="preserve"> </w:t>
      </w:r>
      <w:r>
        <w:t>of</w:t>
      </w:r>
      <w:r>
        <w:rPr>
          <w:spacing w:val="-12"/>
        </w:rPr>
        <w:t xml:space="preserve"> </w:t>
      </w:r>
      <w:r>
        <w:t>the</w:t>
      </w:r>
      <w:r>
        <w:rPr>
          <w:spacing w:val="-9"/>
        </w:rPr>
        <w:t xml:space="preserve"> </w:t>
      </w:r>
      <w:r>
        <w:t>date</w:t>
      </w:r>
      <w:r>
        <w:rPr>
          <w:spacing w:val="-10"/>
        </w:rPr>
        <w:t xml:space="preserve"> </w:t>
      </w:r>
      <w:r>
        <w:t>on</w:t>
      </w:r>
      <w:r>
        <w:rPr>
          <w:spacing w:val="-12"/>
        </w:rPr>
        <w:t xml:space="preserve"> </w:t>
      </w:r>
      <w:r>
        <w:t>which</w:t>
      </w:r>
      <w:r>
        <w:rPr>
          <w:spacing w:val="-11"/>
        </w:rPr>
        <w:t xml:space="preserve"> </w:t>
      </w:r>
      <w:r>
        <w:t>Customer</w:t>
      </w:r>
      <w:r>
        <w:rPr>
          <w:spacing w:val="-11"/>
        </w:rPr>
        <w:t xml:space="preserve"> </w:t>
      </w:r>
      <w:r>
        <w:t>has</w:t>
      </w:r>
      <w:r>
        <w:rPr>
          <w:spacing w:val="-13"/>
        </w:rPr>
        <w:t xml:space="preserve"> </w:t>
      </w:r>
      <w:r>
        <w:t>discharged</w:t>
      </w:r>
      <w:r>
        <w:rPr>
          <w:spacing w:val="-11"/>
        </w:rPr>
        <w:t xml:space="preserve"> </w:t>
      </w:r>
      <w:r>
        <w:t>all</w:t>
      </w:r>
      <w:r>
        <w:rPr>
          <w:spacing w:val="-11"/>
        </w:rPr>
        <w:t xml:space="preserve"> </w:t>
      </w:r>
      <w:r>
        <w:t>payment</w:t>
      </w:r>
      <w:r>
        <w:rPr>
          <w:spacing w:val="-9"/>
        </w:rPr>
        <w:t xml:space="preserve"> </w:t>
      </w:r>
      <w:r>
        <w:t>obligations</w:t>
      </w:r>
      <w:r>
        <w:rPr>
          <w:spacing w:val="-9"/>
        </w:rPr>
        <w:t xml:space="preserve"> </w:t>
      </w:r>
      <w:r>
        <w:t>to</w:t>
      </w:r>
      <w:r>
        <w:rPr>
          <w:spacing w:val="-9"/>
        </w:rPr>
        <w:t xml:space="preserve"> </w:t>
      </w:r>
      <w:r w:rsidR="00385802">
        <w:t>VicGrid</w:t>
      </w:r>
      <w:r>
        <w:t xml:space="preserve"> under the Related Agreements (including this Agreement), </w:t>
      </w:r>
      <w:r w:rsidR="00385802">
        <w:t>VicGrid</w:t>
      </w:r>
      <w:r>
        <w:t xml:space="preserve"> must provide Customer with a notice confirming that all of Customer's payments under this Agreement have been met.</w:t>
      </w:r>
    </w:p>
    <w:p w14:paraId="1D8CE56F" w14:textId="272863F2" w:rsidR="00BC0CA0" w:rsidRPr="00C119C3" w:rsidRDefault="00BC0CA0" w:rsidP="00C119C3">
      <w:pPr>
        <w:pStyle w:val="LegalNumberlvl1"/>
      </w:pPr>
      <w:bookmarkStart w:id="55" w:name="_bookmark41"/>
      <w:bookmarkStart w:id="56" w:name="_Toc211423201"/>
      <w:bookmarkEnd w:id="55"/>
      <w:r>
        <w:t>Transparency</w:t>
      </w:r>
      <w:bookmarkEnd w:id="56"/>
      <w:r>
        <w:tab/>
      </w:r>
    </w:p>
    <w:p w14:paraId="414AA047" w14:textId="77777777" w:rsidR="00BC0CA0" w:rsidRDefault="00BC0CA0" w:rsidP="007F14C1">
      <w:pPr>
        <w:pStyle w:val="LegalSubheading"/>
      </w:pPr>
      <w:r>
        <w:t>Audit</w:t>
      </w:r>
      <w:r>
        <w:rPr>
          <w:spacing w:val="-7"/>
        </w:rPr>
        <w:t xml:space="preserve"> </w:t>
      </w:r>
      <w:r>
        <w:t>of</w:t>
      </w:r>
      <w:r>
        <w:rPr>
          <w:spacing w:val="-5"/>
        </w:rPr>
        <w:t xml:space="preserve"> </w:t>
      </w:r>
      <w:r>
        <w:t>Network</w:t>
      </w:r>
      <w:r>
        <w:rPr>
          <w:spacing w:val="-4"/>
        </w:rPr>
        <w:t xml:space="preserve"> </w:t>
      </w:r>
      <w:r>
        <w:t>Services</w:t>
      </w:r>
      <w:r>
        <w:rPr>
          <w:spacing w:val="-5"/>
        </w:rPr>
        <w:t xml:space="preserve"> </w:t>
      </w:r>
      <w:r>
        <w:t>Agreement</w:t>
      </w:r>
      <w:r>
        <w:rPr>
          <w:spacing w:val="-4"/>
        </w:rPr>
        <w:t xml:space="preserve"> </w:t>
      </w:r>
      <w:r>
        <w:rPr>
          <w:spacing w:val="-2"/>
        </w:rPr>
        <w:t>Records</w:t>
      </w:r>
    </w:p>
    <w:p w14:paraId="66F38C2C" w14:textId="3F478DAE" w:rsidR="00BC0CA0" w:rsidRDefault="00385802" w:rsidP="007F14C1">
      <w:pPr>
        <w:pStyle w:val="LegalNumberlvl2"/>
      </w:pPr>
      <w:r>
        <w:t>VicGrid</w:t>
      </w:r>
      <w:r w:rsidR="00BC0CA0">
        <w:t xml:space="preserve"> must:</w:t>
      </w:r>
    </w:p>
    <w:p w14:paraId="28555FA8" w14:textId="5A7F018F" w:rsidR="00BC0CA0" w:rsidRDefault="00BC0CA0" w:rsidP="007F14C1">
      <w:pPr>
        <w:pStyle w:val="LegalNumberlvl3"/>
      </w:pPr>
      <w:r>
        <w:t>reasonably</w:t>
      </w:r>
      <w:r>
        <w:rPr>
          <w:spacing w:val="13"/>
        </w:rPr>
        <w:t xml:space="preserve"> </w:t>
      </w:r>
      <w:r>
        <w:t>consider</w:t>
      </w:r>
      <w:r>
        <w:rPr>
          <w:spacing w:val="14"/>
        </w:rPr>
        <w:t xml:space="preserve"> </w:t>
      </w:r>
      <w:r>
        <w:t>any</w:t>
      </w:r>
      <w:r>
        <w:rPr>
          <w:spacing w:val="16"/>
        </w:rPr>
        <w:t xml:space="preserve"> </w:t>
      </w:r>
      <w:r>
        <w:t>request</w:t>
      </w:r>
      <w:r>
        <w:rPr>
          <w:spacing w:val="16"/>
        </w:rPr>
        <w:t xml:space="preserve"> </w:t>
      </w:r>
      <w:r>
        <w:t>from</w:t>
      </w:r>
      <w:r>
        <w:rPr>
          <w:spacing w:val="18"/>
        </w:rPr>
        <w:t xml:space="preserve"> </w:t>
      </w:r>
      <w:r>
        <w:t>Customer</w:t>
      </w:r>
      <w:r>
        <w:rPr>
          <w:spacing w:val="17"/>
        </w:rPr>
        <w:t xml:space="preserve"> </w:t>
      </w:r>
      <w:r>
        <w:t>for</w:t>
      </w:r>
      <w:r>
        <w:rPr>
          <w:spacing w:val="17"/>
        </w:rPr>
        <w:t xml:space="preserve"> </w:t>
      </w:r>
      <w:r w:rsidR="00385802">
        <w:t>VicGrid</w:t>
      </w:r>
      <w:r>
        <w:rPr>
          <w:spacing w:val="16"/>
        </w:rPr>
        <w:t xml:space="preserve"> </w:t>
      </w:r>
      <w:r>
        <w:t>to</w:t>
      </w:r>
      <w:r>
        <w:rPr>
          <w:spacing w:val="17"/>
        </w:rPr>
        <w:t xml:space="preserve"> </w:t>
      </w:r>
      <w:r>
        <w:t>exercise</w:t>
      </w:r>
      <w:r>
        <w:rPr>
          <w:spacing w:val="17"/>
        </w:rPr>
        <w:t xml:space="preserve"> </w:t>
      </w:r>
      <w:r w:rsidR="00385802">
        <w:t>VicGrid</w:t>
      </w:r>
      <w:r>
        <w:t>’s</w:t>
      </w:r>
      <w:r>
        <w:rPr>
          <w:spacing w:val="16"/>
        </w:rPr>
        <w:t xml:space="preserve"> </w:t>
      </w:r>
      <w:r>
        <w:t>rights</w:t>
      </w:r>
      <w:r>
        <w:rPr>
          <w:spacing w:val="19"/>
        </w:rPr>
        <w:t xml:space="preserve"> </w:t>
      </w:r>
      <w:r>
        <w:t>to</w:t>
      </w:r>
      <w:r>
        <w:rPr>
          <w:spacing w:val="15"/>
        </w:rPr>
        <w:t xml:space="preserve"> </w:t>
      </w:r>
      <w:r>
        <w:rPr>
          <w:spacing w:val="-2"/>
        </w:rPr>
        <w:t>audit</w:t>
      </w:r>
    </w:p>
    <w:p w14:paraId="6E438A8B" w14:textId="77777777" w:rsidR="00BC0CA0" w:rsidRDefault="00BC0CA0" w:rsidP="007F14C1">
      <w:pPr>
        <w:pStyle w:val="LegalNumberlvl3"/>
      </w:pPr>
      <w:r>
        <w:t>TNSP’s</w:t>
      </w:r>
      <w:r>
        <w:rPr>
          <w:spacing w:val="-4"/>
        </w:rPr>
        <w:t xml:space="preserve"> </w:t>
      </w:r>
      <w:r>
        <w:t>or</w:t>
      </w:r>
      <w:r>
        <w:rPr>
          <w:spacing w:val="-4"/>
        </w:rPr>
        <w:t xml:space="preserve"> </w:t>
      </w:r>
      <w:r>
        <w:t>AusNet</w:t>
      </w:r>
      <w:r>
        <w:rPr>
          <w:spacing w:val="-4"/>
        </w:rPr>
        <w:t xml:space="preserve"> </w:t>
      </w:r>
      <w:r>
        <w:t>Services’</w:t>
      </w:r>
      <w:r>
        <w:rPr>
          <w:spacing w:val="-2"/>
        </w:rPr>
        <w:t xml:space="preserve"> </w:t>
      </w:r>
      <w:proofErr w:type="gramStart"/>
      <w:r>
        <w:rPr>
          <w:spacing w:val="-2"/>
        </w:rPr>
        <w:t>records;</w:t>
      </w:r>
      <w:proofErr w:type="gramEnd"/>
    </w:p>
    <w:p w14:paraId="3026E085" w14:textId="2074EA56" w:rsidR="00BC0CA0" w:rsidRDefault="00BC0CA0" w:rsidP="007F14C1">
      <w:pPr>
        <w:pStyle w:val="LegalNumberlvl3"/>
      </w:pPr>
      <w:r>
        <w:t>exercise</w:t>
      </w:r>
      <w:r>
        <w:rPr>
          <w:spacing w:val="26"/>
        </w:rPr>
        <w:t xml:space="preserve"> </w:t>
      </w:r>
      <w:r>
        <w:t>those</w:t>
      </w:r>
      <w:r>
        <w:rPr>
          <w:spacing w:val="26"/>
        </w:rPr>
        <w:t xml:space="preserve"> </w:t>
      </w:r>
      <w:r>
        <w:t>rights</w:t>
      </w:r>
      <w:r>
        <w:rPr>
          <w:spacing w:val="27"/>
        </w:rPr>
        <w:t xml:space="preserve"> </w:t>
      </w:r>
      <w:r>
        <w:t>if</w:t>
      </w:r>
      <w:r>
        <w:rPr>
          <w:spacing w:val="27"/>
        </w:rPr>
        <w:t xml:space="preserve"> </w:t>
      </w:r>
      <w:r w:rsidR="00385802">
        <w:t>VicGrid</w:t>
      </w:r>
      <w:r>
        <w:rPr>
          <w:spacing w:val="27"/>
        </w:rPr>
        <w:t xml:space="preserve"> </w:t>
      </w:r>
      <w:r>
        <w:t>reasonably</w:t>
      </w:r>
      <w:r>
        <w:rPr>
          <w:spacing w:val="24"/>
        </w:rPr>
        <w:t xml:space="preserve"> </w:t>
      </w:r>
      <w:r>
        <w:t>considers,</w:t>
      </w:r>
      <w:r>
        <w:rPr>
          <w:spacing w:val="26"/>
        </w:rPr>
        <w:t xml:space="preserve"> </w:t>
      </w:r>
      <w:r>
        <w:t>in</w:t>
      </w:r>
      <w:r>
        <w:rPr>
          <w:spacing w:val="27"/>
        </w:rPr>
        <w:t xml:space="preserve"> </w:t>
      </w:r>
      <w:proofErr w:type="gramStart"/>
      <w:r>
        <w:t>all</w:t>
      </w:r>
      <w:r>
        <w:rPr>
          <w:spacing w:val="27"/>
        </w:rPr>
        <w:t xml:space="preserve"> </w:t>
      </w:r>
      <w:r>
        <w:t>of</w:t>
      </w:r>
      <w:proofErr w:type="gramEnd"/>
      <w:r>
        <w:rPr>
          <w:spacing w:val="26"/>
        </w:rPr>
        <w:t xml:space="preserve"> </w:t>
      </w:r>
      <w:r>
        <w:t>the</w:t>
      </w:r>
      <w:r>
        <w:rPr>
          <w:spacing w:val="26"/>
        </w:rPr>
        <w:t xml:space="preserve"> </w:t>
      </w:r>
      <w:r>
        <w:t>relevant</w:t>
      </w:r>
      <w:r>
        <w:rPr>
          <w:spacing w:val="26"/>
        </w:rPr>
        <w:t xml:space="preserve"> </w:t>
      </w:r>
      <w:r>
        <w:t>circumstances,</w:t>
      </w:r>
      <w:r>
        <w:rPr>
          <w:spacing w:val="26"/>
        </w:rPr>
        <w:t xml:space="preserve"> </w:t>
      </w:r>
      <w:r>
        <w:t>the request is justified; and</w:t>
      </w:r>
    </w:p>
    <w:p w14:paraId="5E80290E" w14:textId="77777777" w:rsidR="00BC0CA0" w:rsidRDefault="00BC0CA0" w:rsidP="007F14C1">
      <w:pPr>
        <w:pStyle w:val="LegalNumberlvl3"/>
      </w:pPr>
      <w:r>
        <w:t>inform</w:t>
      </w:r>
      <w:r>
        <w:rPr>
          <w:spacing w:val="-4"/>
        </w:rPr>
        <w:t xml:space="preserve"> </w:t>
      </w:r>
      <w:r>
        <w:t>Customer</w:t>
      </w:r>
      <w:r>
        <w:rPr>
          <w:spacing w:val="-6"/>
        </w:rPr>
        <w:t xml:space="preserve"> </w:t>
      </w:r>
      <w:r>
        <w:t>of</w:t>
      </w:r>
      <w:r>
        <w:rPr>
          <w:spacing w:val="-4"/>
        </w:rPr>
        <w:t xml:space="preserve"> </w:t>
      </w:r>
      <w:r>
        <w:t>the</w:t>
      </w:r>
      <w:r>
        <w:rPr>
          <w:spacing w:val="-5"/>
        </w:rPr>
        <w:t xml:space="preserve"> </w:t>
      </w:r>
      <w:r>
        <w:t>outcome</w:t>
      </w:r>
      <w:r>
        <w:rPr>
          <w:spacing w:val="-3"/>
        </w:rPr>
        <w:t xml:space="preserve"> </w:t>
      </w:r>
      <w:r>
        <w:t>of</w:t>
      </w:r>
      <w:r>
        <w:rPr>
          <w:spacing w:val="-4"/>
        </w:rPr>
        <w:t xml:space="preserve"> </w:t>
      </w:r>
      <w:r>
        <w:t>such</w:t>
      </w:r>
      <w:r>
        <w:rPr>
          <w:spacing w:val="-6"/>
        </w:rPr>
        <w:t xml:space="preserve"> </w:t>
      </w:r>
      <w:r>
        <w:t>an</w:t>
      </w:r>
      <w:r>
        <w:rPr>
          <w:spacing w:val="-3"/>
        </w:rPr>
        <w:t xml:space="preserve"> </w:t>
      </w:r>
      <w:r>
        <w:rPr>
          <w:spacing w:val="-2"/>
        </w:rPr>
        <w:t>audit.</w:t>
      </w:r>
    </w:p>
    <w:p w14:paraId="75B3D6A6" w14:textId="77777777" w:rsidR="00BC0CA0" w:rsidRDefault="00BC0CA0" w:rsidP="007F14C1">
      <w:pPr>
        <w:pStyle w:val="LegalSubheading"/>
      </w:pPr>
      <w:r>
        <w:t>Reduction</w:t>
      </w:r>
      <w:r>
        <w:rPr>
          <w:spacing w:val="-5"/>
        </w:rPr>
        <w:t xml:space="preserve"> </w:t>
      </w:r>
      <w:r>
        <w:t>in</w:t>
      </w:r>
      <w:r>
        <w:rPr>
          <w:spacing w:val="-4"/>
        </w:rPr>
        <w:t xml:space="preserve"> </w:t>
      </w:r>
      <w:r>
        <w:t>Services</w:t>
      </w:r>
      <w:r>
        <w:rPr>
          <w:spacing w:val="-4"/>
        </w:rPr>
        <w:t xml:space="preserve"> </w:t>
      </w:r>
      <w:r>
        <w:t>under</w:t>
      </w:r>
      <w:r>
        <w:rPr>
          <w:spacing w:val="-8"/>
        </w:rPr>
        <w:t xml:space="preserve"> </w:t>
      </w:r>
      <w:r>
        <w:t>Network</w:t>
      </w:r>
      <w:r>
        <w:rPr>
          <w:spacing w:val="-4"/>
        </w:rPr>
        <w:t xml:space="preserve"> </w:t>
      </w:r>
      <w:r>
        <w:t>Services</w:t>
      </w:r>
      <w:r>
        <w:rPr>
          <w:spacing w:val="-3"/>
        </w:rPr>
        <w:t xml:space="preserve"> </w:t>
      </w:r>
      <w:r>
        <w:rPr>
          <w:spacing w:val="-2"/>
        </w:rPr>
        <w:t>Agreement</w:t>
      </w:r>
    </w:p>
    <w:p w14:paraId="0F3E92F9" w14:textId="26EE86D9" w:rsidR="00BC0CA0" w:rsidRDefault="00BC0CA0" w:rsidP="007F14C1">
      <w:pPr>
        <w:pStyle w:val="LegalNumberlvl2"/>
      </w:pPr>
      <w:r>
        <w:t xml:space="preserve">Customer may give </w:t>
      </w:r>
      <w:r w:rsidR="00385802">
        <w:t>VicGrid</w:t>
      </w:r>
      <w:r>
        <w:t xml:space="preserve"> notice that it no longer requires the Specified Services to be provided at the levels specified in this Agreement.</w:t>
      </w:r>
    </w:p>
    <w:p w14:paraId="6E9906E3" w14:textId="5763FB57" w:rsidR="00BC0CA0" w:rsidRDefault="00BC0CA0" w:rsidP="007F14C1">
      <w:pPr>
        <w:pStyle w:val="LegalNumberlvl2"/>
      </w:pPr>
      <w:r>
        <w:t>If</w:t>
      </w:r>
      <w:r>
        <w:rPr>
          <w:spacing w:val="-7"/>
        </w:rPr>
        <w:t xml:space="preserve"> </w:t>
      </w:r>
      <w:r>
        <w:t>Customer</w:t>
      </w:r>
      <w:r>
        <w:rPr>
          <w:spacing w:val="-6"/>
        </w:rPr>
        <w:t xml:space="preserve"> </w:t>
      </w:r>
      <w:r>
        <w:t>requests</w:t>
      </w:r>
      <w:r>
        <w:rPr>
          <w:spacing w:val="-4"/>
        </w:rPr>
        <w:t xml:space="preserve"> </w:t>
      </w:r>
      <w:r>
        <w:t>a</w:t>
      </w:r>
      <w:r>
        <w:rPr>
          <w:spacing w:val="-7"/>
        </w:rPr>
        <w:t xml:space="preserve"> </w:t>
      </w:r>
      <w:r>
        <w:t>reduction</w:t>
      </w:r>
      <w:r>
        <w:rPr>
          <w:spacing w:val="-4"/>
        </w:rPr>
        <w:t xml:space="preserve"> </w:t>
      </w:r>
      <w:r>
        <w:t>in</w:t>
      </w:r>
      <w:r>
        <w:rPr>
          <w:spacing w:val="-3"/>
        </w:rPr>
        <w:t xml:space="preserve"> </w:t>
      </w:r>
      <w:r>
        <w:t>the</w:t>
      </w:r>
      <w:r>
        <w:rPr>
          <w:spacing w:val="-4"/>
        </w:rPr>
        <w:t xml:space="preserve"> </w:t>
      </w:r>
      <w:r>
        <w:t>level</w:t>
      </w:r>
      <w:r>
        <w:rPr>
          <w:spacing w:val="-4"/>
        </w:rPr>
        <w:t xml:space="preserve"> </w:t>
      </w:r>
      <w:r>
        <w:t>of</w:t>
      </w:r>
      <w:r>
        <w:rPr>
          <w:spacing w:val="-6"/>
        </w:rPr>
        <w:t xml:space="preserve"> </w:t>
      </w:r>
      <w:r>
        <w:t>Specified</w:t>
      </w:r>
      <w:r>
        <w:rPr>
          <w:spacing w:val="-3"/>
        </w:rPr>
        <w:t xml:space="preserve"> </w:t>
      </w:r>
      <w:r>
        <w:t>Services,</w:t>
      </w:r>
      <w:r>
        <w:rPr>
          <w:spacing w:val="-4"/>
        </w:rPr>
        <w:t xml:space="preserve"> </w:t>
      </w:r>
      <w:r w:rsidR="00385802">
        <w:t>VicGrid</w:t>
      </w:r>
      <w:r>
        <w:rPr>
          <w:spacing w:val="-5"/>
        </w:rPr>
        <w:t xml:space="preserve"> </w:t>
      </w:r>
      <w:r>
        <w:t>must</w:t>
      </w:r>
      <w:r>
        <w:rPr>
          <w:spacing w:val="-4"/>
        </w:rPr>
        <w:t xml:space="preserve"> </w:t>
      </w:r>
      <w:r>
        <w:rPr>
          <w:spacing w:val="-2"/>
        </w:rPr>
        <w:t>promptly:</w:t>
      </w:r>
    </w:p>
    <w:p w14:paraId="7FAA27A6" w14:textId="77777777" w:rsidR="00BC0CA0" w:rsidRDefault="00BC0CA0" w:rsidP="007F14C1">
      <w:pPr>
        <w:pStyle w:val="LegalNumberlvl3"/>
      </w:pPr>
      <w:r>
        <w:t>notify TNSP and AusNet Services that it no longer requires Network Services at the levels specified</w:t>
      </w:r>
      <w:r>
        <w:rPr>
          <w:spacing w:val="-7"/>
        </w:rPr>
        <w:t xml:space="preserve"> </w:t>
      </w:r>
      <w:r>
        <w:t>in</w:t>
      </w:r>
      <w:r>
        <w:rPr>
          <w:spacing w:val="-7"/>
        </w:rPr>
        <w:t xml:space="preserve"> </w:t>
      </w:r>
      <w:r>
        <w:t>the</w:t>
      </w:r>
      <w:r>
        <w:rPr>
          <w:spacing w:val="-5"/>
        </w:rPr>
        <w:t xml:space="preserve"> </w:t>
      </w:r>
      <w:r>
        <w:t>NSAs,</w:t>
      </w:r>
      <w:r>
        <w:rPr>
          <w:spacing w:val="-5"/>
        </w:rPr>
        <w:t xml:space="preserve"> </w:t>
      </w:r>
      <w:r>
        <w:t>to</w:t>
      </w:r>
      <w:r>
        <w:rPr>
          <w:spacing w:val="-7"/>
        </w:rPr>
        <w:t xml:space="preserve"> </w:t>
      </w:r>
      <w:r>
        <w:t>the</w:t>
      </w:r>
      <w:r>
        <w:rPr>
          <w:spacing w:val="-7"/>
        </w:rPr>
        <w:t xml:space="preserve"> </w:t>
      </w:r>
      <w:r>
        <w:t>extent</w:t>
      </w:r>
      <w:r>
        <w:rPr>
          <w:spacing w:val="-7"/>
        </w:rPr>
        <w:t xml:space="preserve"> </w:t>
      </w:r>
      <w:r>
        <w:t>necessary</w:t>
      </w:r>
      <w:r>
        <w:rPr>
          <w:spacing w:val="-4"/>
        </w:rPr>
        <w:t xml:space="preserve"> </w:t>
      </w:r>
      <w:r>
        <w:t>to</w:t>
      </w:r>
      <w:r>
        <w:rPr>
          <w:spacing w:val="-7"/>
        </w:rPr>
        <w:t xml:space="preserve"> </w:t>
      </w:r>
      <w:r>
        <w:t>deliver</w:t>
      </w:r>
      <w:r>
        <w:rPr>
          <w:spacing w:val="-5"/>
        </w:rPr>
        <w:t xml:space="preserve"> </w:t>
      </w:r>
      <w:r>
        <w:t>the</w:t>
      </w:r>
      <w:r>
        <w:rPr>
          <w:spacing w:val="-9"/>
        </w:rPr>
        <w:t xml:space="preserve"> </w:t>
      </w:r>
      <w:r>
        <w:t>Specified</w:t>
      </w:r>
      <w:r>
        <w:rPr>
          <w:spacing w:val="-5"/>
        </w:rPr>
        <w:t xml:space="preserve"> </w:t>
      </w:r>
      <w:r>
        <w:t>Services</w:t>
      </w:r>
      <w:r>
        <w:rPr>
          <w:spacing w:val="-5"/>
        </w:rPr>
        <w:t xml:space="preserve"> </w:t>
      </w:r>
      <w:r>
        <w:t>at</w:t>
      </w:r>
      <w:r>
        <w:rPr>
          <w:spacing w:val="-5"/>
        </w:rPr>
        <w:t xml:space="preserve"> </w:t>
      </w:r>
      <w:r>
        <w:t>the</w:t>
      </w:r>
      <w:r>
        <w:rPr>
          <w:spacing w:val="-5"/>
        </w:rPr>
        <w:t xml:space="preserve"> </w:t>
      </w:r>
      <w:r>
        <w:t>reduced level required by Customer; and</w:t>
      </w:r>
    </w:p>
    <w:p w14:paraId="3DC00ECE" w14:textId="721CAB92" w:rsidR="00BC0CA0" w:rsidRDefault="00BC0CA0" w:rsidP="007F14C1">
      <w:pPr>
        <w:pStyle w:val="LegalNumberlvl3"/>
      </w:pPr>
      <w:r>
        <w:t>involve Customer in any good faith negotiation of an appropriate reduction in the relevant Transmission</w:t>
      </w:r>
      <w:r>
        <w:rPr>
          <w:spacing w:val="-5"/>
        </w:rPr>
        <w:t xml:space="preserve"> </w:t>
      </w:r>
      <w:r>
        <w:t>Charge</w:t>
      </w:r>
      <w:r>
        <w:rPr>
          <w:spacing w:val="-5"/>
        </w:rPr>
        <w:t xml:space="preserve"> </w:t>
      </w:r>
      <w:r>
        <w:t>to</w:t>
      </w:r>
      <w:r>
        <w:rPr>
          <w:spacing w:val="-5"/>
        </w:rPr>
        <w:t xml:space="preserve"> </w:t>
      </w:r>
      <w:r>
        <w:t>reflect</w:t>
      </w:r>
      <w:r>
        <w:rPr>
          <w:spacing w:val="-7"/>
        </w:rPr>
        <w:t xml:space="preserve"> </w:t>
      </w:r>
      <w:r>
        <w:t>a</w:t>
      </w:r>
      <w:r>
        <w:rPr>
          <w:spacing w:val="-5"/>
        </w:rPr>
        <w:t xml:space="preserve"> </w:t>
      </w:r>
      <w:r>
        <w:t>reduction</w:t>
      </w:r>
      <w:r>
        <w:rPr>
          <w:spacing w:val="-5"/>
        </w:rPr>
        <w:t xml:space="preserve"> </w:t>
      </w:r>
      <w:r>
        <w:t>in</w:t>
      </w:r>
      <w:r>
        <w:rPr>
          <w:spacing w:val="-4"/>
        </w:rPr>
        <w:t xml:space="preserve"> </w:t>
      </w:r>
      <w:r>
        <w:t>the</w:t>
      </w:r>
      <w:r>
        <w:rPr>
          <w:spacing w:val="-4"/>
        </w:rPr>
        <w:t xml:space="preserve"> </w:t>
      </w:r>
      <w:r>
        <w:t>ongoing</w:t>
      </w:r>
      <w:r>
        <w:rPr>
          <w:spacing w:val="-5"/>
        </w:rPr>
        <w:t xml:space="preserve"> </w:t>
      </w:r>
      <w:r>
        <w:t>costs</w:t>
      </w:r>
      <w:r>
        <w:rPr>
          <w:spacing w:val="-4"/>
        </w:rPr>
        <w:t xml:space="preserve"> </w:t>
      </w:r>
      <w:r>
        <w:t>of</w:t>
      </w:r>
      <w:r>
        <w:rPr>
          <w:spacing w:val="-5"/>
        </w:rPr>
        <w:t xml:space="preserve"> </w:t>
      </w:r>
      <w:r>
        <w:t>AusNet</w:t>
      </w:r>
      <w:r>
        <w:rPr>
          <w:spacing w:val="-5"/>
        </w:rPr>
        <w:t xml:space="preserve"> </w:t>
      </w:r>
      <w:r>
        <w:t>Services in</w:t>
      </w:r>
      <w:r>
        <w:rPr>
          <w:spacing w:val="-4"/>
        </w:rPr>
        <w:t xml:space="preserve"> </w:t>
      </w:r>
      <w:r>
        <w:t>relation to Interface or Terminal Station.</w:t>
      </w:r>
    </w:p>
    <w:p w14:paraId="0C04C649" w14:textId="77777777" w:rsidR="00BC0CA0" w:rsidRDefault="00BC0CA0" w:rsidP="007F14C1">
      <w:pPr>
        <w:pStyle w:val="LegalSubheading"/>
      </w:pPr>
      <w:r>
        <w:t>Performance</w:t>
      </w:r>
      <w:r>
        <w:rPr>
          <w:spacing w:val="-8"/>
        </w:rPr>
        <w:t xml:space="preserve"> </w:t>
      </w:r>
      <w:r>
        <w:rPr>
          <w:spacing w:val="-2"/>
        </w:rPr>
        <w:t>Management</w:t>
      </w:r>
    </w:p>
    <w:p w14:paraId="2E37A301" w14:textId="63ECCF96" w:rsidR="00BC0CA0" w:rsidRDefault="00BC0CA0" w:rsidP="007F14C1">
      <w:pPr>
        <w:pStyle w:val="LegalNumberlvl2"/>
      </w:pPr>
      <w:bookmarkStart w:id="57" w:name="_bookmark42"/>
      <w:bookmarkEnd w:id="57"/>
      <w:r>
        <w:t>If</w:t>
      </w:r>
      <w:r>
        <w:rPr>
          <w:spacing w:val="-14"/>
        </w:rPr>
        <w:t xml:space="preserve"> </w:t>
      </w:r>
      <w:r w:rsidR="00385802">
        <w:t>VicGrid</w:t>
      </w:r>
      <w:r>
        <w:rPr>
          <w:spacing w:val="-12"/>
        </w:rPr>
        <w:t xml:space="preserve"> </w:t>
      </w:r>
      <w:r>
        <w:t>notifies</w:t>
      </w:r>
      <w:r>
        <w:rPr>
          <w:spacing w:val="-10"/>
        </w:rPr>
        <w:t xml:space="preserve"> </w:t>
      </w:r>
      <w:r>
        <w:t>AusNet</w:t>
      </w:r>
      <w:r>
        <w:rPr>
          <w:spacing w:val="-12"/>
        </w:rPr>
        <w:t xml:space="preserve"> </w:t>
      </w:r>
      <w:r>
        <w:t>Services</w:t>
      </w:r>
      <w:r>
        <w:rPr>
          <w:spacing w:val="-10"/>
        </w:rPr>
        <w:t xml:space="preserve"> </w:t>
      </w:r>
      <w:r>
        <w:t>of</w:t>
      </w:r>
      <w:r>
        <w:rPr>
          <w:spacing w:val="-11"/>
        </w:rPr>
        <w:t xml:space="preserve"> </w:t>
      </w:r>
      <w:r>
        <w:t>a</w:t>
      </w:r>
      <w:r>
        <w:rPr>
          <w:spacing w:val="-12"/>
        </w:rPr>
        <w:t xml:space="preserve"> </w:t>
      </w:r>
      <w:r>
        <w:t>‘Non-Compliance’</w:t>
      </w:r>
      <w:r>
        <w:rPr>
          <w:spacing w:val="-11"/>
        </w:rPr>
        <w:t xml:space="preserve"> </w:t>
      </w:r>
      <w:r>
        <w:t>under</w:t>
      </w:r>
      <w:r>
        <w:rPr>
          <w:spacing w:val="-13"/>
        </w:rPr>
        <w:t xml:space="preserve"> </w:t>
      </w:r>
      <w:r>
        <w:t>the</w:t>
      </w:r>
      <w:r>
        <w:rPr>
          <w:spacing w:val="-10"/>
        </w:rPr>
        <w:t xml:space="preserve"> </w:t>
      </w:r>
      <w:r>
        <w:t>relevant</w:t>
      </w:r>
      <w:r>
        <w:rPr>
          <w:spacing w:val="-12"/>
        </w:rPr>
        <w:t xml:space="preserve"> </w:t>
      </w:r>
      <w:r>
        <w:t>NSAs,</w:t>
      </w:r>
      <w:r>
        <w:rPr>
          <w:spacing w:val="-11"/>
        </w:rPr>
        <w:t xml:space="preserve"> </w:t>
      </w:r>
      <w:r w:rsidR="00385802">
        <w:t>VicGrid</w:t>
      </w:r>
      <w:r>
        <w:rPr>
          <w:spacing w:val="-12"/>
        </w:rPr>
        <w:t xml:space="preserve"> </w:t>
      </w:r>
      <w:r>
        <w:t>must</w:t>
      </w:r>
      <w:r>
        <w:rPr>
          <w:spacing w:val="-10"/>
        </w:rPr>
        <w:t xml:space="preserve"> </w:t>
      </w:r>
      <w:r>
        <w:rPr>
          <w:spacing w:val="-2"/>
        </w:rPr>
        <w:t>promptly:</w:t>
      </w:r>
    </w:p>
    <w:p w14:paraId="277537F4" w14:textId="77777777" w:rsidR="00BC0CA0" w:rsidRDefault="00BC0CA0" w:rsidP="007F14C1">
      <w:pPr>
        <w:pStyle w:val="LegalNumberlvl3"/>
      </w:pPr>
      <w:r>
        <w:t>provide Customer a copy of the notice provided to AusNet Services in respect of that ‘</w:t>
      </w:r>
      <w:proofErr w:type="gramStart"/>
      <w:r>
        <w:t xml:space="preserve">Non- </w:t>
      </w:r>
      <w:r>
        <w:rPr>
          <w:spacing w:val="-2"/>
        </w:rPr>
        <w:t>Compliance’;</w:t>
      </w:r>
      <w:proofErr w:type="gramEnd"/>
    </w:p>
    <w:p w14:paraId="56F05645" w14:textId="77777777" w:rsidR="00BC0CA0" w:rsidRDefault="00BC0CA0" w:rsidP="007F14C1">
      <w:pPr>
        <w:pStyle w:val="LegalNumberlvl3"/>
      </w:pPr>
      <w:r>
        <w:t>consider</w:t>
      </w:r>
      <w:r>
        <w:rPr>
          <w:spacing w:val="14"/>
        </w:rPr>
        <w:t xml:space="preserve"> </w:t>
      </w:r>
      <w:r>
        <w:t>any</w:t>
      </w:r>
      <w:r>
        <w:rPr>
          <w:spacing w:val="17"/>
        </w:rPr>
        <w:t xml:space="preserve"> </w:t>
      </w:r>
      <w:r>
        <w:t>views</w:t>
      </w:r>
      <w:r>
        <w:rPr>
          <w:spacing w:val="17"/>
        </w:rPr>
        <w:t xml:space="preserve"> </w:t>
      </w:r>
      <w:r>
        <w:t>expressed</w:t>
      </w:r>
      <w:r>
        <w:rPr>
          <w:spacing w:val="20"/>
        </w:rPr>
        <w:t xml:space="preserve"> </w:t>
      </w:r>
      <w:r>
        <w:t>by</w:t>
      </w:r>
      <w:r>
        <w:rPr>
          <w:spacing w:val="20"/>
        </w:rPr>
        <w:t xml:space="preserve"> </w:t>
      </w:r>
      <w:r>
        <w:t>Customer</w:t>
      </w:r>
      <w:r>
        <w:rPr>
          <w:spacing w:val="17"/>
        </w:rPr>
        <w:t xml:space="preserve"> </w:t>
      </w:r>
      <w:r>
        <w:t>when</w:t>
      </w:r>
      <w:r>
        <w:rPr>
          <w:spacing w:val="17"/>
        </w:rPr>
        <w:t xml:space="preserve"> </w:t>
      </w:r>
      <w:r>
        <w:t>determining</w:t>
      </w:r>
      <w:r>
        <w:rPr>
          <w:spacing w:val="19"/>
        </w:rPr>
        <w:t xml:space="preserve"> </w:t>
      </w:r>
      <w:r>
        <w:t>what</w:t>
      </w:r>
      <w:r>
        <w:rPr>
          <w:spacing w:val="20"/>
        </w:rPr>
        <w:t xml:space="preserve"> </w:t>
      </w:r>
      <w:r>
        <w:t>response</w:t>
      </w:r>
      <w:r>
        <w:rPr>
          <w:spacing w:val="16"/>
        </w:rPr>
        <w:t xml:space="preserve"> </w:t>
      </w:r>
      <w:r>
        <w:t>or</w:t>
      </w:r>
      <w:r>
        <w:rPr>
          <w:spacing w:val="16"/>
        </w:rPr>
        <w:t xml:space="preserve"> </w:t>
      </w:r>
      <w:r>
        <w:t>course</w:t>
      </w:r>
      <w:r>
        <w:rPr>
          <w:spacing w:val="20"/>
        </w:rPr>
        <w:t xml:space="preserve"> </w:t>
      </w:r>
      <w:r>
        <w:rPr>
          <w:spacing w:val="-5"/>
        </w:rPr>
        <w:t>of</w:t>
      </w:r>
    </w:p>
    <w:p w14:paraId="5D2A6B9B" w14:textId="741C6C06" w:rsidR="00BC0CA0" w:rsidRDefault="00BC0CA0" w:rsidP="007F14C1">
      <w:pPr>
        <w:pStyle w:val="LegalNumberlvl3"/>
      </w:pPr>
      <w:r>
        <w:t>action</w:t>
      </w:r>
      <w:r>
        <w:rPr>
          <w:spacing w:val="-4"/>
        </w:rPr>
        <w:t xml:space="preserve"> </w:t>
      </w:r>
      <w:r w:rsidR="00385802">
        <w:t>VicGrid</w:t>
      </w:r>
      <w:r>
        <w:rPr>
          <w:spacing w:val="-3"/>
        </w:rPr>
        <w:t xml:space="preserve"> </w:t>
      </w:r>
      <w:r>
        <w:t>will</w:t>
      </w:r>
      <w:r>
        <w:rPr>
          <w:spacing w:val="-3"/>
        </w:rPr>
        <w:t xml:space="preserve"> </w:t>
      </w:r>
      <w:r>
        <w:t>take</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6"/>
        </w:rPr>
        <w:t xml:space="preserve"> </w:t>
      </w:r>
      <w:r>
        <w:t>‘Non-</w:t>
      </w:r>
      <w:r>
        <w:rPr>
          <w:spacing w:val="-2"/>
        </w:rPr>
        <w:t>Compliance</w:t>
      </w:r>
      <w:proofErr w:type="gramStart"/>
      <w:r>
        <w:rPr>
          <w:spacing w:val="-2"/>
        </w:rPr>
        <w:t>’;</w:t>
      </w:r>
      <w:proofErr w:type="gramEnd"/>
    </w:p>
    <w:p w14:paraId="3F6F11A5" w14:textId="77777777" w:rsidR="00BC0CA0" w:rsidRDefault="00BC0CA0" w:rsidP="007F14C1">
      <w:pPr>
        <w:pStyle w:val="LegalNumberlvl3"/>
      </w:pPr>
      <w:r>
        <w:t>keep</w:t>
      </w:r>
      <w:r>
        <w:rPr>
          <w:spacing w:val="-4"/>
        </w:rPr>
        <w:t xml:space="preserve"> </w:t>
      </w:r>
      <w:r>
        <w:t>Customer</w:t>
      </w:r>
      <w:r>
        <w:rPr>
          <w:spacing w:val="-4"/>
        </w:rPr>
        <w:t xml:space="preserve"> </w:t>
      </w:r>
      <w:r>
        <w:t>informed</w:t>
      </w:r>
      <w:r>
        <w:rPr>
          <w:spacing w:val="-5"/>
        </w:rPr>
        <w:t xml:space="preserve"> </w:t>
      </w:r>
      <w:r>
        <w:t>of</w:t>
      </w:r>
      <w:r>
        <w:rPr>
          <w:spacing w:val="-3"/>
        </w:rPr>
        <w:t xml:space="preserve"> </w:t>
      </w:r>
      <w:r>
        <w:t>any</w:t>
      </w:r>
      <w:r>
        <w:rPr>
          <w:spacing w:val="-3"/>
        </w:rPr>
        <w:t xml:space="preserve"> </w:t>
      </w:r>
      <w:r>
        <w:t>remedial</w:t>
      </w:r>
      <w:r>
        <w:rPr>
          <w:spacing w:val="-3"/>
        </w:rPr>
        <w:t xml:space="preserve"> </w:t>
      </w:r>
      <w:r>
        <w:t>or</w:t>
      </w:r>
      <w:r>
        <w:rPr>
          <w:spacing w:val="-5"/>
        </w:rPr>
        <w:t xml:space="preserve"> </w:t>
      </w:r>
      <w:r>
        <w:t>other</w:t>
      </w:r>
      <w:r>
        <w:rPr>
          <w:spacing w:val="-3"/>
        </w:rPr>
        <w:t xml:space="preserve"> </w:t>
      </w:r>
      <w:r>
        <w:t>action</w:t>
      </w:r>
      <w:r>
        <w:rPr>
          <w:spacing w:val="-3"/>
        </w:rPr>
        <w:t xml:space="preserve"> </w:t>
      </w:r>
      <w:r>
        <w:t>agreed</w:t>
      </w:r>
      <w:r>
        <w:rPr>
          <w:spacing w:val="-3"/>
        </w:rPr>
        <w:t xml:space="preserve"> </w:t>
      </w:r>
      <w:r>
        <w:t>or</w:t>
      </w:r>
      <w:r>
        <w:rPr>
          <w:spacing w:val="-5"/>
        </w:rPr>
        <w:t xml:space="preserve"> </w:t>
      </w:r>
      <w:r>
        <w:t>carried</w:t>
      </w:r>
      <w:r>
        <w:rPr>
          <w:spacing w:val="-5"/>
        </w:rPr>
        <w:t xml:space="preserve"> </w:t>
      </w:r>
      <w:r>
        <w:t>out</w:t>
      </w:r>
      <w:r>
        <w:rPr>
          <w:spacing w:val="-4"/>
        </w:rPr>
        <w:t xml:space="preserve"> </w:t>
      </w:r>
      <w:r>
        <w:t>under</w:t>
      </w:r>
      <w:r>
        <w:rPr>
          <w:spacing w:val="-5"/>
        </w:rPr>
        <w:t xml:space="preserve"> </w:t>
      </w:r>
      <w:r>
        <w:t>the</w:t>
      </w:r>
      <w:r>
        <w:rPr>
          <w:spacing w:val="-3"/>
        </w:rPr>
        <w:t xml:space="preserve"> </w:t>
      </w:r>
      <w:r>
        <w:t xml:space="preserve">NSA; </w:t>
      </w:r>
      <w:r>
        <w:rPr>
          <w:spacing w:val="-4"/>
        </w:rPr>
        <w:t>and</w:t>
      </w:r>
    </w:p>
    <w:p w14:paraId="06C0DD37" w14:textId="05F81F1F" w:rsidR="00BC0CA0" w:rsidRDefault="00BC0CA0" w:rsidP="007F14C1">
      <w:pPr>
        <w:pStyle w:val="LegalNumberlvl3"/>
      </w:pPr>
      <w:r>
        <w:t>provide</w:t>
      </w:r>
      <w:r>
        <w:rPr>
          <w:spacing w:val="19"/>
        </w:rPr>
        <w:t xml:space="preserve"> </w:t>
      </w:r>
      <w:r>
        <w:t>Customer</w:t>
      </w:r>
      <w:r>
        <w:rPr>
          <w:spacing w:val="22"/>
        </w:rPr>
        <w:t xml:space="preserve"> </w:t>
      </w:r>
      <w:r>
        <w:t>with</w:t>
      </w:r>
      <w:r>
        <w:rPr>
          <w:spacing w:val="21"/>
        </w:rPr>
        <w:t xml:space="preserve"> </w:t>
      </w:r>
      <w:r>
        <w:t>copies</w:t>
      </w:r>
      <w:r>
        <w:rPr>
          <w:spacing w:val="21"/>
        </w:rPr>
        <w:t xml:space="preserve"> </w:t>
      </w:r>
      <w:r>
        <w:t>of</w:t>
      </w:r>
      <w:r>
        <w:rPr>
          <w:spacing w:val="21"/>
        </w:rPr>
        <w:t xml:space="preserve"> </w:t>
      </w:r>
      <w:r>
        <w:t>correspondence</w:t>
      </w:r>
      <w:r>
        <w:rPr>
          <w:spacing w:val="21"/>
        </w:rPr>
        <w:t xml:space="preserve"> </w:t>
      </w:r>
      <w:r>
        <w:t>between</w:t>
      </w:r>
      <w:r>
        <w:rPr>
          <w:spacing w:val="21"/>
        </w:rPr>
        <w:t xml:space="preserve"> </w:t>
      </w:r>
      <w:r w:rsidR="00385802">
        <w:t>VicGrid</w:t>
      </w:r>
      <w:r>
        <w:rPr>
          <w:spacing w:val="24"/>
        </w:rPr>
        <w:t xml:space="preserve"> </w:t>
      </w:r>
      <w:r>
        <w:t>and</w:t>
      </w:r>
      <w:r>
        <w:rPr>
          <w:spacing w:val="26"/>
        </w:rPr>
        <w:t xml:space="preserve"> </w:t>
      </w:r>
      <w:r>
        <w:t>AusNet</w:t>
      </w:r>
      <w:r>
        <w:rPr>
          <w:spacing w:val="22"/>
        </w:rPr>
        <w:t xml:space="preserve"> </w:t>
      </w:r>
      <w:r>
        <w:t>Services</w:t>
      </w:r>
      <w:r>
        <w:rPr>
          <w:spacing w:val="22"/>
        </w:rPr>
        <w:t xml:space="preserve"> </w:t>
      </w:r>
      <w:r>
        <w:rPr>
          <w:spacing w:val="-5"/>
        </w:rPr>
        <w:t>in</w:t>
      </w:r>
      <w:r w:rsidR="007F14C1">
        <w:rPr>
          <w:spacing w:val="-5"/>
        </w:rPr>
        <w:t xml:space="preserve"> </w:t>
      </w:r>
      <w:r w:rsidRPr="007F14C1">
        <w:rPr>
          <w:sz w:val="22"/>
        </w:rPr>
        <w:t>relation</w:t>
      </w:r>
      <w:r w:rsidRPr="007F14C1">
        <w:rPr>
          <w:spacing w:val="-8"/>
          <w:sz w:val="22"/>
        </w:rPr>
        <w:t xml:space="preserve"> </w:t>
      </w:r>
      <w:r w:rsidRPr="007F14C1">
        <w:rPr>
          <w:sz w:val="22"/>
        </w:rPr>
        <w:t>to</w:t>
      </w:r>
      <w:r w:rsidRPr="007F14C1">
        <w:rPr>
          <w:spacing w:val="-4"/>
          <w:sz w:val="22"/>
        </w:rPr>
        <w:t xml:space="preserve"> </w:t>
      </w:r>
      <w:r w:rsidR="00385802">
        <w:rPr>
          <w:sz w:val="22"/>
        </w:rPr>
        <w:t>VicGrid</w:t>
      </w:r>
      <w:r w:rsidRPr="007F14C1">
        <w:rPr>
          <w:sz w:val="22"/>
        </w:rPr>
        <w:t>’s</w:t>
      </w:r>
      <w:r w:rsidRPr="007F14C1">
        <w:rPr>
          <w:spacing w:val="-7"/>
          <w:sz w:val="22"/>
        </w:rPr>
        <w:t xml:space="preserve"> </w:t>
      </w:r>
      <w:r w:rsidRPr="007F14C1">
        <w:rPr>
          <w:sz w:val="22"/>
        </w:rPr>
        <w:t>obligations</w:t>
      </w:r>
      <w:r w:rsidRPr="007F14C1">
        <w:rPr>
          <w:spacing w:val="-6"/>
          <w:sz w:val="22"/>
        </w:rPr>
        <w:t xml:space="preserve"> </w:t>
      </w:r>
      <w:r w:rsidRPr="007F14C1">
        <w:rPr>
          <w:sz w:val="22"/>
        </w:rPr>
        <w:t>under</w:t>
      </w:r>
      <w:r w:rsidRPr="007F14C1">
        <w:rPr>
          <w:spacing w:val="-3"/>
          <w:sz w:val="22"/>
        </w:rPr>
        <w:t xml:space="preserve"> </w:t>
      </w:r>
      <w:r w:rsidRPr="007F14C1">
        <w:rPr>
          <w:b/>
          <w:sz w:val="22"/>
        </w:rPr>
        <w:t>clause</w:t>
      </w:r>
      <w:r w:rsidRPr="007F14C1">
        <w:rPr>
          <w:b/>
          <w:spacing w:val="-4"/>
          <w:sz w:val="22"/>
        </w:rPr>
        <w:t xml:space="preserve"> </w:t>
      </w:r>
      <w:hyperlink w:anchor="_bookmark42" w:history="1">
        <w:r w:rsidRPr="007F14C1">
          <w:rPr>
            <w:b/>
            <w:spacing w:val="-4"/>
            <w:sz w:val="22"/>
          </w:rPr>
          <w:t>11.4</w:t>
        </w:r>
        <w:r w:rsidRPr="007F14C1">
          <w:rPr>
            <w:spacing w:val="-4"/>
            <w:sz w:val="22"/>
          </w:rPr>
          <w:t>.</w:t>
        </w:r>
      </w:hyperlink>
    </w:p>
    <w:p w14:paraId="2FF32DDF" w14:textId="043667F5" w:rsidR="00BC0CA0" w:rsidRDefault="00385802" w:rsidP="007F14C1">
      <w:pPr>
        <w:pStyle w:val="LegalSubheading"/>
      </w:pPr>
      <w:r>
        <w:lastRenderedPageBreak/>
        <w:t>VicGrid</w:t>
      </w:r>
      <w:r w:rsidR="00BC0CA0">
        <w:rPr>
          <w:spacing w:val="-4"/>
        </w:rPr>
        <w:t xml:space="preserve"> </w:t>
      </w:r>
      <w:r w:rsidR="00BC0CA0">
        <w:t>actions</w:t>
      </w:r>
      <w:r w:rsidR="00BC0CA0">
        <w:rPr>
          <w:spacing w:val="-7"/>
        </w:rPr>
        <w:t xml:space="preserve"> </w:t>
      </w:r>
      <w:r w:rsidR="00BC0CA0">
        <w:t>at</w:t>
      </w:r>
      <w:r w:rsidR="00BC0CA0">
        <w:rPr>
          <w:spacing w:val="-4"/>
        </w:rPr>
        <w:t xml:space="preserve"> </w:t>
      </w:r>
      <w:r w:rsidR="00BC0CA0">
        <w:t>Customer’s</w:t>
      </w:r>
      <w:r w:rsidR="00BC0CA0">
        <w:rPr>
          <w:spacing w:val="-3"/>
        </w:rPr>
        <w:t xml:space="preserve"> </w:t>
      </w:r>
      <w:r w:rsidR="00BC0CA0">
        <w:rPr>
          <w:spacing w:val="-4"/>
        </w:rPr>
        <w:t>Cost</w:t>
      </w:r>
    </w:p>
    <w:p w14:paraId="1F3381E8" w14:textId="239DEEBF" w:rsidR="00BC0CA0" w:rsidRDefault="00BC0CA0" w:rsidP="007F14C1">
      <w:pPr>
        <w:pStyle w:val="LegalNumberlvl2"/>
      </w:pPr>
      <w:r>
        <w:t>Any</w:t>
      </w:r>
      <w:r>
        <w:rPr>
          <w:spacing w:val="-1"/>
        </w:rPr>
        <w:t xml:space="preserve"> </w:t>
      </w:r>
      <w:r>
        <w:t>action</w:t>
      </w:r>
      <w:r>
        <w:rPr>
          <w:spacing w:val="-2"/>
        </w:rPr>
        <w:t xml:space="preserve"> </w:t>
      </w:r>
      <w:r>
        <w:t>taken</w:t>
      </w:r>
      <w:r>
        <w:rPr>
          <w:spacing w:val="-2"/>
        </w:rPr>
        <w:t xml:space="preserve"> </w:t>
      </w:r>
      <w:r>
        <w:t>by</w:t>
      </w:r>
      <w:r>
        <w:rPr>
          <w:spacing w:val="-2"/>
        </w:rPr>
        <w:t xml:space="preserve"> </w:t>
      </w:r>
      <w:r w:rsidR="00385802">
        <w:t>VicGrid</w:t>
      </w:r>
      <w:r>
        <w:rPr>
          <w:spacing w:val="-2"/>
        </w:rPr>
        <w:t xml:space="preserve"> </w:t>
      </w:r>
      <w:r>
        <w:t>under</w:t>
      </w:r>
      <w:r>
        <w:rPr>
          <w:spacing w:val="-2"/>
        </w:rPr>
        <w:t xml:space="preserve"> </w:t>
      </w:r>
      <w:r>
        <w:t>this</w:t>
      </w:r>
      <w:r>
        <w:rPr>
          <w:spacing w:val="-4"/>
        </w:rPr>
        <w:t xml:space="preserve"> </w:t>
      </w:r>
      <w:r>
        <w:rPr>
          <w:b/>
        </w:rPr>
        <w:t>clause</w:t>
      </w:r>
      <w:r>
        <w:rPr>
          <w:b/>
          <w:spacing w:val="-4"/>
        </w:rPr>
        <w:t xml:space="preserve"> </w:t>
      </w:r>
      <w:hyperlink w:anchor="_bookmark41" w:history="1">
        <w:r>
          <w:rPr>
            <w:b/>
          </w:rPr>
          <w:t>11</w:t>
        </w:r>
      </w:hyperlink>
      <w:r>
        <w:rPr>
          <w:b/>
          <w:spacing w:val="-2"/>
        </w:rPr>
        <w:t xml:space="preserve"> </w:t>
      </w:r>
      <w:r>
        <w:t>at</w:t>
      </w:r>
      <w:r>
        <w:rPr>
          <w:spacing w:val="-2"/>
        </w:rPr>
        <w:t xml:space="preserve"> </w:t>
      </w:r>
      <w:r>
        <w:t>Customer’s</w:t>
      </w:r>
      <w:r>
        <w:rPr>
          <w:spacing w:val="-2"/>
        </w:rPr>
        <w:t xml:space="preserve"> </w:t>
      </w:r>
      <w:r>
        <w:t>request</w:t>
      </w:r>
      <w:r>
        <w:rPr>
          <w:spacing w:val="-2"/>
        </w:rPr>
        <w:t xml:space="preserve"> </w:t>
      </w:r>
      <w:r>
        <w:t>will</w:t>
      </w:r>
      <w:r>
        <w:rPr>
          <w:spacing w:val="-2"/>
        </w:rPr>
        <w:t xml:space="preserve"> </w:t>
      </w:r>
      <w:r>
        <w:t>be</w:t>
      </w:r>
      <w:r>
        <w:rPr>
          <w:spacing w:val="-5"/>
        </w:rPr>
        <w:t xml:space="preserve"> </w:t>
      </w:r>
      <w:r>
        <w:t>entirely</w:t>
      </w:r>
      <w:r>
        <w:rPr>
          <w:spacing w:val="-1"/>
        </w:rPr>
        <w:t xml:space="preserve"> </w:t>
      </w:r>
      <w:r>
        <w:t>at</w:t>
      </w:r>
      <w:r>
        <w:rPr>
          <w:spacing w:val="-1"/>
        </w:rPr>
        <w:t xml:space="preserve"> </w:t>
      </w:r>
      <w:r>
        <w:t xml:space="preserve">Customer’s cost (subject to </w:t>
      </w:r>
      <w:r w:rsidR="00385802">
        <w:t>VicGrid</w:t>
      </w:r>
      <w:r>
        <w:t xml:space="preserve"> providing the Customer with reasonable written evidence of such cost).</w:t>
      </w:r>
    </w:p>
    <w:p w14:paraId="160B561C" w14:textId="3FDB77E2" w:rsidR="00BC0CA0" w:rsidRDefault="00385802" w:rsidP="007F14C1">
      <w:pPr>
        <w:pStyle w:val="LegalSubheading"/>
      </w:pPr>
      <w:r>
        <w:t>VicGrid</w:t>
      </w:r>
      <w:r w:rsidR="00BC0CA0">
        <w:rPr>
          <w:spacing w:val="-7"/>
        </w:rPr>
        <w:t xml:space="preserve"> </w:t>
      </w:r>
      <w:r w:rsidR="00BC0CA0">
        <w:t>‘Flow-Through’</w:t>
      </w:r>
      <w:r w:rsidR="00BC0CA0">
        <w:rPr>
          <w:spacing w:val="-6"/>
        </w:rPr>
        <w:t xml:space="preserve"> </w:t>
      </w:r>
      <w:r w:rsidR="00BC0CA0">
        <w:rPr>
          <w:spacing w:val="-2"/>
        </w:rPr>
        <w:t>Breach</w:t>
      </w:r>
    </w:p>
    <w:p w14:paraId="4BF325D2" w14:textId="6623A6CE" w:rsidR="00BC0CA0" w:rsidRDefault="00BC0CA0" w:rsidP="007F14C1">
      <w:pPr>
        <w:pStyle w:val="LegalNumberlvl2"/>
      </w:pPr>
      <w:r>
        <w:t xml:space="preserve">To the extent </w:t>
      </w:r>
      <w:r w:rsidR="00385802">
        <w:t>VicGrid</w:t>
      </w:r>
      <w:r>
        <w:t xml:space="preserve"> is a Defaulting Party and the Default Event is caused or contributed to</w:t>
      </w:r>
      <w:r>
        <w:rPr>
          <w:spacing w:val="-1"/>
        </w:rPr>
        <w:t xml:space="preserve"> </w:t>
      </w:r>
      <w:r>
        <w:t>by a breach of</w:t>
      </w:r>
      <w:r>
        <w:rPr>
          <w:spacing w:val="-7"/>
        </w:rPr>
        <w:t xml:space="preserve"> </w:t>
      </w:r>
      <w:r>
        <w:t>a</w:t>
      </w:r>
      <w:r>
        <w:rPr>
          <w:spacing w:val="-7"/>
        </w:rPr>
        <w:t xml:space="preserve"> </w:t>
      </w:r>
      <w:r>
        <w:t>Related</w:t>
      </w:r>
      <w:r>
        <w:rPr>
          <w:spacing w:val="-7"/>
        </w:rPr>
        <w:t xml:space="preserve"> </w:t>
      </w:r>
      <w:r>
        <w:t>Agreement</w:t>
      </w:r>
      <w:r>
        <w:rPr>
          <w:spacing w:val="-7"/>
        </w:rPr>
        <w:t xml:space="preserve"> </w:t>
      </w:r>
      <w:r>
        <w:t>by</w:t>
      </w:r>
      <w:r>
        <w:rPr>
          <w:spacing w:val="-5"/>
        </w:rPr>
        <w:t xml:space="preserve"> </w:t>
      </w:r>
      <w:r>
        <w:t>AusNet</w:t>
      </w:r>
      <w:r>
        <w:rPr>
          <w:spacing w:val="-7"/>
        </w:rPr>
        <w:t xml:space="preserve"> </w:t>
      </w:r>
      <w:r>
        <w:t>Services,</w:t>
      </w:r>
      <w:r>
        <w:rPr>
          <w:spacing w:val="-7"/>
        </w:rPr>
        <w:t xml:space="preserve"> </w:t>
      </w:r>
      <w:r w:rsidR="00385802">
        <w:t>VicGrid</w:t>
      </w:r>
      <w:r>
        <w:rPr>
          <w:spacing w:val="-7"/>
        </w:rPr>
        <w:t xml:space="preserve"> </w:t>
      </w:r>
      <w:r>
        <w:t>will</w:t>
      </w:r>
      <w:r>
        <w:rPr>
          <w:spacing w:val="-7"/>
        </w:rPr>
        <w:t xml:space="preserve"> </w:t>
      </w:r>
      <w:r>
        <w:t>be</w:t>
      </w:r>
      <w:r>
        <w:rPr>
          <w:spacing w:val="-7"/>
        </w:rPr>
        <w:t xml:space="preserve"> </w:t>
      </w:r>
      <w:r>
        <w:t>regarded</w:t>
      </w:r>
      <w:r>
        <w:rPr>
          <w:spacing w:val="-7"/>
        </w:rPr>
        <w:t xml:space="preserve"> </w:t>
      </w:r>
      <w:r>
        <w:t>as</w:t>
      </w:r>
      <w:r>
        <w:rPr>
          <w:spacing w:val="-7"/>
        </w:rPr>
        <w:t xml:space="preserve"> </w:t>
      </w:r>
      <w:r>
        <w:t>using</w:t>
      </w:r>
      <w:r>
        <w:rPr>
          <w:spacing w:val="-7"/>
        </w:rPr>
        <w:t xml:space="preserve"> </w:t>
      </w:r>
      <w:r>
        <w:t>its</w:t>
      </w:r>
      <w:r>
        <w:rPr>
          <w:spacing w:val="-7"/>
        </w:rPr>
        <w:t xml:space="preserve"> </w:t>
      </w:r>
      <w:r>
        <w:t>reasonable</w:t>
      </w:r>
      <w:r>
        <w:rPr>
          <w:spacing w:val="-7"/>
        </w:rPr>
        <w:t xml:space="preserve"> </w:t>
      </w:r>
      <w:r>
        <w:t>endeavours to</w:t>
      </w:r>
      <w:r>
        <w:rPr>
          <w:spacing w:val="-13"/>
        </w:rPr>
        <w:t xml:space="preserve"> </w:t>
      </w:r>
      <w:r>
        <w:t>remedy</w:t>
      </w:r>
      <w:r>
        <w:rPr>
          <w:spacing w:val="-13"/>
        </w:rPr>
        <w:t xml:space="preserve"> </w:t>
      </w:r>
      <w:r>
        <w:t>the</w:t>
      </w:r>
      <w:r>
        <w:rPr>
          <w:spacing w:val="-12"/>
        </w:rPr>
        <w:t xml:space="preserve"> </w:t>
      </w:r>
      <w:r>
        <w:t>Default</w:t>
      </w:r>
      <w:r>
        <w:rPr>
          <w:spacing w:val="-13"/>
        </w:rPr>
        <w:t xml:space="preserve"> </w:t>
      </w:r>
      <w:r>
        <w:t>Event</w:t>
      </w:r>
      <w:r>
        <w:rPr>
          <w:spacing w:val="-12"/>
        </w:rPr>
        <w:t xml:space="preserve"> </w:t>
      </w:r>
      <w:r>
        <w:t>if</w:t>
      </w:r>
      <w:r>
        <w:rPr>
          <w:spacing w:val="-13"/>
        </w:rPr>
        <w:t xml:space="preserve"> </w:t>
      </w:r>
      <w:r>
        <w:t>it</w:t>
      </w:r>
      <w:r>
        <w:rPr>
          <w:spacing w:val="-12"/>
        </w:rPr>
        <w:t xml:space="preserve"> </w:t>
      </w:r>
      <w:r>
        <w:t>complies</w:t>
      </w:r>
      <w:r>
        <w:rPr>
          <w:spacing w:val="-13"/>
        </w:rPr>
        <w:t xml:space="preserve"> </w:t>
      </w:r>
      <w:r>
        <w:t>with</w:t>
      </w:r>
      <w:r>
        <w:rPr>
          <w:spacing w:val="-12"/>
        </w:rPr>
        <w:t xml:space="preserve"> </w:t>
      </w:r>
      <w:r>
        <w:t>its</w:t>
      </w:r>
      <w:r>
        <w:rPr>
          <w:spacing w:val="-13"/>
        </w:rPr>
        <w:t xml:space="preserve"> </w:t>
      </w:r>
      <w:r>
        <w:t>obligations</w:t>
      </w:r>
      <w:r>
        <w:rPr>
          <w:spacing w:val="-12"/>
        </w:rPr>
        <w:t xml:space="preserve"> </w:t>
      </w:r>
      <w:r>
        <w:t>(if</w:t>
      </w:r>
      <w:r>
        <w:rPr>
          <w:spacing w:val="-13"/>
        </w:rPr>
        <w:t xml:space="preserve"> </w:t>
      </w:r>
      <w:r>
        <w:t>any)</w:t>
      </w:r>
      <w:r>
        <w:rPr>
          <w:spacing w:val="-13"/>
        </w:rPr>
        <w:t xml:space="preserve"> </w:t>
      </w:r>
      <w:r>
        <w:t>under</w:t>
      </w:r>
      <w:r>
        <w:rPr>
          <w:spacing w:val="-12"/>
        </w:rPr>
        <w:t xml:space="preserve"> </w:t>
      </w:r>
      <w:r>
        <w:t>the</w:t>
      </w:r>
      <w:r>
        <w:rPr>
          <w:spacing w:val="-13"/>
        </w:rPr>
        <w:t xml:space="preserve"> </w:t>
      </w:r>
      <w:r>
        <w:t>relevant</w:t>
      </w:r>
      <w:r>
        <w:rPr>
          <w:spacing w:val="-12"/>
        </w:rPr>
        <w:t xml:space="preserve"> </w:t>
      </w:r>
      <w:r>
        <w:t>Related</w:t>
      </w:r>
      <w:r>
        <w:rPr>
          <w:spacing w:val="-13"/>
        </w:rPr>
        <w:t xml:space="preserve"> </w:t>
      </w:r>
      <w:r>
        <w:t>Agreement in relation to the breach by AusNet Services.</w:t>
      </w:r>
    </w:p>
    <w:p w14:paraId="4DE1170A" w14:textId="2364069C" w:rsidR="00BC0CA0" w:rsidRPr="007F14C1" w:rsidRDefault="00BC0CA0" w:rsidP="007F14C1">
      <w:pPr>
        <w:pStyle w:val="LegalNumberlvl1"/>
      </w:pPr>
      <w:bookmarkStart w:id="58" w:name="_bookmark43"/>
      <w:bookmarkStart w:id="59" w:name="_Toc211423202"/>
      <w:bookmarkEnd w:id="58"/>
      <w:r>
        <w:t>Contribution</w:t>
      </w:r>
      <w:r>
        <w:rPr>
          <w:spacing w:val="-5"/>
        </w:rPr>
        <w:t xml:space="preserve"> </w:t>
      </w:r>
      <w:r>
        <w:t>-</w:t>
      </w:r>
      <w:r>
        <w:rPr>
          <w:spacing w:val="-5"/>
        </w:rPr>
        <w:t xml:space="preserve"> </w:t>
      </w:r>
      <w:r>
        <w:t>Subsequent</w:t>
      </w:r>
      <w:r>
        <w:rPr>
          <w:spacing w:val="-4"/>
        </w:rPr>
        <w:t xml:space="preserve"> </w:t>
      </w:r>
      <w:r>
        <w:rPr>
          <w:spacing w:val="-2"/>
        </w:rPr>
        <w:t>Connection</w:t>
      </w:r>
      <w:bookmarkEnd w:id="59"/>
    </w:p>
    <w:p w14:paraId="4F3DB3B9" w14:textId="77777777" w:rsidR="00BC0CA0" w:rsidRDefault="00BC0CA0" w:rsidP="007F14C1">
      <w:pPr>
        <w:pStyle w:val="LegalSubheading"/>
      </w:pPr>
      <w:r>
        <w:t>New</w:t>
      </w:r>
      <w:r>
        <w:rPr>
          <w:spacing w:val="-5"/>
        </w:rPr>
        <w:t xml:space="preserve"> </w:t>
      </w:r>
      <w:r>
        <w:t>Proponent</w:t>
      </w:r>
    </w:p>
    <w:p w14:paraId="0D2498ED" w14:textId="060DA7E7" w:rsidR="00BC0CA0" w:rsidRDefault="00BC0CA0" w:rsidP="007F14C1">
      <w:pPr>
        <w:pStyle w:val="LegalNumberlvl2"/>
      </w:pPr>
      <w:bookmarkStart w:id="60" w:name="_bookmark44"/>
      <w:bookmarkEnd w:id="60"/>
      <w:r>
        <w:t>If</w:t>
      </w:r>
      <w:r>
        <w:rPr>
          <w:spacing w:val="-2"/>
        </w:rPr>
        <w:t xml:space="preserve"> </w:t>
      </w:r>
      <w:r w:rsidR="00385802">
        <w:t>VicGrid</w:t>
      </w:r>
      <w:r>
        <w:rPr>
          <w:spacing w:val="-1"/>
        </w:rPr>
        <w:t xml:space="preserve"> </w:t>
      </w:r>
      <w:r>
        <w:t>proposes</w:t>
      </w:r>
      <w:r>
        <w:rPr>
          <w:spacing w:val="-2"/>
        </w:rPr>
        <w:t xml:space="preserve"> </w:t>
      </w:r>
      <w:r>
        <w:t>to</w:t>
      </w:r>
      <w:r>
        <w:rPr>
          <w:spacing w:val="-4"/>
        </w:rPr>
        <w:t xml:space="preserve"> </w:t>
      </w:r>
      <w:r>
        <w:t>make</w:t>
      </w:r>
      <w:r>
        <w:rPr>
          <w:spacing w:val="-2"/>
        </w:rPr>
        <w:t xml:space="preserve"> </w:t>
      </w:r>
      <w:r>
        <w:t>an</w:t>
      </w:r>
      <w:r>
        <w:rPr>
          <w:spacing w:val="-5"/>
        </w:rPr>
        <w:t xml:space="preserve"> </w:t>
      </w:r>
      <w:r>
        <w:t>offer</w:t>
      </w:r>
      <w:r>
        <w:rPr>
          <w:spacing w:val="-2"/>
        </w:rPr>
        <w:t xml:space="preserve"> </w:t>
      </w:r>
      <w:r>
        <w:t>to</w:t>
      </w:r>
      <w:r>
        <w:rPr>
          <w:spacing w:val="-1"/>
        </w:rPr>
        <w:t xml:space="preserve"> </w:t>
      </w:r>
      <w:r>
        <w:rPr>
          <w:i/>
        </w:rPr>
        <w:t>connect</w:t>
      </w:r>
      <w:r>
        <w:rPr>
          <w:i/>
          <w:spacing w:val="-2"/>
        </w:rPr>
        <w:t xml:space="preserve"> </w:t>
      </w:r>
      <w:r>
        <w:t>to</w:t>
      </w:r>
      <w:r>
        <w:rPr>
          <w:spacing w:val="-2"/>
        </w:rPr>
        <w:t xml:space="preserve"> </w:t>
      </w:r>
      <w:r>
        <w:t>New</w:t>
      </w:r>
      <w:r>
        <w:rPr>
          <w:spacing w:val="-3"/>
        </w:rPr>
        <w:t xml:space="preserve"> </w:t>
      </w:r>
      <w:r>
        <w:t>Proponent,</w:t>
      </w:r>
      <w:r>
        <w:rPr>
          <w:spacing w:val="-2"/>
        </w:rPr>
        <w:t xml:space="preserve"> </w:t>
      </w:r>
      <w:r w:rsidR="00385802">
        <w:t>VicGrid</w:t>
      </w:r>
      <w:r>
        <w:rPr>
          <w:spacing w:val="-1"/>
        </w:rPr>
        <w:t xml:space="preserve"> </w:t>
      </w:r>
      <w:r>
        <w:t>must,</w:t>
      </w:r>
      <w:r>
        <w:rPr>
          <w:spacing w:val="-2"/>
        </w:rPr>
        <w:t xml:space="preserve"> </w:t>
      </w:r>
      <w:r>
        <w:t>to</w:t>
      </w:r>
      <w:r>
        <w:rPr>
          <w:spacing w:val="-2"/>
        </w:rPr>
        <w:t xml:space="preserve"> </w:t>
      </w:r>
      <w:r>
        <w:t>the</w:t>
      </w:r>
      <w:r>
        <w:rPr>
          <w:spacing w:val="-2"/>
        </w:rPr>
        <w:t xml:space="preserve"> </w:t>
      </w:r>
      <w:r>
        <w:t>extent</w:t>
      </w:r>
      <w:r>
        <w:rPr>
          <w:spacing w:val="-2"/>
        </w:rPr>
        <w:t xml:space="preserve"> </w:t>
      </w:r>
      <w:r>
        <w:t xml:space="preserve">compatible with the </w:t>
      </w:r>
      <w:r w:rsidR="00385802">
        <w:t>VicGrid</w:t>
      </w:r>
      <w:r>
        <w:t xml:space="preserve"> Functions, negotiate with New Proponent in</w:t>
      </w:r>
      <w:r>
        <w:rPr>
          <w:spacing w:val="-1"/>
        </w:rPr>
        <w:t xml:space="preserve"> </w:t>
      </w:r>
      <w:r>
        <w:t xml:space="preserve">good faith to endeavour to achieve a use of system agreement between </w:t>
      </w:r>
      <w:r w:rsidR="00385802">
        <w:t>VicGrid</w:t>
      </w:r>
      <w:r>
        <w:t xml:space="preserve"> and New Proponent under which New Proponent agrees to the following outcomes:</w:t>
      </w:r>
    </w:p>
    <w:p w14:paraId="500B71F8" w14:textId="6D89950E" w:rsidR="00BC0CA0" w:rsidRDefault="00BC0CA0" w:rsidP="007F14C1">
      <w:pPr>
        <w:pStyle w:val="LegalNumberlvl3"/>
      </w:pPr>
      <w:bookmarkStart w:id="61" w:name="_bookmark45"/>
      <w:bookmarkEnd w:id="61"/>
      <w:r>
        <w:t>New</w:t>
      </w:r>
      <w:r>
        <w:rPr>
          <w:spacing w:val="-3"/>
        </w:rPr>
        <w:t xml:space="preserve"> </w:t>
      </w:r>
      <w:r>
        <w:t>Proponent</w:t>
      </w:r>
      <w:r>
        <w:rPr>
          <w:spacing w:val="-1"/>
        </w:rPr>
        <w:t xml:space="preserve"> </w:t>
      </w:r>
      <w:r>
        <w:t>contributes</w:t>
      </w:r>
      <w:r>
        <w:rPr>
          <w:spacing w:val="-2"/>
        </w:rPr>
        <w:t xml:space="preserve"> </w:t>
      </w:r>
      <w:r>
        <w:t>to</w:t>
      </w:r>
      <w:r>
        <w:rPr>
          <w:spacing w:val="-5"/>
        </w:rPr>
        <w:t xml:space="preserve"> </w:t>
      </w:r>
      <w:r>
        <w:t>the</w:t>
      </w:r>
      <w:r>
        <w:rPr>
          <w:spacing w:val="-2"/>
        </w:rPr>
        <w:t xml:space="preserve"> </w:t>
      </w:r>
      <w:r>
        <w:t>costs</w:t>
      </w:r>
      <w:r>
        <w:rPr>
          <w:spacing w:val="-2"/>
        </w:rPr>
        <w:t xml:space="preserve"> </w:t>
      </w:r>
      <w:r>
        <w:t>arising</w:t>
      </w:r>
      <w:r>
        <w:rPr>
          <w:spacing w:val="-2"/>
        </w:rPr>
        <w:t xml:space="preserve"> </w:t>
      </w:r>
      <w:r>
        <w:t>under</w:t>
      </w:r>
      <w:r>
        <w:rPr>
          <w:spacing w:val="-4"/>
        </w:rPr>
        <w:t xml:space="preserve"> </w:t>
      </w:r>
      <w:r>
        <w:t>each</w:t>
      </w:r>
      <w:r>
        <w:rPr>
          <w:spacing w:val="-1"/>
        </w:rPr>
        <w:t xml:space="preserve"> </w:t>
      </w:r>
      <w:r>
        <w:t>NSA</w:t>
      </w:r>
      <w:r>
        <w:rPr>
          <w:spacing w:val="-3"/>
        </w:rPr>
        <w:t xml:space="preserve"> </w:t>
      </w:r>
      <w:r>
        <w:t>consistent</w:t>
      </w:r>
      <w:r>
        <w:rPr>
          <w:spacing w:val="-2"/>
        </w:rPr>
        <w:t xml:space="preserve"> </w:t>
      </w:r>
      <w:r>
        <w:t>with</w:t>
      </w:r>
      <w:r>
        <w:rPr>
          <w:spacing w:val="-2"/>
        </w:rPr>
        <w:t xml:space="preserve"> </w:t>
      </w:r>
      <w:r w:rsidR="00385802">
        <w:t>VicGrid</w:t>
      </w:r>
      <w:r>
        <w:t>’s</w:t>
      </w:r>
      <w:r>
        <w:rPr>
          <w:spacing w:val="-2"/>
        </w:rPr>
        <w:t xml:space="preserve"> </w:t>
      </w:r>
      <w:r>
        <w:t>then applicable ‘Costs Allocation Policy’; and</w:t>
      </w:r>
    </w:p>
    <w:p w14:paraId="622027EF" w14:textId="77777777" w:rsidR="00BC0CA0" w:rsidRDefault="00BC0CA0" w:rsidP="007F14C1">
      <w:pPr>
        <w:pStyle w:val="LegalNumberlvl3"/>
      </w:pPr>
      <w:r>
        <w:t>subject</w:t>
      </w:r>
      <w:r>
        <w:rPr>
          <w:spacing w:val="-5"/>
        </w:rPr>
        <w:t xml:space="preserve"> </w:t>
      </w:r>
      <w:r>
        <w:t>to</w:t>
      </w:r>
      <w:r>
        <w:rPr>
          <w:spacing w:val="-6"/>
        </w:rPr>
        <w:t xml:space="preserve"> </w:t>
      </w:r>
      <w:r>
        <w:t>clause</w:t>
      </w:r>
      <w:r>
        <w:rPr>
          <w:spacing w:val="-6"/>
        </w:rPr>
        <w:t xml:space="preserve"> </w:t>
      </w:r>
      <w:r>
        <w:t>5.10</w:t>
      </w:r>
      <w:r>
        <w:rPr>
          <w:spacing w:val="-7"/>
        </w:rPr>
        <w:t xml:space="preserve"> </w:t>
      </w:r>
      <w:r>
        <w:t>of</w:t>
      </w:r>
      <w:r>
        <w:rPr>
          <w:spacing w:val="-7"/>
        </w:rPr>
        <w:t xml:space="preserve"> </w:t>
      </w:r>
      <w:r>
        <w:t>the</w:t>
      </w:r>
      <w:r>
        <w:rPr>
          <w:spacing w:val="-4"/>
        </w:rPr>
        <w:t xml:space="preserve"> </w:t>
      </w:r>
      <w:r>
        <w:t>PCCD,</w:t>
      </w:r>
      <w:r>
        <w:rPr>
          <w:spacing w:val="-5"/>
        </w:rPr>
        <w:t xml:space="preserve"> </w:t>
      </w:r>
      <w:r>
        <w:t>so</w:t>
      </w:r>
      <w:r>
        <w:rPr>
          <w:spacing w:val="-5"/>
        </w:rPr>
        <w:t xml:space="preserve"> </w:t>
      </w:r>
      <w:r>
        <w:t>that</w:t>
      </w:r>
      <w:r>
        <w:rPr>
          <w:spacing w:val="-7"/>
        </w:rPr>
        <w:t xml:space="preserve"> </w:t>
      </w:r>
      <w:r>
        <w:t>New</w:t>
      </w:r>
      <w:r>
        <w:rPr>
          <w:spacing w:val="-6"/>
        </w:rPr>
        <w:t xml:space="preserve"> </w:t>
      </w:r>
      <w:r>
        <w:t>Proponent</w:t>
      </w:r>
      <w:r>
        <w:rPr>
          <w:spacing w:val="-7"/>
        </w:rPr>
        <w:t xml:space="preserve"> </w:t>
      </w:r>
      <w:r>
        <w:t>has</w:t>
      </w:r>
      <w:r>
        <w:rPr>
          <w:spacing w:val="-4"/>
        </w:rPr>
        <w:t xml:space="preserve"> </w:t>
      </w:r>
      <w:r>
        <w:t>rights</w:t>
      </w:r>
      <w:r>
        <w:rPr>
          <w:spacing w:val="-6"/>
        </w:rPr>
        <w:t xml:space="preserve"> </w:t>
      </w:r>
      <w:r>
        <w:t>and</w:t>
      </w:r>
      <w:r>
        <w:rPr>
          <w:spacing w:val="-7"/>
        </w:rPr>
        <w:t xml:space="preserve"> </w:t>
      </w:r>
      <w:r>
        <w:t>obligations</w:t>
      </w:r>
      <w:r>
        <w:rPr>
          <w:spacing w:val="-6"/>
        </w:rPr>
        <w:t xml:space="preserve"> </w:t>
      </w:r>
      <w:r>
        <w:t>that</w:t>
      </w:r>
      <w:r>
        <w:rPr>
          <w:spacing w:val="-7"/>
        </w:rPr>
        <w:t xml:space="preserve"> </w:t>
      </w:r>
      <w:r>
        <w:t>are substantially</w:t>
      </w:r>
      <w:r>
        <w:rPr>
          <w:spacing w:val="-4"/>
        </w:rPr>
        <w:t xml:space="preserve"> </w:t>
      </w:r>
      <w:r>
        <w:t>the</w:t>
      </w:r>
      <w:r>
        <w:rPr>
          <w:spacing w:val="-5"/>
        </w:rPr>
        <w:t xml:space="preserve"> </w:t>
      </w:r>
      <w:r>
        <w:t>same</w:t>
      </w:r>
      <w:r>
        <w:rPr>
          <w:spacing w:val="-4"/>
        </w:rPr>
        <w:t xml:space="preserve"> </w:t>
      </w:r>
      <w:r>
        <w:t>as</w:t>
      </w:r>
      <w:r>
        <w:rPr>
          <w:spacing w:val="-4"/>
        </w:rPr>
        <w:t xml:space="preserve"> </w:t>
      </w:r>
      <w:r>
        <w:t>those</w:t>
      </w:r>
      <w:r>
        <w:rPr>
          <w:spacing w:val="-5"/>
        </w:rPr>
        <w:t xml:space="preserve"> </w:t>
      </w:r>
      <w:r>
        <w:t>of</w:t>
      </w:r>
      <w:r>
        <w:rPr>
          <w:spacing w:val="-3"/>
        </w:rPr>
        <w:t xml:space="preserve"> </w:t>
      </w:r>
      <w:r>
        <w:t>Customer</w:t>
      </w:r>
      <w:r>
        <w:rPr>
          <w:spacing w:val="-5"/>
        </w:rPr>
        <w:t xml:space="preserve"> </w:t>
      </w:r>
      <w:r>
        <w:t>under</w:t>
      </w:r>
      <w:r>
        <w:rPr>
          <w:spacing w:val="-5"/>
        </w:rPr>
        <w:t xml:space="preserve"> </w:t>
      </w:r>
      <w:r>
        <w:t>the</w:t>
      </w:r>
      <w:r>
        <w:rPr>
          <w:spacing w:val="-5"/>
        </w:rPr>
        <w:t xml:space="preserve"> </w:t>
      </w:r>
      <w:r>
        <w:t>Related</w:t>
      </w:r>
      <w:r>
        <w:rPr>
          <w:spacing w:val="-5"/>
        </w:rPr>
        <w:t xml:space="preserve"> </w:t>
      </w:r>
      <w:r>
        <w:t>Agreements</w:t>
      </w:r>
      <w:r>
        <w:rPr>
          <w:spacing w:val="-4"/>
        </w:rPr>
        <w:t xml:space="preserve"> </w:t>
      </w:r>
      <w:r>
        <w:t>or</w:t>
      </w:r>
      <w:r>
        <w:rPr>
          <w:spacing w:val="-5"/>
        </w:rPr>
        <w:t xml:space="preserve"> </w:t>
      </w:r>
      <w:r>
        <w:t>otherwise</w:t>
      </w:r>
      <w:r>
        <w:rPr>
          <w:spacing w:val="-5"/>
        </w:rPr>
        <w:t xml:space="preserve"> </w:t>
      </w:r>
      <w:r>
        <w:t>as</w:t>
      </w:r>
      <w:r>
        <w:rPr>
          <w:spacing w:val="-4"/>
        </w:rPr>
        <w:t xml:space="preserve"> </w:t>
      </w:r>
      <w:r>
        <w:t xml:space="preserve">a </w:t>
      </w:r>
      <w:r>
        <w:rPr>
          <w:i/>
        </w:rPr>
        <w:t>Network User</w:t>
      </w:r>
      <w:r>
        <w:t>,</w:t>
      </w:r>
    </w:p>
    <w:p w14:paraId="06A8EACC" w14:textId="77777777" w:rsidR="00BC0CA0" w:rsidRDefault="00BC0CA0" w:rsidP="007F14C1">
      <w:pPr>
        <w:pStyle w:val="LegalBody"/>
      </w:pPr>
      <w:r>
        <w:t>(each,</w:t>
      </w:r>
      <w:r>
        <w:rPr>
          <w:spacing w:val="-4"/>
        </w:rPr>
        <w:t xml:space="preserve"> </w:t>
      </w:r>
      <w:r>
        <w:t>an</w:t>
      </w:r>
      <w:r>
        <w:rPr>
          <w:spacing w:val="-3"/>
        </w:rPr>
        <w:t xml:space="preserve"> </w:t>
      </w:r>
      <w:r>
        <w:rPr>
          <w:b/>
          <w:spacing w:val="-2"/>
        </w:rPr>
        <w:t>Outcome</w:t>
      </w:r>
      <w:r>
        <w:rPr>
          <w:spacing w:val="-2"/>
        </w:rPr>
        <w:t>).</w:t>
      </w:r>
    </w:p>
    <w:p w14:paraId="194447F6" w14:textId="77777777" w:rsidR="00BC0CA0" w:rsidRDefault="00BC0CA0" w:rsidP="007F14C1">
      <w:pPr>
        <w:pStyle w:val="LegalSubheading"/>
      </w:pPr>
      <w:r>
        <w:t>Costs</w:t>
      </w:r>
      <w:r>
        <w:rPr>
          <w:spacing w:val="-5"/>
        </w:rPr>
        <w:t xml:space="preserve"> </w:t>
      </w:r>
      <w:r>
        <w:t>arising</w:t>
      </w:r>
      <w:r>
        <w:rPr>
          <w:spacing w:val="-4"/>
        </w:rPr>
        <w:t xml:space="preserve"> </w:t>
      </w:r>
      <w:r>
        <w:t>under</w:t>
      </w:r>
      <w:r>
        <w:rPr>
          <w:spacing w:val="-5"/>
        </w:rPr>
        <w:t xml:space="preserve"> </w:t>
      </w:r>
      <w:r>
        <w:t>Network</w:t>
      </w:r>
      <w:r>
        <w:rPr>
          <w:spacing w:val="-5"/>
        </w:rPr>
        <w:t xml:space="preserve"> </w:t>
      </w:r>
      <w:r>
        <w:t>Services</w:t>
      </w:r>
      <w:r>
        <w:rPr>
          <w:spacing w:val="-4"/>
        </w:rPr>
        <w:t xml:space="preserve"> </w:t>
      </w:r>
      <w:r>
        <w:rPr>
          <w:spacing w:val="-2"/>
        </w:rPr>
        <w:t>Agreements</w:t>
      </w:r>
    </w:p>
    <w:p w14:paraId="6B897684" w14:textId="77777777" w:rsidR="00BC0CA0" w:rsidRDefault="00BC0CA0" w:rsidP="007F14C1">
      <w:pPr>
        <w:pStyle w:val="LegalNumberlvl2"/>
      </w:pPr>
      <w:r>
        <w:t>For</w:t>
      </w:r>
      <w:r>
        <w:rPr>
          <w:spacing w:val="-6"/>
        </w:rPr>
        <w:t xml:space="preserve"> </w:t>
      </w:r>
      <w:r>
        <w:t>the</w:t>
      </w:r>
      <w:r>
        <w:rPr>
          <w:spacing w:val="-4"/>
        </w:rPr>
        <w:t xml:space="preserve"> </w:t>
      </w:r>
      <w:r>
        <w:t>purposes</w:t>
      </w:r>
      <w:r>
        <w:rPr>
          <w:spacing w:val="-3"/>
        </w:rPr>
        <w:t xml:space="preserve"> </w:t>
      </w:r>
      <w:r>
        <w:t>of</w:t>
      </w:r>
      <w:r>
        <w:rPr>
          <w:spacing w:val="-4"/>
        </w:rPr>
        <w:t xml:space="preserve"> </w:t>
      </w:r>
      <w:r>
        <w:rPr>
          <w:b/>
        </w:rPr>
        <w:t>clauses</w:t>
      </w:r>
      <w:r>
        <w:rPr>
          <w:b/>
          <w:spacing w:val="-5"/>
        </w:rPr>
        <w:t xml:space="preserve"> </w:t>
      </w:r>
      <w:hyperlink w:anchor="_bookmark45" w:history="1">
        <w:r>
          <w:rPr>
            <w:b/>
          </w:rPr>
          <w:t>12.1(a)</w:t>
        </w:r>
      </w:hyperlink>
      <w:r>
        <w:rPr>
          <w:b/>
          <w:spacing w:val="-5"/>
        </w:rPr>
        <w:t xml:space="preserve"> </w:t>
      </w:r>
      <w:r>
        <w:t>and</w:t>
      </w:r>
      <w:r>
        <w:rPr>
          <w:spacing w:val="-6"/>
        </w:rPr>
        <w:t xml:space="preserve"> </w:t>
      </w:r>
      <w:hyperlink w:anchor="_bookmark46" w:history="1">
        <w:r>
          <w:rPr>
            <w:b/>
          </w:rPr>
          <w:t>12.4</w:t>
        </w:r>
        <w:r>
          <w:t>,</w:t>
        </w:r>
      </w:hyperlink>
      <w:r>
        <w:rPr>
          <w:spacing w:val="-4"/>
        </w:rPr>
        <w:t xml:space="preserve"> </w:t>
      </w:r>
      <w:r>
        <w:t>the</w:t>
      </w:r>
      <w:r>
        <w:rPr>
          <w:spacing w:val="-4"/>
        </w:rPr>
        <w:t xml:space="preserve"> </w:t>
      </w:r>
      <w:r>
        <w:t>‘costs</w:t>
      </w:r>
      <w:r>
        <w:rPr>
          <w:spacing w:val="-3"/>
        </w:rPr>
        <w:t xml:space="preserve"> </w:t>
      </w:r>
      <w:r>
        <w:t>arising</w:t>
      </w:r>
      <w:r>
        <w:rPr>
          <w:spacing w:val="-4"/>
        </w:rPr>
        <w:t xml:space="preserve"> </w:t>
      </w:r>
      <w:r>
        <w:t>under</w:t>
      </w:r>
      <w:r>
        <w:rPr>
          <w:spacing w:val="-4"/>
        </w:rPr>
        <w:t xml:space="preserve"> </w:t>
      </w:r>
      <w:r>
        <w:t>each</w:t>
      </w:r>
      <w:r>
        <w:rPr>
          <w:spacing w:val="-1"/>
        </w:rPr>
        <w:t xml:space="preserve"> </w:t>
      </w:r>
      <w:r>
        <w:t>NSA’</w:t>
      </w:r>
      <w:r>
        <w:rPr>
          <w:spacing w:val="-4"/>
        </w:rPr>
        <w:t xml:space="preserve"> </w:t>
      </w:r>
      <w:r>
        <w:t>will</w:t>
      </w:r>
      <w:r>
        <w:rPr>
          <w:spacing w:val="-5"/>
        </w:rPr>
        <w:t xml:space="preserve"> be:</w:t>
      </w:r>
    </w:p>
    <w:p w14:paraId="1394911B" w14:textId="77777777" w:rsidR="00BC0CA0" w:rsidRDefault="00BC0CA0" w:rsidP="007F14C1">
      <w:pPr>
        <w:pStyle w:val="LegalNumberlvl3"/>
      </w:pPr>
      <w:r>
        <w:t>the</w:t>
      </w:r>
      <w:r>
        <w:rPr>
          <w:spacing w:val="-8"/>
        </w:rPr>
        <w:t xml:space="preserve"> </w:t>
      </w:r>
      <w:r>
        <w:t>component</w:t>
      </w:r>
      <w:r>
        <w:rPr>
          <w:spacing w:val="-5"/>
        </w:rPr>
        <w:t xml:space="preserve"> </w:t>
      </w:r>
      <w:r>
        <w:t>of</w:t>
      </w:r>
      <w:r>
        <w:rPr>
          <w:spacing w:val="-5"/>
        </w:rPr>
        <w:t xml:space="preserve"> </w:t>
      </w:r>
      <w:r>
        <w:t>the</w:t>
      </w:r>
      <w:r>
        <w:rPr>
          <w:spacing w:val="-6"/>
        </w:rPr>
        <w:t xml:space="preserve"> </w:t>
      </w:r>
      <w:r>
        <w:t>Transmission</w:t>
      </w:r>
      <w:r>
        <w:rPr>
          <w:spacing w:val="-8"/>
        </w:rPr>
        <w:t xml:space="preserve"> </w:t>
      </w:r>
      <w:r>
        <w:t>Underwriting</w:t>
      </w:r>
      <w:r>
        <w:rPr>
          <w:spacing w:val="-5"/>
        </w:rPr>
        <w:t xml:space="preserve"> </w:t>
      </w:r>
      <w:r>
        <w:t>Charges</w:t>
      </w:r>
      <w:r>
        <w:rPr>
          <w:spacing w:val="-6"/>
        </w:rPr>
        <w:t xml:space="preserve"> </w:t>
      </w:r>
      <w:r>
        <w:t>relating</w:t>
      </w:r>
      <w:r>
        <w:rPr>
          <w:spacing w:val="-5"/>
        </w:rPr>
        <w:t xml:space="preserve"> </w:t>
      </w:r>
      <w:r>
        <w:t>to</w:t>
      </w:r>
      <w:r>
        <w:rPr>
          <w:spacing w:val="-5"/>
        </w:rPr>
        <w:t xml:space="preserve"> </w:t>
      </w:r>
      <w:r>
        <w:t>the</w:t>
      </w:r>
      <w:r>
        <w:rPr>
          <w:spacing w:val="-6"/>
        </w:rPr>
        <w:t xml:space="preserve"> </w:t>
      </w:r>
      <w:r>
        <w:t>relevant</w:t>
      </w:r>
      <w:r>
        <w:rPr>
          <w:spacing w:val="-2"/>
        </w:rPr>
        <w:t xml:space="preserve"> </w:t>
      </w:r>
      <w:r>
        <w:t>NSA;</w:t>
      </w:r>
      <w:r>
        <w:rPr>
          <w:spacing w:val="-5"/>
        </w:rPr>
        <w:t xml:space="preserve"> </w:t>
      </w:r>
      <w:r>
        <w:rPr>
          <w:spacing w:val="-4"/>
        </w:rPr>
        <w:t>plus</w:t>
      </w:r>
    </w:p>
    <w:p w14:paraId="458F62B2" w14:textId="6793F134" w:rsidR="00BC0CA0" w:rsidRDefault="00BC0CA0" w:rsidP="007F14C1">
      <w:pPr>
        <w:pStyle w:val="LegalNumberlvl3"/>
      </w:pPr>
      <w:r>
        <w:t>any</w:t>
      </w:r>
      <w:r>
        <w:rPr>
          <w:spacing w:val="-13"/>
        </w:rPr>
        <w:t xml:space="preserve"> </w:t>
      </w:r>
      <w:r>
        <w:t>other</w:t>
      </w:r>
      <w:r>
        <w:rPr>
          <w:spacing w:val="-13"/>
        </w:rPr>
        <w:t xml:space="preserve"> </w:t>
      </w:r>
      <w:r>
        <w:t>amounts</w:t>
      </w:r>
      <w:r>
        <w:rPr>
          <w:spacing w:val="-12"/>
        </w:rPr>
        <w:t xml:space="preserve"> </w:t>
      </w:r>
      <w:r>
        <w:t>or</w:t>
      </w:r>
      <w:r>
        <w:rPr>
          <w:spacing w:val="-13"/>
        </w:rPr>
        <w:t xml:space="preserve"> </w:t>
      </w:r>
      <w:r>
        <w:t>costs</w:t>
      </w:r>
      <w:r>
        <w:rPr>
          <w:spacing w:val="-12"/>
        </w:rPr>
        <w:t xml:space="preserve"> </w:t>
      </w:r>
      <w:r>
        <w:t>of</w:t>
      </w:r>
      <w:r>
        <w:rPr>
          <w:spacing w:val="-13"/>
        </w:rPr>
        <w:t xml:space="preserve"> </w:t>
      </w:r>
      <w:r>
        <w:t>the</w:t>
      </w:r>
      <w:r>
        <w:rPr>
          <w:spacing w:val="-12"/>
        </w:rPr>
        <w:t xml:space="preserve"> </w:t>
      </w:r>
      <w:r>
        <w:t>kind</w:t>
      </w:r>
      <w:r>
        <w:rPr>
          <w:spacing w:val="-13"/>
        </w:rPr>
        <w:t xml:space="preserve"> </w:t>
      </w:r>
      <w:r>
        <w:t>described</w:t>
      </w:r>
      <w:r>
        <w:rPr>
          <w:spacing w:val="-12"/>
        </w:rPr>
        <w:t xml:space="preserve"> </w:t>
      </w:r>
      <w:r>
        <w:t>in</w:t>
      </w:r>
      <w:r>
        <w:rPr>
          <w:spacing w:val="-13"/>
        </w:rPr>
        <w:t xml:space="preserve"> </w:t>
      </w:r>
      <w:r>
        <w:rPr>
          <w:b/>
        </w:rPr>
        <w:t>clauses</w:t>
      </w:r>
      <w:r>
        <w:rPr>
          <w:b/>
          <w:spacing w:val="-12"/>
        </w:rPr>
        <w:t xml:space="preserve"> </w:t>
      </w:r>
      <w:hyperlink w:anchor="_bookmark27" w:history="1">
        <w:r>
          <w:rPr>
            <w:b/>
          </w:rPr>
          <w:t>8.15</w:t>
        </w:r>
      </w:hyperlink>
      <w:r>
        <w:rPr>
          <w:b/>
          <w:spacing w:val="-13"/>
        </w:rPr>
        <w:t xml:space="preserve"> </w:t>
      </w:r>
      <w:r>
        <w:t>and</w:t>
      </w:r>
      <w:r>
        <w:rPr>
          <w:spacing w:val="-13"/>
        </w:rPr>
        <w:t xml:space="preserve"> </w:t>
      </w:r>
      <w:hyperlink w:anchor="_bookmark26" w:history="1">
        <w:r>
          <w:rPr>
            <w:b/>
          </w:rPr>
          <w:t>8.5</w:t>
        </w:r>
      </w:hyperlink>
      <w:r>
        <w:rPr>
          <w:b/>
          <w:spacing w:val="-12"/>
        </w:rPr>
        <w:t xml:space="preserve"> </w:t>
      </w:r>
      <w:r>
        <w:t>other</w:t>
      </w:r>
      <w:r>
        <w:rPr>
          <w:spacing w:val="-13"/>
        </w:rPr>
        <w:t xml:space="preserve"> </w:t>
      </w:r>
      <w:r>
        <w:t>than</w:t>
      </w:r>
      <w:r>
        <w:rPr>
          <w:spacing w:val="-12"/>
        </w:rPr>
        <w:t xml:space="preserve"> </w:t>
      </w:r>
      <w:r>
        <w:t>one</w:t>
      </w:r>
      <w:r>
        <w:rPr>
          <w:spacing w:val="-13"/>
        </w:rPr>
        <w:t xml:space="preserve"> </w:t>
      </w:r>
      <w:r>
        <w:t xml:space="preserve">arising out of a Wilful Breach by </w:t>
      </w:r>
      <w:r w:rsidR="00385802">
        <w:t>VicGrid</w:t>
      </w:r>
      <w:r>
        <w:t>; plus</w:t>
      </w:r>
    </w:p>
    <w:p w14:paraId="6AA4852F" w14:textId="5FF8635E" w:rsidR="00BC0CA0" w:rsidRDefault="00BC0CA0" w:rsidP="007F14C1">
      <w:pPr>
        <w:pStyle w:val="LegalNumberlvl3"/>
      </w:pPr>
      <w:r>
        <w:t>any</w:t>
      </w:r>
      <w:r>
        <w:rPr>
          <w:spacing w:val="47"/>
        </w:rPr>
        <w:t xml:space="preserve"> </w:t>
      </w:r>
      <w:r>
        <w:t>other</w:t>
      </w:r>
      <w:r>
        <w:rPr>
          <w:spacing w:val="48"/>
        </w:rPr>
        <w:t xml:space="preserve"> </w:t>
      </w:r>
      <w:r>
        <w:t>costs</w:t>
      </w:r>
      <w:r>
        <w:rPr>
          <w:spacing w:val="50"/>
        </w:rPr>
        <w:t xml:space="preserve"> </w:t>
      </w:r>
      <w:r>
        <w:t>that</w:t>
      </w:r>
      <w:r>
        <w:rPr>
          <w:spacing w:val="48"/>
        </w:rPr>
        <w:t xml:space="preserve"> </w:t>
      </w:r>
      <w:r>
        <w:t>the</w:t>
      </w:r>
      <w:r>
        <w:rPr>
          <w:spacing w:val="49"/>
        </w:rPr>
        <w:t xml:space="preserve"> </w:t>
      </w:r>
      <w:r>
        <w:t>principles</w:t>
      </w:r>
      <w:r>
        <w:rPr>
          <w:spacing w:val="49"/>
        </w:rPr>
        <w:t xml:space="preserve"> </w:t>
      </w:r>
      <w:r>
        <w:t>in</w:t>
      </w:r>
      <w:r>
        <w:rPr>
          <w:spacing w:val="49"/>
        </w:rPr>
        <w:t xml:space="preserve"> </w:t>
      </w:r>
      <w:r w:rsidR="00385802">
        <w:t>VicGrid</w:t>
      </w:r>
      <w:r>
        <w:t>’s</w:t>
      </w:r>
      <w:r>
        <w:rPr>
          <w:spacing w:val="49"/>
        </w:rPr>
        <w:t xml:space="preserve"> </w:t>
      </w:r>
      <w:r>
        <w:t>then</w:t>
      </w:r>
      <w:r>
        <w:rPr>
          <w:spacing w:val="48"/>
        </w:rPr>
        <w:t xml:space="preserve"> </w:t>
      </w:r>
      <w:r>
        <w:t>applicable</w:t>
      </w:r>
      <w:r>
        <w:rPr>
          <w:spacing w:val="49"/>
        </w:rPr>
        <w:t xml:space="preserve"> </w:t>
      </w:r>
      <w:r>
        <w:t>‘Costs</w:t>
      </w:r>
      <w:r>
        <w:rPr>
          <w:spacing w:val="49"/>
        </w:rPr>
        <w:t xml:space="preserve"> </w:t>
      </w:r>
      <w:r>
        <w:t>Allocation</w:t>
      </w:r>
      <w:r>
        <w:rPr>
          <w:spacing w:val="49"/>
        </w:rPr>
        <w:t xml:space="preserve"> </w:t>
      </w:r>
      <w:r>
        <w:rPr>
          <w:spacing w:val="-2"/>
        </w:rPr>
        <w:t>Policy’</w:t>
      </w:r>
      <w:r w:rsidR="007F14C1">
        <w:rPr>
          <w:spacing w:val="-2"/>
        </w:rPr>
        <w:t xml:space="preserve"> </w:t>
      </w:r>
      <w:r>
        <w:t>contemplate</w:t>
      </w:r>
      <w:r w:rsidRPr="007F14C1">
        <w:rPr>
          <w:spacing w:val="-9"/>
        </w:rPr>
        <w:t xml:space="preserve"> </w:t>
      </w:r>
      <w:r>
        <w:t>will</w:t>
      </w:r>
      <w:r w:rsidRPr="007F14C1">
        <w:rPr>
          <w:spacing w:val="-5"/>
        </w:rPr>
        <w:t xml:space="preserve"> </w:t>
      </w:r>
      <w:r>
        <w:t>be</w:t>
      </w:r>
      <w:r w:rsidRPr="007F14C1">
        <w:rPr>
          <w:spacing w:val="-4"/>
        </w:rPr>
        <w:t xml:space="preserve"> </w:t>
      </w:r>
      <w:proofErr w:type="gramStart"/>
      <w:r>
        <w:t>taken</w:t>
      </w:r>
      <w:r w:rsidRPr="007F14C1">
        <w:rPr>
          <w:spacing w:val="-4"/>
        </w:rPr>
        <w:t xml:space="preserve"> </w:t>
      </w:r>
      <w:r>
        <w:t>into</w:t>
      </w:r>
      <w:r w:rsidRPr="007F14C1">
        <w:rPr>
          <w:spacing w:val="-7"/>
        </w:rPr>
        <w:t xml:space="preserve"> </w:t>
      </w:r>
      <w:r>
        <w:t>account</w:t>
      </w:r>
      <w:proofErr w:type="gramEnd"/>
      <w:r w:rsidRPr="007F14C1">
        <w:rPr>
          <w:spacing w:val="-4"/>
        </w:rPr>
        <w:t xml:space="preserve"> </w:t>
      </w:r>
      <w:r>
        <w:t>in</w:t>
      </w:r>
      <w:r w:rsidRPr="007F14C1">
        <w:rPr>
          <w:spacing w:val="-7"/>
        </w:rPr>
        <w:t xml:space="preserve"> </w:t>
      </w:r>
      <w:r>
        <w:t>situations</w:t>
      </w:r>
      <w:r w:rsidRPr="007F14C1">
        <w:rPr>
          <w:spacing w:val="-4"/>
        </w:rPr>
        <w:t xml:space="preserve"> </w:t>
      </w:r>
      <w:r>
        <w:t>of</w:t>
      </w:r>
      <w:r w:rsidRPr="007F14C1">
        <w:rPr>
          <w:spacing w:val="-4"/>
        </w:rPr>
        <w:t xml:space="preserve"> </w:t>
      </w:r>
      <w:r>
        <w:t>this</w:t>
      </w:r>
      <w:r w:rsidRPr="007F14C1">
        <w:rPr>
          <w:spacing w:val="-6"/>
        </w:rPr>
        <w:t xml:space="preserve"> </w:t>
      </w:r>
      <w:r w:rsidRPr="007F14C1">
        <w:rPr>
          <w:spacing w:val="-4"/>
        </w:rPr>
        <w:t>kind,</w:t>
      </w:r>
    </w:p>
    <w:p w14:paraId="44964712" w14:textId="0DC2D05E" w:rsidR="00BC0CA0" w:rsidRDefault="00BC0CA0" w:rsidP="007F14C1">
      <w:pPr>
        <w:pStyle w:val="LegalBody"/>
      </w:pPr>
      <w:r>
        <w:t xml:space="preserve">but excluding any costs that cannot be </w:t>
      </w:r>
      <w:proofErr w:type="gramStart"/>
      <w:r>
        <w:t>taken into account</w:t>
      </w:r>
      <w:proofErr w:type="gramEnd"/>
      <w:r>
        <w:t xml:space="preserve"> by </w:t>
      </w:r>
      <w:r w:rsidR="00385802">
        <w:t>VicGrid</w:t>
      </w:r>
      <w:r>
        <w:t xml:space="preserve"> for this purpose at that time under the Regulatory Instruments.</w:t>
      </w:r>
    </w:p>
    <w:p w14:paraId="54316610" w14:textId="5D168FFB" w:rsidR="00BC0CA0" w:rsidRDefault="00BC0CA0" w:rsidP="007F14C1">
      <w:pPr>
        <w:pStyle w:val="LegalNumberlvl2"/>
      </w:pPr>
      <w:r>
        <w:t>(a)</w:t>
      </w:r>
      <w:r>
        <w:rPr>
          <w:spacing w:val="80"/>
          <w:w w:val="150"/>
        </w:rPr>
        <w:t xml:space="preserve">  </w:t>
      </w:r>
      <w:r w:rsidR="00385802">
        <w:t>VicGrid</w:t>
      </w:r>
      <w:r>
        <w:t xml:space="preserve"> will keep Customer informed of the progress of those negotiations, provided that </w:t>
      </w:r>
      <w:r w:rsidR="00385802">
        <w:t>VicGrid</w:t>
      </w:r>
      <w:r>
        <w:t xml:space="preserve"> is</w:t>
      </w:r>
      <w:r>
        <w:rPr>
          <w:spacing w:val="-2"/>
        </w:rPr>
        <w:t xml:space="preserve"> </w:t>
      </w:r>
      <w:r>
        <w:t>not</w:t>
      </w:r>
      <w:r>
        <w:rPr>
          <w:spacing w:val="-4"/>
        </w:rPr>
        <w:t xml:space="preserve"> </w:t>
      </w:r>
      <w:r>
        <w:t>required</w:t>
      </w:r>
      <w:r>
        <w:rPr>
          <w:spacing w:val="-3"/>
        </w:rPr>
        <w:t xml:space="preserve"> </w:t>
      </w:r>
      <w:r>
        <w:t>to</w:t>
      </w:r>
      <w:r>
        <w:rPr>
          <w:spacing w:val="-3"/>
        </w:rPr>
        <w:t xml:space="preserve"> </w:t>
      </w:r>
      <w:r>
        <w:t>provide</w:t>
      </w:r>
      <w:r>
        <w:rPr>
          <w:spacing w:val="-4"/>
        </w:rPr>
        <w:t xml:space="preserve"> </w:t>
      </w:r>
      <w:r>
        <w:t>Customer</w:t>
      </w:r>
      <w:r>
        <w:rPr>
          <w:spacing w:val="-3"/>
        </w:rPr>
        <w:t xml:space="preserve"> </w:t>
      </w:r>
      <w:r>
        <w:t>any</w:t>
      </w:r>
      <w:r>
        <w:rPr>
          <w:spacing w:val="-4"/>
        </w:rPr>
        <w:t xml:space="preserve"> </w:t>
      </w:r>
      <w:r>
        <w:t>confidential</w:t>
      </w:r>
      <w:r>
        <w:rPr>
          <w:spacing w:val="-3"/>
        </w:rPr>
        <w:t xml:space="preserve"> </w:t>
      </w:r>
      <w:r>
        <w:t>information</w:t>
      </w:r>
      <w:r>
        <w:rPr>
          <w:spacing w:val="-3"/>
        </w:rPr>
        <w:t xml:space="preserve"> </w:t>
      </w:r>
      <w:r>
        <w:t>relating</w:t>
      </w:r>
      <w:r>
        <w:rPr>
          <w:spacing w:val="-5"/>
        </w:rPr>
        <w:t xml:space="preserve"> </w:t>
      </w:r>
      <w:r>
        <w:t>to</w:t>
      </w:r>
      <w:r>
        <w:rPr>
          <w:spacing w:val="-3"/>
        </w:rPr>
        <w:t xml:space="preserve"> </w:t>
      </w:r>
      <w:r>
        <w:t>the</w:t>
      </w:r>
      <w:r>
        <w:rPr>
          <w:spacing w:val="-4"/>
        </w:rPr>
        <w:t xml:space="preserve"> </w:t>
      </w:r>
      <w:r>
        <w:t>negotiations</w:t>
      </w:r>
      <w:r>
        <w:rPr>
          <w:spacing w:val="-6"/>
        </w:rPr>
        <w:t xml:space="preserve"> </w:t>
      </w:r>
      <w:r>
        <w:t xml:space="preserve">with a New Proponent contemplated by </w:t>
      </w:r>
      <w:r>
        <w:rPr>
          <w:b/>
        </w:rPr>
        <w:t xml:space="preserve">clause </w:t>
      </w:r>
      <w:hyperlink w:anchor="_bookmark44" w:history="1">
        <w:r>
          <w:rPr>
            <w:b/>
          </w:rPr>
          <w:t>12.1</w:t>
        </w:r>
        <w:r>
          <w:t>.</w:t>
        </w:r>
      </w:hyperlink>
    </w:p>
    <w:p w14:paraId="06255C91" w14:textId="63CC5F10" w:rsidR="00BC0CA0" w:rsidRDefault="00BC0CA0" w:rsidP="007F14C1">
      <w:pPr>
        <w:pStyle w:val="LegalNumberlvl3"/>
        <w:numPr>
          <w:ilvl w:val="2"/>
          <w:numId w:val="32"/>
        </w:numPr>
      </w:pPr>
      <w:r>
        <w:t>If a New Proponent initiates an applicable dispute resolution procedure in relation to the Outcomes, the parties agree, to the extent that this is possible, to have the Dispute Resolution Procedure apply.</w:t>
      </w:r>
    </w:p>
    <w:p w14:paraId="625CD79A" w14:textId="77777777" w:rsidR="00BC0CA0" w:rsidRDefault="00BC0CA0" w:rsidP="007F14C1">
      <w:pPr>
        <w:pStyle w:val="LegalSubheading"/>
      </w:pPr>
      <w:r>
        <w:t>Adjustment</w:t>
      </w:r>
    </w:p>
    <w:p w14:paraId="1EC8203D" w14:textId="77777777" w:rsidR="00BC0CA0" w:rsidRDefault="00BC0CA0" w:rsidP="007F14C1">
      <w:pPr>
        <w:pStyle w:val="LegalNumberlvl2"/>
      </w:pPr>
      <w:bookmarkStart w:id="62" w:name="_bookmark46"/>
      <w:bookmarkEnd w:id="62"/>
      <w:r>
        <w:t>The parties will negotiate in good faith to agree an appropriate adjustment or adjustment mechanism in relation to:</w:t>
      </w:r>
    </w:p>
    <w:p w14:paraId="7E899035" w14:textId="77777777" w:rsidR="00BC0CA0" w:rsidRDefault="00BC0CA0" w:rsidP="007F14C1">
      <w:pPr>
        <w:pStyle w:val="LegalNumberlvl3"/>
      </w:pPr>
      <w:r>
        <w:t>the</w:t>
      </w:r>
      <w:r>
        <w:rPr>
          <w:spacing w:val="-8"/>
        </w:rPr>
        <w:t xml:space="preserve"> </w:t>
      </w:r>
      <w:r>
        <w:t>Transmission</w:t>
      </w:r>
      <w:r>
        <w:rPr>
          <w:spacing w:val="-8"/>
        </w:rPr>
        <w:t xml:space="preserve"> </w:t>
      </w:r>
      <w:r>
        <w:t>Underwriting</w:t>
      </w:r>
      <w:r>
        <w:rPr>
          <w:spacing w:val="-10"/>
        </w:rPr>
        <w:t xml:space="preserve"> </w:t>
      </w:r>
      <w:proofErr w:type="gramStart"/>
      <w:r>
        <w:rPr>
          <w:spacing w:val="-2"/>
        </w:rPr>
        <w:t>Charges;</w:t>
      </w:r>
      <w:proofErr w:type="gramEnd"/>
    </w:p>
    <w:p w14:paraId="7E6E4F77" w14:textId="77777777" w:rsidR="00BC0CA0" w:rsidRDefault="00BC0CA0" w:rsidP="007F14C1">
      <w:pPr>
        <w:pStyle w:val="LegalNumberlvl3"/>
      </w:pPr>
      <w:r>
        <w:t>any</w:t>
      </w:r>
      <w:r>
        <w:rPr>
          <w:spacing w:val="-6"/>
        </w:rPr>
        <w:t xml:space="preserve"> </w:t>
      </w:r>
      <w:r>
        <w:t>other</w:t>
      </w:r>
      <w:r>
        <w:rPr>
          <w:spacing w:val="-3"/>
        </w:rPr>
        <w:t xml:space="preserve"> </w:t>
      </w:r>
      <w:r>
        <w:t>payments</w:t>
      </w:r>
      <w:r>
        <w:rPr>
          <w:spacing w:val="-4"/>
        </w:rPr>
        <w:t xml:space="preserve"> </w:t>
      </w:r>
      <w:r>
        <w:t>that</w:t>
      </w:r>
      <w:r>
        <w:rPr>
          <w:spacing w:val="-5"/>
        </w:rPr>
        <w:t xml:space="preserve"> </w:t>
      </w:r>
      <w:r>
        <w:t>may</w:t>
      </w:r>
      <w:r>
        <w:rPr>
          <w:spacing w:val="-6"/>
        </w:rPr>
        <w:t xml:space="preserve"> </w:t>
      </w:r>
      <w:r>
        <w:t>become</w:t>
      </w:r>
      <w:r>
        <w:rPr>
          <w:spacing w:val="-3"/>
        </w:rPr>
        <w:t xml:space="preserve"> </w:t>
      </w:r>
      <w:r>
        <w:t>payable</w:t>
      </w:r>
      <w:r>
        <w:rPr>
          <w:spacing w:val="-6"/>
        </w:rPr>
        <w:t xml:space="preserve"> </w:t>
      </w:r>
      <w:r>
        <w:t>under</w:t>
      </w:r>
      <w:r>
        <w:rPr>
          <w:spacing w:val="-4"/>
        </w:rPr>
        <w:t xml:space="preserve"> </w:t>
      </w:r>
      <w:r>
        <w:t>this</w:t>
      </w:r>
      <w:r>
        <w:rPr>
          <w:spacing w:val="-3"/>
        </w:rPr>
        <w:t xml:space="preserve"> </w:t>
      </w:r>
      <w:r>
        <w:t>Agreement;</w:t>
      </w:r>
      <w:r>
        <w:rPr>
          <w:spacing w:val="-5"/>
        </w:rPr>
        <w:t xml:space="preserve"> and</w:t>
      </w:r>
    </w:p>
    <w:p w14:paraId="68EB7F24" w14:textId="77777777" w:rsidR="00BC0CA0" w:rsidRDefault="00BC0CA0" w:rsidP="007F14C1">
      <w:pPr>
        <w:pStyle w:val="LegalNumberlvl3"/>
      </w:pPr>
      <w:r>
        <w:t>the</w:t>
      </w:r>
      <w:r>
        <w:rPr>
          <w:spacing w:val="-5"/>
        </w:rPr>
        <w:t xml:space="preserve"> </w:t>
      </w:r>
      <w:r>
        <w:t>Minimum</w:t>
      </w:r>
      <w:r>
        <w:rPr>
          <w:spacing w:val="-4"/>
        </w:rPr>
        <w:t xml:space="preserve"> </w:t>
      </w:r>
      <w:r>
        <w:rPr>
          <w:spacing w:val="-2"/>
        </w:rPr>
        <w:t>Amount,</w:t>
      </w:r>
    </w:p>
    <w:p w14:paraId="2D796C1C" w14:textId="6D63EB2A" w:rsidR="00BC0CA0" w:rsidRDefault="00BC0CA0" w:rsidP="007F14C1">
      <w:pPr>
        <w:pStyle w:val="LegalBody"/>
      </w:pPr>
      <w:r>
        <w:t>to</w:t>
      </w:r>
      <w:r>
        <w:rPr>
          <w:spacing w:val="6"/>
        </w:rPr>
        <w:t xml:space="preserve"> </w:t>
      </w:r>
      <w:r>
        <w:t>reflect</w:t>
      </w:r>
      <w:r>
        <w:rPr>
          <w:spacing w:val="6"/>
        </w:rPr>
        <w:t xml:space="preserve"> </w:t>
      </w:r>
      <w:r>
        <w:t>the</w:t>
      </w:r>
      <w:r>
        <w:rPr>
          <w:spacing w:val="6"/>
        </w:rPr>
        <w:t xml:space="preserve"> </w:t>
      </w:r>
      <w:r>
        <w:t>extent</w:t>
      </w:r>
      <w:r>
        <w:rPr>
          <w:spacing w:val="4"/>
        </w:rPr>
        <w:t xml:space="preserve"> </w:t>
      </w:r>
      <w:r>
        <w:t>to</w:t>
      </w:r>
      <w:r>
        <w:rPr>
          <w:spacing w:val="7"/>
        </w:rPr>
        <w:t xml:space="preserve"> </w:t>
      </w:r>
      <w:r>
        <w:t>which</w:t>
      </w:r>
      <w:r>
        <w:rPr>
          <w:spacing w:val="4"/>
        </w:rPr>
        <w:t xml:space="preserve"> </w:t>
      </w:r>
      <w:r>
        <w:t>New</w:t>
      </w:r>
      <w:r>
        <w:rPr>
          <w:spacing w:val="5"/>
        </w:rPr>
        <w:t xml:space="preserve"> </w:t>
      </w:r>
      <w:r>
        <w:t>Proponent</w:t>
      </w:r>
      <w:r>
        <w:rPr>
          <w:spacing w:val="4"/>
        </w:rPr>
        <w:t xml:space="preserve"> </w:t>
      </w:r>
      <w:r>
        <w:t>has</w:t>
      </w:r>
      <w:r>
        <w:rPr>
          <w:spacing w:val="6"/>
        </w:rPr>
        <w:t xml:space="preserve"> </w:t>
      </w:r>
      <w:r>
        <w:t>agreed</w:t>
      </w:r>
      <w:r>
        <w:rPr>
          <w:spacing w:val="6"/>
        </w:rPr>
        <w:t xml:space="preserve"> </w:t>
      </w:r>
      <w:r>
        <w:t>in</w:t>
      </w:r>
      <w:r>
        <w:rPr>
          <w:spacing w:val="4"/>
        </w:rPr>
        <w:t xml:space="preserve"> </w:t>
      </w:r>
      <w:r>
        <w:t>its</w:t>
      </w:r>
      <w:r>
        <w:rPr>
          <w:spacing w:val="4"/>
        </w:rPr>
        <w:t xml:space="preserve"> </w:t>
      </w:r>
      <w:r>
        <w:t>use</w:t>
      </w:r>
      <w:r>
        <w:rPr>
          <w:spacing w:val="5"/>
        </w:rPr>
        <w:t xml:space="preserve"> </w:t>
      </w:r>
      <w:r>
        <w:t>of</w:t>
      </w:r>
      <w:r>
        <w:rPr>
          <w:spacing w:val="4"/>
        </w:rPr>
        <w:t xml:space="preserve"> </w:t>
      </w:r>
      <w:r>
        <w:t>system</w:t>
      </w:r>
      <w:r>
        <w:rPr>
          <w:spacing w:val="4"/>
        </w:rPr>
        <w:t xml:space="preserve"> </w:t>
      </w:r>
      <w:r>
        <w:t>agreement</w:t>
      </w:r>
      <w:r>
        <w:rPr>
          <w:spacing w:val="4"/>
        </w:rPr>
        <w:t xml:space="preserve"> </w:t>
      </w:r>
      <w:r>
        <w:t>with</w:t>
      </w:r>
      <w:r>
        <w:rPr>
          <w:spacing w:val="13"/>
        </w:rPr>
        <w:t xml:space="preserve"> </w:t>
      </w:r>
      <w:r w:rsidR="00385802">
        <w:t>VicGrid</w:t>
      </w:r>
      <w:r>
        <w:rPr>
          <w:spacing w:val="6"/>
        </w:rPr>
        <w:t xml:space="preserve"> </w:t>
      </w:r>
      <w:r>
        <w:rPr>
          <w:spacing w:val="-5"/>
        </w:rPr>
        <w:t>to</w:t>
      </w:r>
    </w:p>
    <w:p w14:paraId="26353475" w14:textId="31B5B191" w:rsidR="00BC0CA0" w:rsidRDefault="00BC0CA0" w:rsidP="007F14C1">
      <w:pPr>
        <w:pStyle w:val="LegalBody"/>
      </w:pPr>
      <w:r>
        <w:t>contribute</w:t>
      </w:r>
      <w:r>
        <w:rPr>
          <w:spacing w:val="-6"/>
        </w:rPr>
        <w:t xml:space="preserve"> </w:t>
      </w:r>
      <w:r>
        <w:t>to</w:t>
      </w:r>
      <w:r>
        <w:rPr>
          <w:spacing w:val="-6"/>
        </w:rPr>
        <w:t xml:space="preserve"> </w:t>
      </w:r>
      <w:r w:rsidR="00385802">
        <w:t>VicGrid</w:t>
      </w:r>
      <w:r>
        <w:t>’s</w:t>
      </w:r>
      <w:r>
        <w:rPr>
          <w:spacing w:val="-5"/>
        </w:rPr>
        <w:t xml:space="preserve"> </w:t>
      </w:r>
      <w:r>
        <w:t>costs</w:t>
      </w:r>
      <w:r>
        <w:rPr>
          <w:spacing w:val="-4"/>
        </w:rPr>
        <w:t xml:space="preserve"> </w:t>
      </w:r>
      <w:r>
        <w:t>arising</w:t>
      </w:r>
      <w:r>
        <w:rPr>
          <w:spacing w:val="-6"/>
        </w:rPr>
        <w:t xml:space="preserve"> </w:t>
      </w:r>
      <w:r>
        <w:t>under</w:t>
      </w:r>
      <w:r>
        <w:rPr>
          <w:spacing w:val="-7"/>
        </w:rPr>
        <w:t xml:space="preserve"> </w:t>
      </w:r>
      <w:r>
        <w:t>each</w:t>
      </w:r>
      <w:r>
        <w:rPr>
          <w:spacing w:val="-4"/>
        </w:rPr>
        <w:t xml:space="preserve"> </w:t>
      </w:r>
      <w:r>
        <w:t>NSA</w:t>
      </w:r>
      <w:r>
        <w:rPr>
          <w:spacing w:val="-4"/>
        </w:rPr>
        <w:t xml:space="preserve"> </w:t>
      </w:r>
      <w:r>
        <w:t>while</w:t>
      </w:r>
      <w:r>
        <w:rPr>
          <w:spacing w:val="-6"/>
        </w:rPr>
        <w:t xml:space="preserve"> </w:t>
      </w:r>
      <w:r>
        <w:t>ensuring</w:t>
      </w:r>
      <w:r>
        <w:rPr>
          <w:spacing w:val="-5"/>
        </w:rPr>
        <w:t xml:space="preserve"> </w:t>
      </w:r>
      <w:r>
        <w:t>that</w:t>
      </w:r>
      <w:r>
        <w:rPr>
          <w:spacing w:val="-4"/>
        </w:rPr>
        <w:t xml:space="preserve"> </w:t>
      </w:r>
      <w:r w:rsidR="00385802">
        <w:t>VicGrid</w:t>
      </w:r>
      <w:r>
        <w:rPr>
          <w:spacing w:val="-6"/>
        </w:rPr>
        <w:t xml:space="preserve"> </w:t>
      </w:r>
      <w:r>
        <w:t>is</w:t>
      </w:r>
      <w:r>
        <w:rPr>
          <w:spacing w:val="-5"/>
        </w:rPr>
        <w:t xml:space="preserve"> </w:t>
      </w:r>
      <w:r>
        <w:t>not</w:t>
      </w:r>
      <w:r>
        <w:rPr>
          <w:spacing w:val="-6"/>
        </w:rPr>
        <w:t xml:space="preserve"> </w:t>
      </w:r>
      <w:r>
        <w:t>left</w:t>
      </w:r>
      <w:r>
        <w:rPr>
          <w:spacing w:val="-3"/>
        </w:rPr>
        <w:t xml:space="preserve"> </w:t>
      </w:r>
      <w:r>
        <w:t>“out-of-</w:t>
      </w:r>
      <w:r>
        <w:rPr>
          <w:spacing w:val="-2"/>
        </w:rPr>
        <w:t>pocket”.</w:t>
      </w:r>
    </w:p>
    <w:p w14:paraId="622A2E84" w14:textId="2B4A818A" w:rsidR="00BC0CA0" w:rsidRDefault="00BC0CA0" w:rsidP="007F14C1">
      <w:pPr>
        <w:pStyle w:val="LegalNumberlvl2"/>
      </w:pPr>
      <w:r>
        <w:lastRenderedPageBreak/>
        <w:t>Any</w:t>
      </w:r>
      <w:r>
        <w:rPr>
          <w:spacing w:val="-2"/>
        </w:rPr>
        <w:t xml:space="preserve"> </w:t>
      </w:r>
      <w:r>
        <w:t>adjustment</w:t>
      </w:r>
      <w:r>
        <w:rPr>
          <w:spacing w:val="-3"/>
        </w:rPr>
        <w:t xml:space="preserve"> </w:t>
      </w:r>
      <w:r>
        <w:t>or</w:t>
      </w:r>
      <w:r>
        <w:rPr>
          <w:spacing w:val="-2"/>
        </w:rPr>
        <w:t xml:space="preserve"> </w:t>
      </w:r>
      <w:r>
        <w:t>adjustment</w:t>
      </w:r>
      <w:r>
        <w:rPr>
          <w:spacing w:val="-7"/>
        </w:rPr>
        <w:t xml:space="preserve"> </w:t>
      </w:r>
      <w:r>
        <w:t>mechanism under</w:t>
      </w:r>
      <w:r>
        <w:rPr>
          <w:spacing w:val="-2"/>
        </w:rPr>
        <w:t xml:space="preserve"> </w:t>
      </w:r>
      <w:r>
        <w:rPr>
          <w:b/>
        </w:rPr>
        <w:t>clause</w:t>
      </w:r>
      <w:r>
        <w:rPr>
          <w:b/>
          <w:spacing w:val="-2"/>
        </w:rPr>
        <w:t xml:space="preserve"> </w:t>
      </w:r>
      <w:hyperlink w:anchor="_bookmark46" w:history="1">
        <w:r>
          <w:rPr>
            <w:b/>
          </w:rPr>
          <w:t>12.4</w:t>
        </w:r>
      </w:hyperlink>
      <w:r>
        <w:rPr>
          <w:b/>
          <w:spacing w:val="-4"/>
        </w:rPr>
        <w:t xml:space="preserve"> </w:t>
      </w:r>
      <w:r>
        <w:t>will</w:t>
      </w:r>
      <w:r>
        <w:rPr>
          <w:spacing w:val="-4"/>
        </w:rPr>
        <w:t xml:space="preserve"> </w:t>
      </w:r>
      <w:r>
        <w:t>apply</w:t>
      </w:r>
      <w:r>
        <w:rPr>
          <w:spacing w:val="-2"/>
        </w:rPr>
        <w:t xml:space="preserve"> </w:t>
      </w:r>
      <w:r>
        <w:t>on</w:t>
      </w:r>
      <w:r>
        <w:rPr>
          <w:spacing w:val="-5"/>
        </w:rPr>
        <w:t xml:space="preserve"> </w:t>
      </w:r>
      <w:r>
        <w:t>and</w:t>
      </w:r>
      <w:r>
        <w:rPr>
          <w:spacing w:val="-4"/>
        </w:rPr>
        <w:t xml:space="preserve"> </w:t>
      </w:r>
      <w:r>
        <w:t>from</w:t>
      </w:r>
      <w:r>
        <w:rPr>
          <w:spacing w:val="-4"/>
        </w:rPr>
        <w:t xml:space="preserve"> </w:t>
      </w:r>
      <w:r>
        <w:t>the</w:t>
      </w:r>
      <w:r>
        <w:rPr>
          <w:spacing w:val="-4"/>
        </w:rPr>
        <w:t xml:space="preserve"> </w:t>
      </w:r>
      <w:r>
        <w:t>commencement date</w:t>
      </w:r>
      <w:r>
        <w:rPr>
          <w:spacing w:val="-4"/>
        </w:rPr>
        <w:t xml:space="preserve"> </w:t>
      </w:r>
      <w:r>
        <w:t>of</w:t>
      </w:r>
      <w:r>
        <w:rPr>
          <w:spacing w:val="-5"/>
        </w:rPr>
        <w:t xml:space="preserve"> </w:t>
      </w:r>
      <w:r>
        <w:t>New</w:t>
      </w:r>
      <w:r>
        <w:rPr>
          <w:spacing w:val="-6"/>
        </w:rPr>
        <w:t xml:space="preserve"> </w:t>
      </w:r>
      <w:r>
        <w:t>Proponent’s</w:t>
      </w:r>
      <w:r>
        <w:rPr>
          <w:spacing w:val="-4"/>
        </w:rPr>
        <w:t xml:space="preserve"> </w:t>
      </w:r>
      <w:r>
        <w:t>relevant</w:t>
      </w:r>
      <w:r>
        <w:rPr>
          <w:spacing w:val="-4"/>
        </w:rPr>
        <w:t xml:space="preserve"> </w:t>
      </w:r>
      <w:r>
        <w:t>contribution</w:t>
      </w:r>
      <w:r>
        <w:rPr>
          <w:spacing w:val="-5"/>
        </w:rPr>
        <w:t xml:space="preserve"> </w:t>
      </w:r>
      <w:r>
        <w:t>to</w:t>
      </w:r>
      <w:r>
        <w:rPr>
          <w:spacing w:val="-5"/>
        </w:rPr>
        <w:t xml:space="preserve"> </w:t>
      </w:r>
      <w:r w:rsidR="00385802">
        <w:t>VicGrid</w:t>
      </w:r>
      <w:r>
        <w:t>’s</w:t>
      </w:r>
      <w:r>
        <w:rPr>
          <w:spacing w:val="-4"/>
        </w:rPr>
        <w:t xml:space="preserve"> </w:t>
      </w:r>
      <w:r>
        <w:t>costs</w:t>
      </w:r>
      <w:r>
        <w:rPr>
          <w:spacing w:val="-4"/>
        </w:rPr>
        <w:t xml:space="preserve"> </w:t>
      </w:r>
      <w:r>
        <w:t>arising</w:t>
      </w:r>
      <w:r>
        <w:rPr>
          <w:spacing w:val="-5"/>
        </w:rPr>
        <w:t xml:space="preserve"> </w:t>
      </w:r>
      <w:r>
        <w:t>under</w:t>
      </w:r>
      <w:r>
        <w:rPr>
          <w:spacing w:val="-7"/>
        </w:rPr>
        <w:t xml:space="preserve"> </w:t>
      </w:r>
      <w:r>
        <w:t>each NSA</w:t>
      </w:r>
      <w:r>
        <w:rPr>
          <w:spacing w:val="-5"/>
        </w:rPr>
        <w:t xml:space="preserve"> </w:t>
      </w:r>
      <w:r>
        <w:t>under</w:t>
      </w:r>
      <w:r>
        <w:rPr>
          <w:spacing w:val="-5"/>
        </w:rPr>
        <w:t xml:space="preserve"> </w:t>
      </w:r>
      <w:r>
        <w:t>the</w:t>
      </w:r>
      <w:r>
        <w:rPr>
          <w:spacing w:val="-4"/>
        </w:rPr>
        <w:t xml:space="preserve"> </w:t>
      </w:r>
      <w:r>
        <w:t>use</w:t>
      </w:r>
      <w:r>
        <w:rPr>
          <w:spacing w:val="-5"/>
        </w:rPr>
        <w:t xml:space="preserve"> </w:t>
      </w:r>
      <w:r>
        <w:t>of system</w:t>
      </w:r>
      <w:r>
        <w:rPr>
          <w:spacing w:val="-1"/>
        </w:rPr>
        <w:t xml:space="preserve"> </w:t>
      </w:r>
      <w:r>
        <w:t>agreement</w:t>
      </w:r>
      <w:r>
        <w:rPr>
          <w:spacing w:val="-1"/>
        </w:rPr>
        <w:t xml:space="preserve"> </w:t>
      </w:r>
      <w:r>
        <w:t>between</w:t>
      </w:r>
      <w:r>
        <w:rPr>
          <w:spacing w:val="-1"/>
        </w:rPr>
        <w:t xml:space="preserve"> </w:t>
      </w:r>
      <w:r>
        <w:t>New</w:t>
      </w:r>
      <w:r>
        <w:rPr>
          <w:spacing w:val="-2"/>
        </w:rPr>
        <w:t xml:space="preserve"> </w:t>
      </w:r>
      <w:r>
        <w:t>Proponent</w:t>
      </w:r>
      <w:r>
        <w:rPr>
          <w:spacing w:val="-1"/>
        </w:rPr>
        <w:t xml:space="preserve"> </w:t>
      </w:r>
      <w:r>
        <w:t>and</w:t>
      </w:r>
      <w:r>
        <w:rPr>
          <w:spacing w:val="-1"/>
        </w:rPr>
        <w:t xml:space="preserve"> </w:t>
      </w:r>
      <w:r w:rsidR="00385802">
        <w:t>VicGrid</w:t>
      </w:r>
      <w:r>
        <w:rPr>
          <w:spacing w:val="-1"/>
        </w:rPr>
        <w:t xml:space="preserve"> </w:t>
      </w:r>
      <w:r>
        <w:t>and</w:t>
      </w:r>
      <w:r>
        <w:rPr>
          <w:spacing w:val="-3"/>
        </w:rPr>
        <w:t xml:space="preserve"> </w:t>
      </w:r>
      <w:r>
        <w:t>will</w:t>
      </w:r>
      <w:r>
        <w:rPr>
          <w:spacing w:val="-1"/>
        </w:rPr>
        <w:t xml:space="preserve"> </w:t>
      </w:r>
      <w:r>
        <w:t>continue</w:t>
      </w:r>
      <w:r>
        <w:rPr>
          <w:spacing w:val="-1"/>
        </w:rPr>
        <w:t xml:space="preserve"> </w:t>
      </w:r>
      <w:r>
        <w:t>until</w:t>
      </w:r>
      <w:r>
        <w:rPr>
          <w:spacing w:val="-1"/>
        </w:rPr>
        <w:t xml:space="preserve"> </w:t>
      </w:r>
      <w:r>
        <w:t>the</w:t>
      </w:r>
      <w:r>
        <w:rPr>
          <w:spacing w:val="-1"/>
        </w:rPr>
        <w:t xml:space="preserve"> </w:t>
      </w:r>
      <w:r>
        <w:t>earlier</w:t>
      </w:r>
      <w:r>
        <w:rPr>
          <w:spacing w:val="-1"/>
        </w:rPr>
        <w:t xml:space="preserve"> </w:t>
      </w:r>
      <w:r>
        <w:t>of</w:t>
      </w:r>
      <w:r>
        <w:rPr>
          <w:spacing w:val="-4"/>
        </w:rPr>
        <w:t xml:space="preserve"> </w:t>
      </w:r>
      <w:r>
        <w:t>the</w:t>
      </w:r>
      <w:r>
        <w:rPr>
          <w:spacing w:val="-1"/>
        </w:rPr>
        <w:t xml:space="preserve"> </w:t>
      </w:r>
      <w:r>
        <w:t>date</w:t>
      </w:r>
      <w:r>
        <w:rPr>
          <w:spacing w:val="-1"/>
        </w:rPr>
        <w:t xml:space="preserve"> </w:t>
      </w:r>
      <w:r>
        <w:t>this Agreement terminates or the date the New Proponent's use of system agreement expires.</w:t>
      </w:r>
    </w:p>
    <w:p w14:paraId="074758C5" w14:textId="77777777" w:rsidR="00BC0CA0" w:rsidRDefault="00BC0CA0" w:rsidP="007F14C1">
      <w:pPr>
        <w:pStyle w:val="LegalSubheading"/>
      </w:pPr>
      <w:r>
        <w:t>Other</w:t>
      </w:r>
    </w:p>
    <w:p w14:paraId="572536BC" w14:textId="2BF5EF59" w:rsidR="00BC0CA0" w:rsidRDefault="00385802" w:rsidP="007F14C1">
      <w:pPr>
        <w:pStyle w:val="LegalNumberlvl2"/>
      </w:pPr>
      <w:r>
        <w:t>VicGrid</w:t>
      </w:r>
      <w:r w:rsidR="00BC0CA0">
        <w:t xml:space="preserve"> has no liability to Customer in relation to the payment by New Proponent of a contribution to the costs arising under each NSA or the inclusion of terms contemplated under </w:t>
      </w:r>
      <w:r w:rsidR="00BC0CA0">
        <w:rPr>
          <w:b/>
        </w:rPr>
        <w:t>clause</w:t>
      </w:r>
      <w:r w:rsidR="00BC0CA0">
        <w:rPr>
          <w:b/>
          <w:spacing w:val="-1"/>
        </w:rPr>
        <w:t xml:space="preserve"> </w:t>
      </w:r>
      <w:hyperlink w:anchor="_bookmark44" w:history="1">
        <w:r w:rsidR="00BC0CA0">
          <w:rPr>
            <w:b/>
          </w:rPr>
          <w:t>12.1</w:t>
        </w:r>
      </w:hyperlink>
      <w:r w:rsidR="00BC0CA0">
        <w:rPr>
          <w:b/>
        </w:rPr>
        <w:t xml:space="preserve"> </w:t>
      </w:r>
      <w:r w:rsidR="00BC0CA0">
        <w:t>in the New Proponent's use of system agreement, including where New Proponent does not agree to pay a contribution or include such terms.</w:t>
      </w:r>
    </w:p>
    <w:p w14:paraId="49B1BAD7" w14:textId="0CE894D4" w:rsidR="00BC0CA0" w:rsidRDefault="00BC0CA0" w:rsidP="007F14C1">
      <w:pPr>
        <w:pStyle w:val="LegalNumberlvl2"/>
      </w:pPr>
      <w:r>
        <w:t>Customer</w:t>
      </w:r>
      <w:r>
        <w:rPr>
          <w:spacing w:val="-4"/>
        </w:rPr>
        <w:t xml:space="preserve"> </w:t>
      </w:r>
      <w:r>
        <w:t>will</w:t>
      </w:r>
      <w:r>
        <w:rPr>
          <w:spacing w:val="-3"/>
        </w:rPr>
        <w:t xml:space="preserve"> </w:t>
      </w:r>
      <w:r>
        <w:t>have</w:t>
      </w:r>
      <w:r>
        <w:rPr>
          <w:spacing w:val="-4"/>
        </w:rPr>
        <w:t xml:space="preserve"> </w:t>
      </w:r>
      <w:r>
        <w:t>no</w:t>
      </w:r>
      <w:r>
        <w:rPr>
          <w:spacing w:val="-4"/>
        </w:rPr>
        <w:t xml:space="preserve"> </w:t>
      </w:r>
      <w:r>
        <w:t>liability</w:t>
      </w:r>
      <w:r>
        <w:rPr>
          <w:spacing w:val="-6"/>
        </w:rPr>
        <w:t xml:space="preserve"> </w:t>
      </w:r>
      <w:r>
        <w:t>to</w:t>
      </w:r>
      <w:r>
        <w:rPr>
          <w:spacing w:val="-4"/>
        </w:rPr>
        <w:t xml:space="preserve"> </w:t>
      </w:r>
      <w:r w:rsidR="00385802">
        <w:t>VicGrid</w:t>
      </w:r>
      <w:r>
        <w:rPr>
          <w:spacing w:val="-3"/>
        </w:rPr>
        <w:t xml:space="preserve"> </w:t>
      </w:r>
      <w:r>
        <w:t>in</w:t>
      </w:r>
      <w:r>
        <w:rPr>
          <w:spacing w:val="-3"/>
        </w:rPr>
        <w:t xml:space="preserve"> </w:t>
      </w:r>
      <w:r>
        <w:t>relation</w:t>
      </w:r>
      <w:r>
        <w:rPr>
          <w:spacing w:val="-4"/>
        </w:rPr>
        <w:t xml:space="preserve"> </w:t>
      </w:r>
      <w:r>
        <w:t>to</w:t>
      </w:r>
      <w:r>
        <w:rPr>
          <w:spacing w:val="-4"/>
        </w:rPr>
        <w:t xml:space="preserve"> </w:t>
      </w:r>
      <w:r>
        <w:t>any</w:t>
      </w:r>
      <w:r>
        <w:rPr>
          <w:spacing w:val="-3"/>
        </w:rPr>
        <w:t xml:space="preserve"> </w:t>
      </w:r>
      <w:r>
        <w:t>failure</w:t>
      </w:r>
      <w:r>
        <w:rPr>
          <w:spacing w:val="-4"/>
        </w:rPr>
        <w:t xml:space="preserve"> </w:t>
      </w:r>
      <w:r>
        <w:t>by</w:t>
      </w:r>
      <w:r>
        <w:rPr>
          <w:spacing w:val="-3"/>
        </w:rPr>
        <w:t xml:space="preserve"> </w:t>
      </w:r>
      <w:r>
        <w:t>New</w:t>
      </w:r>
      <w:r>
        <w:rPr>
          <w:spacing w:val="-5"/>
        </w:rPr>
        <w:t xml:space="preserve"> </w:t>
      </w:r>
      <w:r>
        <w:t>Proponent</w:t>
      </w:r>
      <w:r>
        <w:rPr>
          <w:spacing w:val="-3"/>
        </w:rPr>
        <w:t xml:space="preserve"> </w:t>
      </w:r>
      <w:r>
        <w:t>to</w:t>
      </w:r>
      <w:r>
        <w:rPr>
          <w:spacing w:val="-4"/>
        </w:rPr>
        <w:t xml:space="preserve"> </w:t>
      </w:r>
      <w:r>
        <w:t>pay</w:t>
      </w:r>
      <w:r>
        <w:rPr>
          <w:spacing w:val="-5"/>
        </w:rPr>
        <w:t xml:space="preserve"> </w:t>
      </w:r>
      <w:r>
        <w:t>any</w:t>
      </w:r>
      <w:r>
        <w:rPr>
          <w:spacing w:val="-3"/>
        </w:rPr>
        <w:t xml:space="preserve"> </w:t>
      </w:r>
      <w:r>
        <w:t>amount</w:t>
      </w:r>
      <w:r>
        <w:rPr>
          <w:spacing w:val="-4"/>
        </w:rPr>
        <w:t xml:space="preserve"> </w:t>
      </w:r>
      <w:r>
        <w:t xml:space="preserve">to </w:t>
      </w:r>
      <w:r w:rsidR="00385802">
        <w:t>VicGrid</w:t>
      </w:r>
      <w:r>
        <w:rPr>
          <w:spacing w:val="-5"/>
        </w:rPr>
        <w:t xml:space="preserve"> </w:t>
      </w:r>
      <w:r>
        <w:t>under</w:t>
      </w:r>
      <w:r>
        <w:rPr>
          <w:spacing w:val="-6"/>
        </w:rPr>
        <w:t xml:space="preserve"> </w:t>
      </w:r>
      <w:r>
        <w:t>New</w:t>
      </w:r>
      <w:r>
        <w:rPr>
          <w:spacing w:val="-7"/>
        </w:rPr>
        <w:t xml:space="preserve"> </w:t>
      </w:r>
      <w:r>
        <w:t>Proponent’s</w:t>
      </w:r>
      <w:r>
        <w:rPr>
          <w:spacing w:val="-7"/>
        </w:rPr>
        <w:t xml:space="preserve"> </w:t>
      </w:r>
      <w:r>
        <w:t>use</w:t>
      </w:r>
      <w:r>
        <w:rPr>
          <w:spacing w:val="-6"/>
        </w:rPr>
        <w:t xml:space="preserve"> </w:t>
      </w:r>
      <w:r>
        <w:t>of</w:t>
      </w:r>
      <w:r>
        <w:rPr>
          <w:spacing w:val="-6"/>
        </w:rPr>
        <w:t xml:space="preserve"> </w:t>
      </w:r>
      <w:r>
        <w:t>system</w:t>
      </w:r>
      <w:r>
        <w:rPr>
          <w:spacing w:val="-6"/>
        </w:rPr>
        <w:t xml:space="preserve"> </w:t>
      </w:r>
      <w:r>
        <w:t>agreement</w:t>
      </w:r>
      <w:r>
        <w:rPr>
          <w:spacing w:val="-6"/>
        </w:rPr>
        <w:t xml:space="preserve"> </w:t>
      </w:r>
      <w:r>
        <w:t>with</w:t>
      </w:r>
      <w:r>
        <w:rPr>
          <w:spacing w:val="-8"/>
        </w:rPr>
        <w:t xml:space="preserve"> </w:t>
      </w:r>
      <w:r w:rsidR="00385802">
        <w:t>VicGrid</w:t>
      </w:r>
      <w:r>
        <w:rPr>
          <w:spacing w:val="-5"/>
        </w:rPr>
        <w:t xml:space="preserve"> </w:t>
      </w:r>
      <w:r>
        <w:t>or</w:t>
      </w:r>
      <w:r>
        <w:rPr>
          <w:spacing w:val="-6"/>
        </w:rPr>
        <w:t xml:space="preserve"> </w:t>
      </w:r>
      <w:r>
        <w:t>under</w:t>
      </w:r>
      <w:r>
        <w:rPr>
          <w:spacing w:val="-6"/>
        </w:rPr>
        <w:t xml:space="preserve"> </w:t>
      </w:r>
      <w:r>
        <w:t>any</w:t>
      </w:r>
      <w:r>
        <w:rPr>
          <w:spacing w:val="-5"/>
        </w:rPr>
        <w:t xml:space="preserve"> </w:t>
      </w:r>
      <w:r>
        <w:t>Related</w:t>
      </w:r>
      <w:r>
        <w:rPr>
          <w:spacing w:val="-8"/>
        </w:rPr>
        <w:t xml:space="preserve"> </w:t>
      </w:r>
      <w:r>
        <w:t>Agreement</w:t>
      </w:r>
      <w:r>
        <w:rPr>
          <w:spacing w:val="-6"/>
        </w:rPr>
        <w:t xml:space="preserve"> </w:t>
      </w:r>
      <w:r>
        <w:t>to which New Proponent becomes a party.</w:t>
      </w:r>
    </w:p>
    <w:p w14:paraId="42599D33" w14:textId="5B44996C" w:rsidR="00BC0CA0" w:rsidRDefault="00BC0CA0" w:rsidP="007F14C1">
      <w:pPr>
        <w:pStyle w:val="LegalNumberlvl2"/>
      </w:pPr>
      <w:r>
        <w:t>Nothing</w:t>
      </w:r>
      <w:r>
        <w:rPr>
          <w:spacing w:val="-5"/>
        </w:rPr>
        <w:t xml:space="preserve"> </w:t>
      </w:r>
      <w:r>
        <w:t>in</w:t>
      </w:r>
      <w:r>
        <w:rPr>
          <w:spacing w:val="-4"/>
        </w:rPr>
        <w:t xml:space="preserve"> </w:t>
      </w:r>
      <w:r>
        <w:rPr>
          <w:b/>
        </w:rPr>
        <w:t>clause</w:t>
      </w:r>
      <w:r>
        <w:rPr>
          <w:b/>
          <w:spacing w:val="-5"/>
        </w:rPr>
        <w:t xml:space="preserve"> </w:t>
      </w:r>
      <w:hyperlink w:anchor="_bookmark43" w:history="1">
        <w:r>
          <w:rPr>
            <w:b/>
          </w:rPr>
          <w:t>12</w:t>
        </w:r>
      </w:hyperlink>
      <w:r>
        <w:rPr>
          <w:b/>
          <w:spacing w:val="-4"/>
        </w:rPr>
        <w:t xml:space="preserve"> </w:t>
      </w:r>
      <w:r>
        <w:t>obliges</w:t>
      </w:r>
      <w:r>
        <w:rPr>
          <w:spacing w:val="-6"/>
        </w:rPr>
        <w:t xml:space="preserve"> </w:t>
      </w:r>
      <w:r w:rsidR="00385802">
        <w:t>VicGrid</w:t>
      </w:r>
      <w:r>
        <w:rPr>
          <w:spacing w:val="-3"/>
        </w:rPr>
        <w:t xml:space="preserve"> </w:t>
      </w:r>
      <w:r>
        <w:rPr>
          <w:spacing w:val="-5"/>
        </w:rPr>
        <w:t>to:</w:t>
      </w:r>
    </w:p>
    <w:p w14:paraId="02F0983B" w14:textId="77777777" w:rsidR="00BC0CA0" w:rsidRDefault="00BC0CA0" w:rsidP="007F14C1">
      <w:pPr>
        <w:pStyle w:val="LegalNumberlvl3"/>
      </w:pPr>
      <w:r>
        <w:t>initiate</w:t>
      </w:r>
      <w:r>
        <w:rPr>
          <w:spacing w:val="-7"/>
        </w:rPr>
        <w:t xml:space="preserve"> </w:t>
      </w:r>
      <w:r>
        <w:t>a</w:t>
      </w:r>
      <w:r>
        <w:rPr>
          <w:spacing w:val="-5"/>
        </w:rPr>
        <w:t xml:space="preserve"> </w:t>
      </w:r>
      <w:r>
        <w:t>relevant</w:t>
      </w:r>
      <w:r>
        <w:rPr>
          <w:spacing w:val="-5"/>
        </w:rPr>
        <w:t xml:space="preserve"> </w:t>
      </w:r>
      <w:r>
        <w:t>dispute</w:t>
      </w:r>
      <w:r>
        <w:rPr>
          <w:spacing w:val="-4"/>
        </w:rPr>
        <w:t xml:space="preserve"> </w:t>
      </w:r>
      <w:r>
        <w:t>resolution</w:t>
      </w:r>
      <w:r>
        <w:rPr>
          <w:spacing w:val="-5"/>
        </w:rPr>
        <w:t xml:space="preserve"> </w:t>
      </w:r>
      <w:r>
        <w:t>procedure</w:t>
      </w:r>
      <w:r>
        <w:rPr>
          <w:spacing w:val="-5"/>
        </w:rPr>
        <w:t xml:space="preserve"> </w:t>
      </w:r>
      <w:r>
        <w:t>in</w:t>
      </w:r>
      <w:r>
        <w:rPr>
          <w:spacing w:val="-4"/>
        </w:rPr>
        <w:t xml:space="preserve"> </w:t>
      </w:r>
      <w:r>
        <w:t>relation</w:t>
      </w:r>
      <w:r>
        <w:rPr>
          <w:spacing w:val="-5"/>
        </w:rPr>
        <w:t xml:space="preserve"> </w:t>
      </w:r>
      <w:r>
        <w:t>to</w:t>
      </w:r>
      <w:r>
        <w:rPr>
          <w:spacing w:val="-5"/>
        </w:rPr>
        <w:t xml:space="preserve"> </w:t>
      </w:r>
      <w:r>
        <w:t>the</w:t>
      </w:r>
      <w:r>
        <w:rPr>
          <w:spacing w:val="-4"/>
        </w:rPr>
        <w:t xml:space="preserve"> </w:t>
      </w:r>
      <w:proofErr w:type="gramStart"/>
      <w:r>
        <w:rPr>
          <w:spacing w:val="-2"/>
        </w:rPr>
        <w:t>Outcomes;</w:t>
      </w:r>
      <w:proofErr w:type="gramEnd"/>
    </w:p>
    <w:p w14:paraId="630CB5B8" w14:textId="77777777" w:rsidR="00BC0CA0" w:rsidRDefault="00BC0CA0" w:rsidP="007F14C1">
      <w:pPr>
        <w:pStyle w:val="LegalNumberlvl3"/>
      </w:pPr>
      <w:r>
        <w:t>obtain</w:t>
      </w:r>
      <w:r>
        <w:rPr>
          <w:spacing w:val="-7"/>
        </w:rPr>
        <w:t xml:space="preserve"> </w:t>
      </w:r>
      <w:r>
        <w:t>Customer's</w:t>
      </w:r>
      <w:r>
        <w:rPr>
          <w:spacing w:val="-7"/>
        </w:rPr>
        <w:t xml:space="preserve"> </w:t>
      </w:r>
      <w:r>
        <w:t>agreement</w:t>
      </w:r>
      <w:r>
        <w:rPr>
          <w:spacing w:val="-8"/>
        </w:rPr>
        <w:t xml:space="preserve"> </w:t>
      </w:r>
      <w:r>
        <w:t>or</w:t>
      </w:r>
      <w:r>
        <w:rPr>
          <w:spacing w:val="-7"/>
        </w:rPr>
        <w:t xml:space="preserve"> </w:t>
      </w:r>
      <w:r>
        <w:t>consent</w:t>
      </w:r>
      <w:r>
        <w:rPr>
          <w:spacing w:val="-7"/>
        </w:rPr>
        <w:t xml:space="preserve"> </w:t>
      </w:r>
      <w:r>
        <w:t>prior</w:t>
      </w:r>
      <w:r>
        <w:rPr>
          <w:spacing w:val="-7"/>
        </w:rPr>
        <w:t xml:space="preserve"> </w:t>
      </w:r>
      <w:r>
        <w:t>to</w:t>
      </w:r>
      <w:r>
        <w:rPr>
          <w:spacing w:val="-7"/>
        </w:rPr>
        <w:t xml:space="preserve"> </w:t>
      </w:r>
      <w:r>
        <w:t>entering</w:t>
      </w:r>
      <w:r>
        <w:rPr>
          <w:spacing w:val="-7"/>
        </w:rPr>
        <w:t xml:space="preserve"> </w:t>
      </w:r>
      <w:r>
        <w:t>into</w:t>
      </w:r>
      <w:r>
        <w:rPr>
          <w:spacing w:val="-7"/>
        </w:rPr>
        <w:t xml:space="preserve"> </w:t>
      </w:r>
      <w:r>
        <w:t>a</w:t>
      </w:r>
      <w:r>
        <w:rPr>
          <w:spacing w:val="-7"/>
        </w:rPr>
        <w:t xml:space="preserve"> </w:t>
      </w:r>
      <w:r>
        <w:t>use</w:t>
      </w:r>
      <w:r>
        <w:rPr>
          <w:spacing w:val="-7"/>
        </w:rPr>
        <w:t xml:space="preserve"> </w:t>
      </w:r>
      <w:r>
        <w:t>of</w:t>
      </w:r>
      <w:r>
        <w:rPr>
          <w:spacing w:val="-7"/>
        </w:rPr>
        <w:t xml:space="preserve"> </w:t>
      </w:r>
      <w:r>
        <w:t>system</w:t>
      </w:r>
      <w:r>
        <w:rPr>
          <w:spacing w:val="-7"/>
        </w:rPr>
        <w:t xml:space="preserve"> </w:t>
      </w:r>
      <w:r>
        <w:t>agreement</w:t>
      </w:r>
      <w:r>
        <w:rPr>
          <w:spacing w:val="-8"/>
        </w:rPr>
        <w:t xml:space="preserve"> </w:t>
      </w:r>
      <w:r>
        <w:t>with a New Proponent or taking any action contemplated by the National Electricity Law or the Rules; or</w:t>
      </w:r>
    </w:p>
    <w:p w14:paraId="79A44D14" w14:textId="77777777" w:rsidR="00BC0CA0" w:rsidRDefault="00BC0CA0" w:rsidP="007F14C1">
      <w:pPr>
        <w:pStyle w:val="LegalNumberlvl3"/>
      </w:pPr>
      <w:r>
        <w:t>do</w:t>
      </w:r>
      <w:r>
        <w:rPr>
          <w:spacing w:val="-13"/>
        </w:rPr>
        <w:t xml:space="preserve"> </w:t>
      </w:r>
      <w:r>
        <w:t>or</w:t>
      </w:r>
      <w:r>
        <w:rPr>
          <w:spacing w:val="-13"/>
        </w:rPr>
        <w:t xml:space="preserve"> </w:t>
      </w:r>
      <w:r>
        <w:t>omit</w:t>
      </w:r>
      <w:r>
        <w:rPr>
          <w:spacing w:val="-12"/>
        </w:rPr>
        <w:t xml:space="preserve"> </w:t>
      </w:r>
      <w:r>
        <w:t>to</w:t>
      </w:r>
      <w:r>
        <w:rPr>
          <w:spacing w:val="-13"/>
        </w:rPr>
        <w:t xml:space="preserve"> </w:t>
      </w:r>
      <w:r>
        <w:t>do</w:t>
      </w:r>
      <w:r>
        <w:rPr>
          <w:spacing w:val="-12"/>
        </w:rPr>
        <w:t xml:space="preserve"> </w:t>
      </w:r>
      <w:r>
        <w:t>any</w:t>
      </w:r>
      <w:r>
        <w:rPr>
          <w:spacing w:val="-13"/>
        </w:rPr>
        <w:t xml:space="preserve"> </w:t>
      </w:r>
      <w:r>
        <w:t>act</w:t>
      </w:r>
      <w:r>
        <w:rPr>
          <w:spacing w:val="-12"/>
        </w:rPr>
        <w:t xml:space="preserve"> </w:t>
      </w:r>
      <w:r>
        <w:t>or</w:t>
      </w:r>
      <w:r>
        <w:rPr>
          <w:spacing w:val="-13"/>
        </w:rPr>
        <w:t xml:space="preserve"> </w:t>
      </w:r>
      <w:r>
        <w:t>reach</w:t>
      </w:r>
      <w:r>
        <w:rPr>
          <w:spacing w:val="-12"/>
        </w:rPr>
        <w:t xml:space="preserve"> </w:t>
      </w:r>
      <w:r>
        <w:t>or</w:t>
      </w:r>
      <w:r>
        <w:rPr>
          <w:spacing w:val="-13"/>
        </w:rPr>
        <w:t xml:space="preserve"> </w:t>
      </w:r>
      <w:r>
        <w:t>give</w:t>
      </w:r>
      <w:r>
        <w:rPr>
          <w:spacing w:val="-12"/>
        </w:rPr>
        <w:t xml:space="preserve"> </w:t>
      </w:r>
      <w:r>
        <w:t>effect</w:t>
      </w:r>
      <w:r>
        <w:rPr>
          <w:spacing w:val="-13"/>
        </w:rPr>
        <w:t xml:space="preserve"> </w:t>
      </w:r>
      <w:r>
        <w:t>to</w:t>
      </w:r>
      <w:r>
        <w:rPr>
          <w:spacing w:val="-13"/>
        </w:rPr>
        <w:t xml:space="preserve"> </w:t>
      </w:r>
      <w:r>
        <w:t>any</w:t>
      </w:r>
      <w:r>
        <w:rPr>
          <w:spacing w:val="-12"/>
        </w:rPr>
        <w:t xml:space="preserve"> </w:t>
      </w:r>
      <w:r>
        <w:t>agreement,</w:t>
      </w:r>
      <w:r>
        <w:rPr>
          <w:spacing w:val="-13"/>
        </w:rPr>
        <w:t xml:space="preserve"> </w:t>
      </w:r>
      <w:r>
        <w:t>arrangement</w:t>
      </w:r>
      <w:r>
        <w:rPr>
          <w:spacing w:val="-12"/>
        </w:rPr>
        <w:t xml:space="preserve"> </w:t>
      </w:r>
      <w:r>
        <w:t>or</w:t>
      </w:r>
      <w:r>
        <w:rPr>
          <w:spacing w:val="-13"/>
        </w:rPr>
        <w:t xml:space="preserve"> </w:t>
      </w:r>
      <w:r>
        <w:t>understanding that is contrary to Law.</w:t>
      </w:r>
    </w:p>
    <w:p w14:paraId="0EB966C4" w14:textId="50040214" w:rsidR="00BC0CA0" w:rsidRPr="007F14C1" w:rsidRDefault="00BC0CA0" w:rsidP="007F14C1">
      <w:pPr>
        <w:pStyle w:val="LegalNumberlvl1"/>
      </w:pPr>
      <w:bookmarkStart w:id="63" w:name="_bookmark47"/>
      <w:bookmarkStart w:id="64" w:name="_Toc211423203"/>
      <w:bookmarkEnd w:id="63"/>
      <w:r>
        <w:t>Disconnection</w:t>
      </w:r>
      <w:bookmarkEnd w:id="64"/>
      <w:r>
        <w:tab/>
      </w:r>
    </w:p>
    <w:p w14:paraId="79A81968" w14:textId="77777777" w:rsidR="00BC0CA0" w:rsidRDefault="00BC0CA0" w:rsidP="007F14C1">
      <w:pPr>
        <w:pStyle w:val="LegalSubheading"/>
      </w:pPr>
      <w:r>
        <w:t>Disconnection</w:t>
      </w:r>
      <w:r>
        <w:rPr>
          <w:spacing w:val="-4"/>
        </w:rPr>
        <w:t xml:space="preserve"> </w:t>
      </w:r>
      <w:r>
        <w:t>following</w:t>
      </w:r>
      <w:r>
        <w:rPr>
          <w:spacing w:val="-3"/>
        </w:rPr>
        <w:t xml:space="preserve"> </w:t>
      </w:r>
      <w:r>
        <w:t>Reduction</w:t>
      </w:r>
      <w:r>
        <w:rPr>
          <w:spacing w:val="-3"/>
        </w:rPr>
        <w:t xml:space="preserve"> </w:t>
      </w:r>
      <w:r>
        <w:t>in</w:t>
      </w:r>
      <w:r>
        <w:rPr>
          <w:spacing w:val="-3"/>
        </w:rPr>
        <w:t xml:space="preserve"> </w:t>
      </w:r>
      <w:r>
        <w:rPr>
          <w:spacing w:val="-2"/>
        </w:rPr>
        <w:t>Service</w:t>
      </w:r>
    </w:p>
    <w:p w14:paraId="40E3B16D" w14:textId="3B18F5AD" w:rsidR="00BC0CA0" w:rsidRDefault="00BC0CA0" w:rsidP="007F14C1">
      <w:pPr>
        <w:pStyle w:val="LegalNumberlvl2"/>
      </w:pPr>
      <w:r>
        <w:t>If</w:t>
      </w:r>
      <w:r>
        <w:rPr>
          <w:spacing w:val="-7"/>
        </w:rPr>
        <w:t xml:space="preserve"> </w:t>
      </w:r>
      <w:r>
        <w:t>Customer</w:t>
      </w:r>
      <w:r>
        <w:rPr>
          <w:spacing w:val="-7"/>
        </w:rPr>
        <w:t xml:space="preserve"> </w:t>
      </w:r>
      <w:r>
        <w:t>requires</w:t>
      </w:r>
      <w:r>
        <w:rPr>
          <w:spacing w:val="-6"/>
        </w:rPr>
        <w:t xml:space="preserve"> </w:t>
      </w:r>
      <w:r>
        <w:t>a</w:t>
      </w:r>
      <w:r>
        <w:rPr>
          <w:spacing w:val="-7"/>
        </w:rPr>
        <w:t xml:space="preserve"> </w:t>
      </w:r>
      <w:r>
        <w:t>reduction</w:t>
      </w:r>
      <w:r>
        <w:rPr>
          <w:spacing w:val="-7"/>
        </w:rPr>
        <w:t xml:space="preserve"> </w:t>
      </w:r>
      <w:r>
        <w:t>in</w:t>
      </w:r>
      <w:r>
        <w:rPr>
          <w:spacing w:val="-7"/>
        </w:rPr>
        <w:t xml:space="preserve"> </w:t>
      </w:r>
      <w:r>
        <w:t>the</w:t>
      </w:r>
      <w:r>
        <w:rPr>
          <w:spacing w:val="-7"/>
        </w:rPr>
        <w:t xml:space="preserve"> </w:t>
      </w:r>
      <w:r>
        <w:t>level</w:t>
      </w:r>
      <w:r>
        <w:rPr>
          <w:spacing w:val="-7"/>
        </w:rPr>
        <w:t xml:space="preserve"> </w:t>
      </w:r>
      <w:r>
        <w:t>of</w:t>
      </w:r>
      <w:r>
        <w:rPr>
          <w:spacing w:val="-7"/>
        </w:rPr>
        <w:t xml:space="preserve"> </w:t>
      </w:r>
      <w:r>
        <w:t>Specified</w:t>
      </w:r>
      <w:r>
        <w:rPr>
          <w:spacing w:val="-4"/>
        </w:rPr>
        <w:t xml:space="preserve"> </w:t>
      </w:r>
      <w:r>
        <w:t>Services,</w:t>
      </w:r>
      <w:r>
        <w:rPr>
          <w:spacing w:val="-7"/>
        </w:rPr>
        <w:t xml:space="preserve"> </w:t>
      </w:r>
      <w:r w:rsidR="00385802">
        <w:t>VicGrid</w:t>
      </w:r>
      <w:r>
        <w:rPr>
          <w:spacing w:val="-6"/>
        </w:rPr>
        <w:t xml:space="preserve"> </w:t>
      </w:r>
      <w:r>
        <w:t>may</w:t>
      </w:r>
      <w:r>
        <w:rPr>
          <w:spacing w:val="-6"/>
        </w:rPr>
        <w:t xml:space="preserve"> </w:t>
      </w:r>
      <w:r>
        <w:rPr>
          <w:i/>
        </w:rPr>
        <w:t>disconnect</w:t>
      </w:r>
      <w:r>
        <w:rPr>
          <w:i/>
          <w:spacing w:val="-6"/>
        </w:rPr>
        <w:t xml:space="preserve"> </w:t>
      </w:r>
      <w:r>
        <w:t>that</w:t>
      </w:r>
      <w:r>
        <w:rPr>
          <w:spacing w:val="-7"/>
        </w:rPr>
        <w:t xml:space="preserve"> </w:t>
      </w:r>
      <w:r>
        <w:t>part</w:t>
      </w:r>
      <w:r>
        <w:rPr>
          <w:spacing w:val="-7"/>
        </w:rPr>
        <w:t xml:space="preserve"> </w:t>
      </w:r>
      <w:r>
        <w:t>of</w:t>
      </w:r>
      <w:r>
        <w:rPr>
          <w:spacing w:val="-7"/>
        </w:rPr>
        <w:t xml:space="preserve"> </w:t>
      </w:r>
      <w:r>
        <w:t>the Victorian</w:t>
      </w:r>
      <w:r>
        <w:rPr>
          <w:spacing w:val="-9"/>
        </w:rPr>
        <w:t xml:space="preserve"> </w:t>
      </w:r>
      <w:r>
        <w:t>Transmission</w:t>
      </w:r>
      <w:r>
        <w:rPr>
          <w:spacing w:val="-9"/>
        </w:rPr>
        <w:t xml:space="preserve"> </w:t>
      </w:r>
      <w:r>
        <w:t>Network</w:t>
      </w:r>
      <w:r>
        <w:rPr>
          <w:spacing w:val="-9"/>
        </w:rPr>
        <w:t xml:space="preserve"> </w:t>
      </w:r>
      <w:r>
        <w:t>no</w:t>
      </w:r>
      <w:r>
        <w:rPr>
          <w:spacing w:val="-9"/>
        </w:rPr>
        <w:t xml:space="preserve"> </w:t>
      </w:r>
      <w:r>
        <w:t>longer</w:t>
      </w:r>
      <w:r>
        <w:rPr>
          <w:spacing w:val="-9"/>
        </w:rPr>
        <w:t xml:space="preserve"> </w:t>
      </w:r>
      <w:r>
        <w:t>required</w:t>
      </w:r>
      <w:r>
        <w:rPr>
          <w:spacing w:val="-9"/>
        </w:rPr>
        <w:t xml:space="preserve"> </w:t>
      </w:r>
      <w:r>
        <w:t>to</w:t>
      </w:r>
      <w:r>
        <w:rPr>
          <w:spacing w:val="-12"/>
        </w:rPr>
        <w:t xml:space="preserve"> </w:t>
      </w:r>
      <w:r>
        <w:t>provide</w:t>
      </w:r>
      <w:r>
        <w:rPr>
          <w:spacing w:val="-12"/>
        </w:rPr>
        <w:t xml:space="preserve"> </w:t>
      </w:r>
      <w:r>
        <w:t>the</w:t>
      </w:r>
      <w:r>
        <w:rPr>
          <w:spacing w:val="-9"/>
        </w:rPr>
        <w:t xml:space="preserve"> </w:t>
      </w:r>
      <w:r>
        <w:t>reduced</w:t>
      </w:r>
      <w:r>
        <w:rPr>
          <w:spacing w:val="-9"/>
        </w:rPr>
        <w:t xml:space="preserve"> </w:t>
      </w:r>
      <w:r>
        <w:t>level</w:t>
      </w:r>
      <w:r>
        <w:rPr>
          <w:spacing w:val="-11"/>
        </w:rPr>
        <w:t xml:space="preserve"> </w:t>
      </w:r>
      <w:r>
        <w:t>of</w:t>
      </w:r>
      <w:r>
        <w:rPr>
          <w:spacing w:val="-9"/>
        </w:rPr>
        <w:t xml:space="preserve"> </w:t>
      </w:r>
      <w:r>
        <w:t>Specified</w:t>
      </w:r>
      <w:r>
        <w:rPr>
          <w:spacing w:val="-12"/>
        </w:rPr>
        <w:t xml:space="preserve"> </w:t>
      </w:r>
      <w:r>
        <w:t>Services</w:t>
      </w:r>
      <w:r>
        <w:rPr>
          <w:spacing w:val="-9"/>
        </w:rPr>
        <w:t xml:space="preserve"> </w:t>
      </w:r>
      <w:r>
        <w:t xml:space="preserve">and notify the Customer and any affected third parties of the </w:t>
      </w:r>
      <w:r>
        <w:rPr>
          <w:i/>
        </w:rPr>
        <w:t>disconnection</w:t>
      </w:r>
      <w:r>
        <w:t>.</w:t>
      </w:r>
    </w:p>
    <w:p w14:paraId="7A1A8C2B" w14:textId="77777777" w:rsidR="00BC0CA0" w:rsidRDefault="00BC0CA0" w:rsidP="007F14C1">
      <w:pPr>
        <w:pStyle w:val="LegalSubheading"/>
      </w:pPr>
      <w:r>
        <w:t>Disconnection</w:t>
      </w:r>
      <w:r>
        <w:rPr>
          <w:spacing w:val="-3"/>
        </w:rPr>
        <w:t xml:space="preserve"> </w:t>
      </w:r>
      <w:r>
        <w:t>upon</w:t>
      </w:r>
      <w:r>
        <w:rPr>
          <w:spacing w:val="-4"/>
        </w:rPr>
        <w:t xml:space="preserve"> </w:t>
      </w:r>
      <w:r>
        <w:rPr>
          <w:spacing w:val="-2"/>
        </w:rPr>
        <w:t>Termination</w:t>
      </w:r>
    </w:p>
    <w:p w14:paraId="67804B33" w14:textId="561513E3" w:rsidR="00BC0CA0" w:rsidRDefault="00BC0CA0" w:rsidP="007F14C1">
      <w:pPr>
        <w:pStyle w:val="LegalNumberlvl2"/>
      </w:pPr>
      <w:bookmarkStart w:id="65" w:name="_bookmark48"/>
      <w:bookmarkEnd w:id="65"/>
      <w:r>
        <w:t xml:space="preserve">If this Agreement is terminated, </w:t>
      </w:r>
      <w:r w:rsidR="00385802">
        <w:t>VicGrid</w:t>
      </w:r>
      <w:r>
        <w:t xml:space="preserve"> may </w:t>
      </w:r>
      <w:r>
        <w:rPr>
          <w:i/>
        </w:rPr>
        <w:t xml:space="preserve">disconnect </w:t>
      </w:r>
      <w:r>
        <w:t>the</w:t>
      </w:r>
      <w:r>
        <w:rPr>
          <w:spacing w:val="-2"/>
        </w:rPr>
        <w:t xml:space="preserve"> </w:t>
      </w:r>
      <w:r>
        <w:t>Point of Supply and notify the</w:t>
      </w:r>
      <w:r>
        <w:rPr>
          <w:spacing w:val="-2"/>
        </w:rPr>
        <w:t xml:space="preserve"> </w:t>
      </w:r>
      <w:r>
        <w:t xml:space="preserve">Customer and any affected third parties of the </w:t>
      </w:r>
      <w:r>
        <w:rPr>
          <w:i/>
        </w:rPr>
        <w:t>disconnection</w:t>
      </w:r>
      <w:r>
        <w:t>.</w:t>
      </w:r>
    </w:p>
    <w:p w14:paraId="6ED2F45E" w14:textId="0BBF5421" w:rsidR="00BC0CA0" w:rsidRPr="007F14C1" w:rsidRDefault="00BC0CA0" w:rsidP="007F14C1">
      <w:pPr>
        <w:pStyle w:val="LegalNumberlvl1"/>
      </w:pPr>
      <w:bookmarkStart w:id="66" w:name="_bookmark49"/>
      <w:bookmarkStart w:id="67" w:name="_Toc211423204"/>
      <w:bookmarkEnd w:id="66"/>
      <w:r>
        <w:t>Extent</w:t>
      </w:r>
      <w:r>
        <w:rPr>
          <w:spacing w:val="-5"/>
        </w:rPr>
        <w:t xml:space="preserve"> </w:t>
      </w:r>
      <w:r>
        <w:t>of</w:t>
      </w:r>
      <w:r>
        <w:rPr>
          <w:spacing w:val="-3"/>
        </w:rPr>
        <w:t xml:space="preserve"> </w:t>
      </w:r>
      <w:r>
        <w:rPr>
          <w:spacing w:val="-2"/>
        </w:rPr>
        <w:t>Liability</w:t>
      </w:r>
      <w:bookmarkEnd w:id="67"/>
    </w:p>
    <w:p w14:paraId="2DF5A1A0" w14:textId="77777777" w:rsidR="00BC0CA0" w:rsidRDefault="00BC0CA0" w:rsidP="007F14C1">
      <w:pPr>
        <w:pStyle w:val="LegalSubheading"/>
      </w:pPr>
      <w:r>
        <w:t>Liability</w:t>
      </w:r>
      <w:r>
        <w:rPr>
          <w:spacing w:val="-10"/>
        </w:rPr>
        <w:t xml:space="preserve"> </w:t>
      </w:r>
      <w:r>
        <w:rPr>
          <w:spacing w:val="-2"/>
        </w:rPr>
        <w:t>Capped</w:t>
      </w:r>
    </w:p>
    <w:p w14:paraId="43464B1F" w14:textId="77777777" w:rsidR="00BC0CA0" w:rsidRDefault="00BC0CA0" w:rsidP="007F14C1">
      <w:pPr>
        <w:pStyle w:val="LegalNumberlvl2"/>
      </w:pPr>
      <w:r>
        <w:t>The</w:t>
      </w:r>
      <w:r>
        <w:rPr>
          <w:spacing w:val="36"/>
        </w:rPr>
        <w:t xml:space="preserve"> </w:t>
      </w:r>
      <w:r>
        <w:t>total</w:t>
      </w:r>
      <w:r>
        <w:rPr>
          <w:spacing w:val="37"/>
        </w:rPr>
        <w:t xml:space="preserve"> </w:t>
      </w:r>
      <w:r>
        <w:t>amount</w:t>
      </w:r>
      <w:r>
        <w:rPr>
          <w:spacing w:val="36"/>
        </w:rPr>
        <w:t xml:space="preserve"> </w:t>
      </w:r>
      <w:r>
        <w:t>recoverable</w:t>
      </w:r>
      <w:r>
        <w:rPr>
          <w:spacing w:val="36"/>
        </w:rPr>
        <w:t xml:space="preserve"> </w:t>
      </w:r>
      <w:r>
        <w:t>from</w:t>
      </w:r>
      <w:r>
        <w:rPr>
          <w:spacing w:val="36"/>
        </w:rPr>
        <w:t xml:space="preserve"> </w:t>
      </w:r>
      <w:r>
        <w:t>a</w:t>
      </w:r>
      <w:r>
        <w:rPr>
          <w:spacing w:val="36"/>
        </w:rPr>
        <w:t xml:space="preserve"> </w:t>
      </w:r>
      <w:r>
        <w:t>party</w:t>
      </w:r>
      <w:r>
        <w:rPr>
          <w:spacing w:val="36"/>
        </w:rPr>
        <w:t xml:space="preserve"> </w:t>
      </w:r>
      <w:r>
        <w:t>for</w:t>
      </w:r>
      <w:r>
        <w:rPr>
          <w:spacing w:val="36"/>
        </w:rPr>
        <w:t xml:space="preserve"> </w:t>
      </w:r>
      <w:r>
        <w:t>any</w:t>
      </w:r>
      <w:r>
        <w:rPr>
          <w:spacing w:val="36"/>
        </w:rPr>
        <w:t xml:space="preserve"> </w:t>
      </w:r>
      <w:r>
        <w:t>Claims</w:t>
      </w:r>
      <w:r>
        <w:rPr>
          <w:spacing w:val="37"/>
        </w:rPr>
        <w:t xml:space="preserve"> </w:t>
      </w:r>
      <w:r>
        <w:t>arising</w:t>
      </w:r>
      <w:r>
        <w:rPr>
          <w:spacing w:val="36"/>
        </w:rPr>
        <w:t xml:space="preserve"> </w:t>
      </w:r>
      <w:r>
        <w:t>directly</w:t>
      </w:r>
      <w:r>
        <w:rPr>
          <w:spacing w:val="36"/>
        </w:rPr>
        <w:t xml:space="preserve"> </w:t>
      </w:r>
      <w:r>
        <w:t>or</w:t>
      </w:r>
      <w:r>
        <w:rPr>
          <w:spacing w:val="36"/>
        </w:rPr>
        <w:t xml:space="preserve"> </w:t>
      </w:r>
      <w:r>
        <w:t>indirectly</w:t>
      </w:r>
      <w:r>
        <w:rPr>
          <w:spacing w:val="37"/>
        </w:rPr>
        <w:t xml:space="preserve"> </w:t>
      </w:r>
      <w:r>
        <w:t>out</w:t>
      </w:r>
      <w:r>
        <w:rPr>
          <w:spacing w:val="36"/>
        </w:rPr>
        <w:t xml:space="preserve"> </w:t>
      </w:r>
      <w:r>
        <w:t>of</w:t>
      </w:r>
      <w:r>
        <w:rPr>
          <w:spacing w:val="36"/>
        </w:rPr>
        <w:t xml:space="preserve"> </w:t>
      </w:r>
      <w:r>
        <w:t>or</w:t>
      </w:r>
      <w:r>
        <w:rPr>
          <w:spacing w:val="36"/>
        </w:rPr>
        <w:t xml:space="preserve"> </w:t>
      </w:r>
      <w:r>
        <w:t>in connection with this Agreement is limited in accordance with the PCCD.</w:t>
      </w:r>
    </w:p>
    <w:p w14:paraId="7ABCAF7D" w14:textId="77777777" w:rsidR="00BC0CA0" w:rsidRDefault="00BC0CA0" w:rsidP="007F14C1">
      <w:pPr>
        <w:pStyle w:val="LegalSubheading"/>
      </w:pPr>
      <w:r>
        <w:t>Resupply</w:t>
      </w:r>
      <w:r>
        <w:rPr>
          <w:spacing w:val="-8"/>
        </w:rPr>
        <w:t xml:space="preserve"> </w:t>
      </w:r>
      <w:r>
        <w:t>if</w:t>
      </w:r>
      <w:r>
        <w:rPr>
          <w:spacing w:val="-8"/>
        </w:rPr>
        <w:t xml:space="preserve"> </w:t>
      </w:r>
      <w:r>
        <w:t>Non-Excludable</w:t>
      </w:r>
      <w:r>
        <w:rPr>
          <w:spacing w:val="-11"/>
        </w:rPr>
        <w:t xml:space="preserve"> </w:t>
      </w:r>
      <w:r>
        <w:t>Warranties</w:t>
      </w:r>
      <w:r>
        <w:rPr>
          <w:spacing w:val="-7"/>
        </w:rPr>
        <w:t xml:space="preserve"> </w:t>
      </w:r>
      <w:r>
        <w:rPr>
          <w:spacing w:val="-2"/>
        </w:rPr>
        <w:t>Breached</w:t>
      </w:r>
    </w:p>
    <w:p w14:paraId="33A53656" w14:textId="23641340" w:rsidR="00BC0CA0" w:rsidRDefault="00BC0CA0" w:rsidP="007F14C1">
      <w:pPr>
        <w:pStyle w:val="LegalNumberlvl2"/>
      </w:pPr>
      <w:r>
        <w:t>The liability</w:t>
      </w:r>
      <w:r>
        <w:rPr>
          <w:spacing w:val="-2"/>
        </w:rPr>
        <w:t xml:space="preserve"> </w:t>
      </w:r>
      <w:r>
        <w:t>of</w:t>
      </w:r>
      <w:r>
        <w:rPr>
          <w:spacing w:val="-2"/>
        </w:rPr>
        <w:t xml:space="preserve"> </w:t>
      </w:r>
      <w:r w:rsidR="00385802">
        <w:t>VicGrid</w:t>
      </w:r>
      <w:r>
        <w:rPr>
          <w:spacing w:val="-1"/>
        </w:rPr>
        <w:t xml:space="preserve"> </w:t>
      </w:r>
      <w:r>
        <w:t>for</w:t>
      </w:r>
      <w:r>
        <w:rPr>
          <w:spacing w:val="-3"/>
        </w:rPr>
        <w:t xml:space="preserve"> </w:t>
      </w:r>
      <w:r>
        <w:t>breach of</w:t>
      </w:r>
      <w:r>
        <w:rPr>
          <w:spacing w:val="-2"/>
        </w:rPr>
        <w:t xml:space="preserve"> </w:t>
      </w:r>
      <w:r>
        <w:t>a</w:t>
      </w:r>
      <w:r>
        <w:rPr>
          <w:spacing w:val="-2"/>
        </w:rPr>
        <w:t xml:space="preserve"> </w:t>
      </w:r>
      <w:r>
        <w:t>non-excludable condition or</w:t>
      </w:r>
      <w:r>
        <w:rPr>
          <w:spacing w:val="-3"/>
        </w:rPr>
        <w:t xml:space="preserve"> </w:t>
      </w:r>
      <w:r>
        <w:t>warranty</w:t>
      </w:r>
      <w:r>
        <w:rPr>
          <w:spacing w:val="-2"/>
        </w:rPr>
        <w:t xml:space="preserve"> </w:t>
      </w:r>
      <w:r>
        <w:t>implied by Law relating</w:t>
      </w:r>
      <w:r>
        <w:rPr>
          <w:spacing w:val="-2"/>
        </w:rPr>
        <w:t xml:space="preserve"> </w:t>
      </w:r>
      <w:r>
        <w:t>to</w:t>
      </w:r>
      <w:r>
        <w:rPr>
          <w:spacing w:val="-2"/>
        </w:rPr>
        <w:t xml:space="preserve"> </w:t>
      </w:r>
      <w:r>
        <w:t>the supply</w:t>
      </w:r>
      <w:r>
        <w:rPr>
          <w:spacing w:val="-6"/>
        </w:rPr>
        <w:t xml:space="preserve"> </w:t>
      </w:r>
      <w:r>
        <w:t>of</w:t>
      </w:r>
      <w:r>
        <w:rPr>
          <w:spacing w:val="-6"/>
        </w:rPr>
        <w:t xml:space="preserve"> </w:t>
      </w:r>
      <w:r>
        <w:t>goods</w:t>
      </w:r>
      <w:r>
        <w:rPr>
          <w:spacing w:val="-5"/>
        </w:rPr>
        <w:t xml:space="preserve"> </w:t>
      </w:r>
      <w:r>
        <w:t>or</w:t>
      </w:r>
      <w:r>
        <w:rPr>
          <w:spacing w:val="-6"/>
        </w:rPr>
        <w:t xml:space="preserve"> </w:t>
      </w:r>
      <w:r>
        <w:t>services</w:t>
      </w:r>
      <w:r>
        <w:rPr>
          <w:spacing w:val="-5"/>
        </w:rPr>
        <w:t xml:space="preserve"> </w:t>
      </w:r>
      <w:r>
        <w:t>under</w:t>
      </w:r>
      <w:r>
        <w:rPr>
          <w:spacing w:val="-6"/>
        </w:rPr>
        <w:t xml:space="preserve"> </w:t>
      </w:r>
      <w:r>
        <w:t>this</w:t>
      </w:r>
      <w:r>
        <w:rPr>
          <w:spacing w:val="-6"/>
        </w:rPr>
        <w:t xml:space="preserve"> </w:t>
      </w:r>
      <w:r>
        <w:t>Agreement</w:t>
      </w:r>
      <w:r>
        <w:rPr>
          <w:spacing w:val="-6"/>
        </w:rPr>
        <w:t xml:space="preserve"> </w:t>
      </w:r>
      <w:r>
        <w:t>is</w:t>
      </w:r>
      <w:r>
        <w:rPr>
          <w:spacing w:val="-5"/>
        </w:rPr>
        <w:t xml:space="preserve"> </w:t>
      </w:r>
      <w:r>
        <w:t>limited,</w:t>
      </w:r>
      <w:r>
        <w:rPr>
          <w:spacing w:val="-6"/>
        </w:rPr>
        <w:t xml:space="preserve"> </w:t>
      </w:r>
      <w:r>
        <w:t>at</w:t>
      </w:r>
      <w:r>
        <w:rPr>
          <w:spacing w:val="-6"/>
        </w:rPr>
        <w:t xml:space="preserve"> </w:t>
      </w:r>
      <w:r>
        <w:t>the</w:t>
      </w:r>
      <w:r>
        <w:rPr>
          <w:spacing w:val="-6"/>
        </w:rPr>
        <w:t xml:space="preserve"> </w:t>
      </w:r>
      <w:r>
        <w:t>option</w:t>
      </w:r>
      <w:r>
        <w:rPr>
          <w:spacing w:val="-6"/>
        </w:rPr>
        <w:t xml:space="preserve"> </w:t>
      </w:r>
      <w:r>
        <w:t>of</w:t>
      </w:r>
      <w:r>
        <w:rPr>
          <w:spacing w:val="-6"/>
        </w:rPr>
        <w:t xml:space="preserve"> </w:t>
      </w:r>
      <w:r w:rsidR="00385802">
        <w:t>VicGrid</w:t>
      </w:r>
      <w:r>
        <w:t>,</w:t>
      </w:r>
      <w:r>
        <w:rPr>
          <w:spacing w:val="-6"/>
        </w:rPr>
        <w:t xml:space="preserve"> </w:t>
      </w:r>
      <w:r>
        <w:t>to</w:t>
      </w:r>
      <w:r>
        <w:rPr>
          <w:spacing w:val="-6"/>
        </w:rPr>
        <w:t xml:space="preserve"> </w:t>
      </w:r>
      <w:r>
        <w:t>the</w:t>
      </w:r>
      <w:r>
        <w:rPr>
          <w:spacing w:val="-6"/>
        </w:rPr>
        <w:t xml:space="preserve"> </w:t>
      </w:r>
      <w:r>
        <w:t>resupply</w:t>
      </w:r>
      <w:r>
        <w:rPr>
          <w:spacing w:val="-6"/>
        </w:rPr>
        <w:t xml:space="preserve"> </w:t>
      </w:r>
      <w:r>
        <w:t>of</w:t>
      </w:r>
      <w:r>
        <w:rPr>
          <w:spacing w:val="-6"/>
        </w:rPr>
        <w:t xml:space="preserve"> </w:t>
      </w:r>
      <w:r>
        <w:t>the relevant goods or services, or the cost of resupplying the relevant goods or services.</w:t>
      </w:r>
    </w:p>
    <w:p w14:paraId="642258AE" w14:textId="77777777" w:rsidR="00BC0CA0" w:rsidRDefault="00BC0CA0" w:rsidP="007F14C1">
      <w:pPr>
        <w:pStyle w:val="LegalSubheading"/>
      </w:pPr>
      <w:r>
        <w:t>Consistency</w:t>
      </w:r>
    </w:p>
    <w:p w14:paraId="14B10A71" w14:textId="77777777" w:rsidR="00BC0CA0" w:rsidRDefault="00BC0CA0" w:rsidP="007F14C1">
      <w:pPr>
        <w:pStyle w:val="LegalNumberlvl2"/>
      </w:pPr>
      <w:r>
        <w:t>In</w:t>
      </w:r>
      <w:r>
        <w:rPr>
          <w:spacing w:val="-6"/>
        </w:rPr>
        <w:t xml:space="preserve"> </w:t>
      </w:r>
      <w:r>
        <w:t>the</w:t>
      </w:r>
      <w:r>
        <w:rPr>
          <w:spacing w:val="-3"/>
        </w:rPr>
        <w:t xml:space="preserve"> </w:t>
      </w:r>
      <w:r>
        <w:t>event</w:t>
      </w:r>
      <w:r>
        <w:rPr>
          <w:spacing w:val="-4"/>
        </w:rPr>
        <w:t xml:space="preserve"> </w:t>
      </w:r>
      <w:r>
        <w:t>of</w:t>
      </w:r>
      <w:r>
        <w:rPr>
          <w:spacing w:val="-5"/>
        </w:rPr>
        <w:t xml:space="preserve"> </w:t>
      </w:r>
      <w:r>
        <w:t>any</w:t>
      </w:r>
      <w:r>
        <w:rPr>
          <w:spacing w:val="-5"/>
        </w:rPr>
        <w:t xml:space="preserve"> </w:t>
      </w:r>
      <w:r>
        <w:t>inconsistency</w:t>
      </w:r>
      <w:r>
        <w:rPr>
          <w:spacing w:val="-1"/>
        </w:rPr>
        <w:t xml:space="preserve"> </w:t>
      </w:r>
      <w:r>
        <w:t>between</w:t>
      </w:r>
      <w:r>
        <w:rPr>
          <w:spacing w:val="-3"/>
        </w:rPr>
        <w:t xml:space="preserve"> </w:t>
      </w:r>
      <w:r>
        <w:t>this</w:t>
      </w:r>
      <w:r>
        <w:rPr>
          <w:spacing w:val="-4"/>
        </w:rPr>
        <w:t xml:space="preserve"> </w:t>
      </w:r>
      <w:r>
        <w:rPr>
          <w:b/>
        </w:rPr>
        <w:t>clause</w:t>
      </w:r>
      <w:r>
        <w:rPr>
          <w:b/>
          <w:spacing w:val="-3"/>
        </w:rPr>
        <w:t xml:space="preserve"> </w:t>
      </w:r>
      <w:r>
        <w:rPr>
          <w:b/>
        </w:rPr>
        <w:t>14</w:t>
      </w:r>
      <w:r>
        <w:rPr>
          <w:b/>
          <w:spacing w:val="-5"/>
        </w:rPr>
        <w:t xml:space="preserve"> </w:t>
      </w:r>
      <w:r>
        <w:t>and</w:t>
      </w:r>
      <w:r>
        <w:rPr>
          <w:spacing w:val="-4"/>
        </w:rPr>
        <w:t xml:space="preserve"> </w:t>
      </w:r>
      <w:r>
        <w:t>any</w:t>
      </w:r>
      <w:r>
        <w:rPr>
          <w:spacing w:val="-2"/>
        </w:rPr>
        <w:t xml:space="preserve"> </w:t>
      </w:r>
      <w:r>
        <w:t>other</w:t>
      </w:r>
      <w:r>
        <w:rPr>
          <w:spacing w:val="-4"/>
        </w:rPr>
        <w:t xml:space="preserve"> </w:t>
      </w:r>
      <w:r>
        <w:t>provision</w:t>
      </w:r>
      <w:r>
        <w:rPr>
          <w:spacing w:val="-3"/>
        </w:rPr>
        <w:t xml:space="preserve"> </w:t>
      </w:r>
      <w:r>
        <w:t>in</w:t>
      </w:r>
      <w:r>
        <w:rPr>
          <w:spacing w:val="-4"/>
        </w:rPr>
        <w:t xml:space="preserve"> </w:t>
      </w:r>
      <w:r>
        <w:t>this</w:t>
      </w:r>
      <w:r>
        <w:rPr>
          <w:spacing w:val="-3"/>
        </w:rPr>
        <w:t xml:space="preserve"> </w:t>
      </w:r>
      <w:r>
        <w:t>Agreement,</w:t>
      </w:r>
      <w:r>
        <w:rPr>
          <w:spacing w:val="-3"/>
        </w:rPr>
        <w:t xml:space="preserve"> </w:t>
      </w:r>
      <w:r>
        <w:rPr>
          <w:spacing w:val="-4"/>
        </w:rPr>
        <w:t>this</w:t>
      </w:r>
    </w:p>
    <w:p w14:paraId="66EA54DC" w14:textId="77777777" w:rsidR="00BC0CA0" w:rsidRDefault="00BC0CA0" w:rsidP="00BC0CA0">
      <w:pPr>
        <w:spacing w:line="252" w:lineRule="exact"/>
        <w:ind w:left="765"/>
      </w:pPr>
      <w:r>
        <w:rPr>
          <w:b/>
          <w:sz w:val="22"/>
        </w:rPr>
        <w:t>clause</w:t>
      </w:r>
      <w:r>
        <w:rPr>
          <w:b/>
          <w:spacing w:val="-3"/>
          <w:sz w:val="22"/>
        </w:rPr>
        <w:t xml:space="preserve"> </w:t>
      </w:r>
      <w:r>
        <w:rPr>
          <w:b/>
          <w:sz w:val="22"/>
        </w:rPr>
        <w:t>14</w:t>
      </w:r>
      <w:r>
        <w:rPr>
          <w:b/>
          <w:spacing w:val="-5"/>
          <w:sz w:val="22"/>
        </w:rPr>
        <w:t xml:space="preserve"> </w:t>
      </w:r>
      <w:r>
        <w:rPr>
          <w:spacing w:val="-2"/>
          <w:sz w:val="22"/>
        </w:rPr>
        <w:t>prevails.</w:t>
      </w:r>
    </w:p>
    <w:p w14:paraId="440B3209" w14:textId="0A97BF3A" w:rsidR="00BC0CA0" w:rsidRPr="007F14C1" w:rsidRDefault="00BC0CA0" w:rsidP="007F14C1">
      <w:pPr>
        <w:pStyle w:val="LegalNumberlvl1"/>
      </w:pPr>
      <w:bookmarkStart w:id="68" w:name="_bookmark50"/>
      <w:bookmarkStart w:id="69" w:name="_Toc211423205"/>
      <w:bookmarkEnd w:id="68"/>
      <w:r>
        <w:t>Indemnities</w:t>
      </w:r>
      <w:bookmarkEnd w:id="69"/>
      <w:r>
        <w:tab/>
      </w:r>
    </w:p>
    <w:p w14:paraId="7C8B5670" w14:textId="77777777" w:rsidR="00BC0CA0" w:rsidRDefault="00BC0CA0" w:rsidP="007F14C1">
      <w:pPr>
        <w:pStyle w:val="LegalSubheading"/>
      </w:pPr>
      <w:r>
        <w:t>Customer</w:t>
      </w:r>
      <w:r>
        <w:rPr>
          <w:spacing w:val="-4"/>
        </w:rPr>
        <w:t xml:space="preserve"> </w:t>
      </w:r>
      <w:r>
        <w:rPr>
          <w:spacing w:val="-2"/>
        </w:rPr>
        <w:t>Indemnity</w:t>
      </w:r>
    </w:p>
    <w:p w14:paraId="087FF85C" w14:textId="5C4297B2" w:rsidR="00BC0CA0" w:rsidRDefault="00BC0CA0" w:rsidP="007F14C1">
      <w:pPr>
        <w:pStyle w:val="LegalNumberlvl2"/>
      </w:pPr>
      <w:r>
        <w:t>Subject</w:t>
      </w:r>
      <w:r>
        <w:rPr>
          <w:spacing w:val="26"/>
        </w:rPr>
        <w:t xml:space="preserve"> </w:t>
      </w:r>
      <w:r>
        <w:t>to</w:t>
      </w:r>
      <w:r>
        <w:rPr>
          <w:spacing w:val="27"/>
        </w:rPr>
        <w:t xml:space="preserve"> </w:t>
      </w:r>
      <w:r>
        <w:rPr>
          <w:b/>
        </w:rPr>
        <w:t>clause</w:t>
      </w:r>
      <w:r>
        <w:rPr>
          <w:b/>
          <w:spacing w:val="-1"/>
        </w:rPr>
        <w:t xml:space="preserve"> </w:t>
      </w:r>
      <w:r>
        <w:rPr>
          <w:rFonts w:ascii="Arial"/>
          <w:b/>
        </w:rPr>
        <w:t>Error!</w:t>
      </w:r>
      <w:r>
        <w:rPr>
          <w:rFonts w:ascii="Arial"/>
          <w:b/>
          <w:spacing w:val="33"/>
        </w:rPr>
        <w:t xml:space="preserve"> </w:t>
      </w:r>
      <w:r>
        <w:rPr>
          <w:rFonts w:ascii="Arial"/>
          <w:b/>
        </w:rPr>
        <w:t>Reference</w:t>
      </w:r>
      <w:r>
        <w:rPr>
          <w:rFonts w:ascii="Arial"/>
          <w:b/>
          <w:spacing w:val="31"/>
        </w:rPr>
        <w:t xml:space="preserve"> </w:t>
      </w:r>
      <w:r>
        <w:rPr>
          <w:rFonts w:ascii="Arial"/>
          <w:b/>
        </w:rPr>
        <w:t>source</w:t>
      </w:r>
      <w:r>
        <w:rPr>
          <w:rFonts w:ascii="Arial"/>
          <w:b/>
          <w:spacing w:val="31"/>
        </w:rPr>
        <w:t xml:space="preserve"> </w:t>
      </w:r>
      <w:r>
        <w:rPr>
          <w:rFonts w:ascii="Arial"/>
          <w:b/>
        </w:rPr>
        <w:t>not</w:t>
      </w:r>
      <w:r>
        <w:rPr>
          <w:rFonts w:ascii="Arial"/>
          <w:b/>
          <w:spacing w:val="33"/>
        </w:rPr>
        <w:t xml:space="preserve"> </w:t>
      </w:r>
      <w:r>
        <w:rPr>
          <w:rFonts w:ascii="Arial"/>
          <w:b/>
        </w:rPr>
        <w:t>found.</w:t>
      </w:r>
      <w:r>
        <w:t>,</w:t>
      </w:r>
      <w:r>
        <w:rPr>
          <w:spacing w:val="26"/>
        </w:rPr>
        <w:t xml:space="preserve"> </w:t>
      </w:r>
      <w:r>
        <w:t>Customer</w:t>
      </w:r>
      <w:r>
        <w:rPr>
          <w:spacing w:val="26"/>
        </w:rPr>
        <w:t xml:space="preserve"> </w:t>
      </w:r>
      <w:r>
        <w:t>will</w:t>
      </w:r>
      <w:r>
        <w:rPr>
          <w:spacing w:val="27"/>
        </w:rPr>
        <w:t xml:space="preserve"> </w:t>
      </w:r>
      <w:r>
        <w:t>indemnify</w:t>
      </w:r>
      <w:r>
        <w:rPr>
          <w:spacing w:val="27"/>
        </w:rPr>
        <w:t xml:space="preserve"> </w:t>
      </w:r>
      <w:r w:rsidR="00385802">
        <w:t>VicGrid</w:t>
      </w:r>
      <w:r>
        <w:rPr>
          <w:spacing w:val="27"/>
        </w:rPr>
        <w:t xml:space="preserve"> </w:t>
      </w:r>
      <w:r>
        <w:t xml:space="preserve">on demand against any Claim that </w:t>
      </w:r>
      <w:r w:rsidR="00385802">
        <w:t>VicGrid</w:t>
      </w:r>
      <w:r>
        <w:t xml:space="preserve"> is liable for in respect of any of the following:</w:t>
      </w:r>
    </w:p>
    <w:p w14:paraId="306783AA" w14:textId="77777777" w:rsidR="00BC0CA0" w:rsidRDefault="00BC0CA0" w:rsidP="007F14C1">
      <w:pPr>
        <w:pStyle w:val="LegalNumberlvl3"/>
      </w:pPr>
      <w:r>
        <w:lastRenderedPageBreak/>
        <w:t>Customer’s failure to pay the Transmission Underwriting Charge</w:t>
      </w:r>
      <w:r>
        <w:rPr>
          <w:spacing w:val="25"/>
        </w:rPr>
        <w:t xml:space="preserve"> </w:t>
      </w:r>
      <w:r>
        <w:t>or any other amount that</w:t>
      </w:r>
      <w:r>
        <w:rPr>
          <w:spacing w:val="40"/>
        </w:rPr>
        <w:t xml:space="preserve"> </w:t>
      </w:r>
      <w:r>
        <w:t xml:space="preserve">becomes payable under this Agreement when </w:t>
      </w:r>
      <w:proofErr w:type="gramStart"/>
      <w:r>
        <w:t>due;</w:t>
      </w:r>
      <w:proofErr w:type="gramEnd"/>
    </w:p>
    <w:p w14:paraId="0E32EAFA" w14:textId="77777777" w:rsidR="00BC0CA0" w:rsidRDefault="00BC0CA0" w:rsidP="007F14C1">
      <w:pPr>
        <w:pStyle w:val="LegalNumberlvl3"/>
      </w:pPr>
      <w:r>
        <w:t>Customer’s</w:t>
      </w:r>
      <w:r>
        <w:rPr>
          <w:spacing w:val="-6"/>
        </w:rPr>
        <w:t xml:space="preserve"> </w:t>
      </w:r>
      <w:r>
        <w:t>failure</w:t>
      </w:r>
      <w:r>
        <w:rPr>
          <w:spacing w:val="-5"/>
        </w:rPr>
        <w:t xml:space="preserve"> </w:t>
      </w:r>
      <w:r>
        <w:t>to</w:t>
      </w:r>
      <w:r>
        <w:rPr>
          <w:spacing w:val="-4"/>
        </w:rPr>
        <w:t xml:space="preserve"> </w:t>
      </w:r>
      <w:r>
        <w:t>comply</w:t>
      </w:r>
      <w:r>
        <w:rPr>
          <w:spacing w:val="-6"/>
        </w:rPr>
        <w:t xml:space="preserve"> </w:t>
      </w:r>
      <w:r>
        <w:t>with</w:t>
      </w:r>
      <w:r>
        <w:rPr>
          <w:spacing w:val="-5"/>
        </w:rPr>
        <w:t xml:space="preserve"> </w:t>
      </w:r>
      <w:r>
        <w:t>any</w:t>
      </w:r>
      <w:r>
        <w:rPr>
          <w:spacing w:val="-6"/>
        </w:rPr>
        <w:t xml:space="preserve"> </w:t>
      </w:r>
      <w:r>
        <w:t>of</w:t>
      </w:r>
      <w:r>
        <w:rPr>
          <w:spacing w:val="-5"/>
        </w:rPr>
        <w:t xml:space="preserve"> </w:t>
      </w:r>
      <w:r>
        <w:t>its</w:t>
      </w:r>
      <w:r>
        <w:rPr>
          <w:spacing w:val="-6"/>
        </w:rPr>
        <w:t xml:space="preserve"> </w:t>
      </w:r>
      <w:r>
        <w:t>obligations</w:t>
      </w:r>
      <w:r>
        <w:rPr>
          <w:spacing w:val="-4"/>
        </w:rPr>
        <w:t xml:space="preserve"> </w:t>
      </w:r>
      <w:r>
        <w:t>under</w:t>
      </w:r>
      <w:r>
        <w:rPr>
          <w:spacing w:val="-5"/>
        </w:rPr>
        <w:t xml:space="preserve"> </w:t>
      </w:r>
      <w:r>
        <w:t>this</w:t>
      </w:r>
      <w:r>
        <w:rPr>
          <w:spacing w:val="-4"/>
        </w:rPr>
        <w:t xml:space="preserve"> </w:t>
      </w:r>
      <w:proofErr w:type="gramStart"/>
      <w:r>
        <w:rPr>
          <w:spacing w:val="-2"/>
        </w:rPr>
        <w:t>Agreement;</w:t>
      </w:r>
      <w:proofErr w:type="gramEnd"/>
    </w:p>
    <w:p w14:paraId="526D209B" w14:textId="1DDAAD38" w:rsidR="00BC0CA0" w:rsidRDefault="00BC0CA0" w:rsidP="007F14C1">
      <w:pPr>
        <w:pStyle w:val="LegalNumberlvl3"/>
      </w:pPr>
      <w:r>
        <w:t>the</w:t>
      </w:r>
      <w:r>
        <w:rPr>
          <w:spacing w:val="-6"/>
        </w:rPr>
        <w:t xml:space="preserve"> </w:t>
      </w:r>
      <w:r>
        <w:t>occurrence</w:t>
      </w:r>
      <w:r>
        <w:rPr>
          <w:spacing w:val="-6"/>
        </w:rPr>
        <w:t xml:space="preserve"> </w:t>
      </w:r>
      <w:r>
        <w:t>of</w:t>
      </w:r>
      <w:r>
        <w:rPr>
          <w:spacing w:val="-6"/>
        </w:rPr>
        <w:t xml:space="preserve"> </w:t>
      </w:r>
      <w:r>
        <w:t>a</w:t>
      </w:r>
      <w:r>
        <w:rPr>
          <w:spacing w:val="-5"/>
        </w:rPr>
        <w:t xml:space="preserve"> </w:t>
      </w:r>
      <w:r>
        <w:t>Default</w:t>
      </w:r>
      <w:r>
        <w:rPr>
          <w:spacing w:val="-6"/>
        </w:rPr>
        <w:t xml:space="preserve"> </w:t>
      </w:r>
      <w:r>
        <w:t>Event</w:t>
      </w:r>
      <w:r>
        <w:rPr>
          <w:spacing w:val="-6"/>
        </w:rPr>
        <w:t xml:space="preserve"> </w:t>
      </w:r>
      <w:r>
        <w:t>under</w:t>
      </w:r>
      <w:r>
        <w:rPr>
          <w:spacing w:val="-6"/>
        </w:rPr>
        <w:t xml:space="preserve"> </w:t>
      </w:r>
      <w:r>
        <w:t>an</w:t>
      </w:r>
      <w:r>
        <w:rPr>
          <w:spacing w:val="-6"/>
        </w:rPr>
        <w:t xml:space="preserve"> </w:t>
      </w:r>
      <w:r>
        <w:t>NSA</w:t>
      </w:r>
      <w:r>
        <w:rPr>
          <w:spacing w:val="-6"/>
        </w:rPr>
        <w:t xml:space="preserve"> </w:t>
      </w:r>
      <w:r>
        <w:t>in</w:t>
      </w:r>
      <w:r>
        <w:rPr>
          <w:spacing w:val="-6"/>
        </w:rPr>
        <w:t xml:space="preserve"> </w:t>
      </w:r>
      <w:r>
        <w:t>respect</w:t>
      </w:r>
      <w:r>
        <w:rPr>
          <w:spacing w:val="-6"/>
        </w:rPr>
        <w:t xml:space="preserve"> </w:t>
      </w:r>
      <w:r>
        <w:t>of</w:t>
      </w:r>
      <w:r>
        <w:rPr>
          <w:spacing w:val="-8"/>
        </w:rPr>
        <w:t xml:space="preserve"> </w:t>
      </w:r>
      <w:r w:rsidR="00385802">
        <w:t>VicGrid</w:t>
      </w:r>
      <w:r>
        <w:t>,</w:t>
      </w:r>
      <w:r>
        <w:rPr>
          <w:spacing w:val="-6"/>
        </w:rPr>
        <w:t xml:space="preserve"> </w:t>
      </w:r>
      <w:r>
        <w:t>where</w:t>
      </w:r>
      <w:r>
        <w:rPr>
          <w:spacing w:val="-6"/>
        </w:rPr>
        <w:t xml:space="preserve"> </w:t>
      </w:r>
      <w:r>
        <w:t>the</w:t>
      </w:r>
      <w:r>
        <w:rPr>
          <w:spacing w:val="-6"/>
        </w:rPr>
        <w:t xml:space="preserve"> </w:t>
      </w:r>
      <w:r>
        <w:t>occurrence</w:t>
      </w:r>
      <w:r>
        <w:rPr>
          <w:spacing w:val="-8"/>
        </w:rPr>
        <w:t xml:space="preserve"> </w:t>
      </w:r>
      <w:r>
        <w:t>of the</w:t>
      </w:r>
      <w:r>
        <w:rPr>
          <w:spacing w:val="-2"/>
        </w:rPr>
        <w:t xml:space="preserve"> </w:t>
      </w:r>
      <w:r>
        <w:t>event</w:t>
      </w:r>
      <w:r>
        <w:rPr>
          <w:spacing w:val="-2"/>
        </w:rPr>
        <w:t xml:space="preserve"> </w:t>
      </w:r>
      <w:r>
        <w:t>is</w:t>
      </w:r>
      <w:r>
        <w:rPr>
          <w:spacing w:val="-3"/>
        </w:rPr>
        <w:t xml:space="preserve"> </w:t>
      </w:r>
      <w:r>
        <w:t>caused</w:t>
      </w:r>
      <w:r>
        <w:rPr>
          <w:spacing w:val="-2"/>
        </w:rPr>
        <w:t xml:space="preserve"> </w:t>
      </w:r>
      <w:r>
        <w:t>or</w:t>
      </w:r>
      <w:r>
        <w:rPr>
          <w:spacing w:val="-4"/>
        </w:rPr>
        <w:t xml:space="preserve"> </w:t>
      </w:r>
      <w:r>
        <w:t>contributed</w:t>
      </w:r>
      <w:r>
        <w:rPr>
          <w:spacing w:val="-2"/>
        </w:rPr>
        <w:t xml:space="preserve"> </w:t>
      </w:r>
      <w:r>
        <w:t>to,</w:t>
      </w:r>
      <w:r>
        <w:rPr>
          <w:spacing w:val="-2"/>
        </w:rPr>
        <w:t xml:space="preserve"> </w:t>
      </w:r>
      <w:r>
        <w:t>directly</w:t>
      </w:r>
      <w:r>
        <w:rPr>
          <w:spacing w:val="-1"/>
        </w:rPr>
        <w:t xml:space="preserve"> </w:t>
      </w:r>
      <w:r>
        <w:t>or</w:t>
      </w:r>
      <w:r>
        <w:rPr>
          <w:spacing w:val="-4"/>
        </w:rPr>
        <w:t xml:space="preserve"> </w:t>
      </w:r>
      <w:r>
        <w:t>indirectly,</w:t>
      </w:r>
      <w:r>
        <w:rPr>
          <w:spacing w:val="-2"/>
        </w:rPr>
        <w:t xml:space="preserve"> </w:t>
      </w:r>
      <w:r>
        <w:t>by</w:t>
      </w:r>
      <w:r>
        <w:rPr>
          <w:spacing w:val="-2"/>
        </w:rPr>
        <w:t xml:space="preserve"> </w:t>
      </w:r>
      <w:r>
        <w:t>an</w:t>
      </w:r>
      <w:r>
        <w:rPr>
          <w:spacing w:val="-2"/>
        </w:rPr>
        <w:t xml:space="preserve"> </w:t>
      </w:r>
      <w:r>
        <w:t>act</w:t>
      </w:r>
      <w:r>
        <w:rPr>
          <w:spacing w:val="-2"/>
        </w:rPr>
        <w:t xml:space="preserve"> </w:t>
      </w:r>
      <w:r>
        <w:t>or</w:t>
      </w:r>
      <w:r>
        <w:rPr>
          <w:spacing w:val="-2"/>
        </w:rPr>
        <w:t xml:space="preserve"> </w:t>
      </w:r>
      <w:r>
        <w:t>omission</w:t>
      </w:r>
      <w:r>
        <w:rPr>
          <w:spacing w:val="-4"/>
        </w:rPr>
        <w:t xml:space="preserve"> </w:t>
      </w:r>
      <w:r>
        <w:t xml:space="preserve">of </w:t>
      </w:r>
      <w:proofErr w:type="gramStart"/>
      <w:r>
        <w:t>Customer;</w:t>
      </w:r>
      <w:proofErr w:type="gramEnd"/>
    </w:p>
    <w:p w14:paraId="3F88C575" w14:textId="77777777" w:rsidR="00BC0CA0" w:rsidRDefault="00BC0CA0" w:rsidP="007F14C1">
      <w:pPr>
        <w:pStyle w:val="LegalNumberlvl3"/>
      </w:pPr>
      <w:r>
        <w:t>termination</w:t>
      </w:r>
      <w:r>
        <w:rPr>
          <w:spacing w:val="-7"/>
        </w:rPr>
        <w:t xml:space="preserve"> </w:t>
      </w:r>
      <w:r>
        <w:t>of</w:t>
      </w:r>
      <w:r>
        <w:rPr>
          <w:spacing w:val="-6"/>
        </w:rPr>
        <w:t xml:space="preserve"> </w:t>
      </w:r>
      <w:r>
        <w:t>this</w:t>
      </w:r>
      <w:r>
        <w:rPr>
          <w:spacing w:val="-4"/>
        </w:rPr>
        <w:t xml:space="preserve"> </w:t>
      </w:r>
      <w:r>
        <w:t>Agreement</w:t>
      </w:r>
      <w:r>
        <w:rPr>
          <w:spacing w:val="-5"/>
        </w:rPr>
        <w:t xml:space="preserve"> </w:t>
      </w:r>
      <w:proofErr w:type="gramStart"/>
      <w:r>
        <w:t>as</w:t>
      </w:r>
      <w:r>
        <w:rPr>
          <w:spacing w:val="-4"/>
        </w:rPr>
        <w:t xml:space="preserve"> </w:t>
      </w:r>
      <w:r>
        <w:t>a</w:t>
      </w:r>
      <w:r>
        <w:rPr>
          <w:spacing w:val="-4"/>
        </w:rPr>
        <w:t xml:space="preserve"> </w:t>
      </w:r>
      <w:r>
        <w:t>result</w:t>
      </w:r>
      <w:r>
        <w:rPr>
          <w:spacing w:val="-4"/>
        </w:rPr>
        <w:t xml:space="preserve"> </w:t>
      </w:r>
      <w:r>
        <w:t>of</w:t>
      </w:r>
      <w:proofErr w:type="gramEnd"/>
      <w:r>
        <w:rPr>
          <w:spacing w:val="-4"/>
        </w:rPr>
        <w:t xml:space="preserve"> </w:t>
      </w:r>
      <w:r>
        <w:t>Customer’s</w:t>
      </w:r>
      <w:r>
        <w:rPr>
          <w:spacing w:val="-5"/>
        </w:rPr>
        <w:t xml:space="preserve"> </w:t>
      </w:r>
      <w:r>
        <w:t>breach</w:t>
      </w:r>
      <w:r>
        <w:rPr>
          <w:spacing w:val="-4"/>
        </w:rPr>
        <w:t xml:space="preserve"> </w:t>
      </w:r>
      <w:r>
        <w:t>of</w:t>
      </w:r>
      <w:r>
        <w:rPr>
          <w:spacing w:val="-4"/>
        </w:rPr>
        <w:t xml:space="preserve"> </w:t>
      </w:r>
      <w:r>
        <w:t>any</w:t>
      </w:r>
      <w:r>
        <w:rPr>
          <w:spacing w:val="-4"/>
        </w:rPr>
        <w:t xml:space="preserve"> </w:t>
      </w:r>
      <w:r>
        <w:t>Related</w:t>
      </w:r>
      <w:r>
        <w:rPr>
          <w:spacing w:val="-3"/>
        </w:rPr>
        <w:t xml:space="preserve"> </w:t>
      </w:r>
      <w:proofErr w:type="gramStart"/>
      <w:r>
        <w:rPr>
          <w:spacing w:val="-2"/>
        </w:rPr>
        <w:t>Agreement;</w:t>
      </w:r>
      <w:proofErr w:type="gramEnd"/>
    </w:p>
    <w:p w14:paraId="7D0BE999" w14:textId="77777777" w:rsidR="00BC0CA0" w:rsidRDefault="00BC0CA0" w:rsidP="007F14C1">
      <w:pPr>
        <w:pStyle w:val="LegalNumberlvl3"/>
      </w:pPr>
      <w:r>
        <w:t>termination</w:t>
      </w:r>
      <w:r>
        <w:rPr>
          <w:spacing w:val="-5"/>
        </w:rPr>
        <w:t xml:space="preserve"> </w:t>
      </w:r>
      <w:r>
        <w:t>of</w:t>
      </w:r>
      <w:r>
        <w:rPr>
          <w:spacing w:val="-5"/>
        </w:rPr>
        <w:t xml:space="preserve"> </w:t>
      </w:r>
      <w:proofErr w:type="gramStart"/>
      <w:r>
        <w:t>a</w:t>
      </w:r>
      <w:proofErr w:type="gramEnd"/>
      <w:r>
        <w:rPr>
          <w:spacing w:val="-1"/>
        </w:rPr>
        <w:t xml:space="preserve"> </w:t>
      </w:r>
      <w:r>
        <w:rPr>
          <w:spacing w:val="-4"/>
        </w:rPr>
        <w:t>NSA:</w:t>
      </w:r>
    </w:p>
    <w:p w14:paraId="4D0D9974" w14:textId="77777777" w:rsidR="00BC0CA0" w:rsidRDefault="00BC0CA0" w:rsidP="007F14C1">
      <w:pPr>
        <w:pStyle w:val="LegalNumberlvl4"/>
      </w:pPr>
      <w:r>
        <w:t>to</w:t>
      </w:r>
      <w:r>
        <w:rPr>
          <w:spacing w:val="-3"/>
        </w:rPr>
        <w:t xml:space="preserve"> </w:t>
      </w:r>
      <w:r>
        <w:t>the</w:t>
      </w:r>
      <w:r>
        <w:rPr>
          <w:spacing w:val="-3"/>
        </w:rPr>
        <w:t xml:space="preserve"> </w:t>
      </w:r>
      <w:r>
        <w:t>extent</w:t>
      </w:r>
      <w:r>
        <w:rPr>
          <w:spacing w:val="-5"/>
        </w:rPr>
        <w:t xml:space="preserve"> </w:t>
      </w:r>
      <w:r>
        <w:t>caused</w:t>
      </w:r>
      <w:r>
        <w:rPr>
          <w:spacing w:val="-3"/>
        </w:rPr>
        <w:t xml:space="preserve"> </w:t>
      </w:r>
      <w:r>
        <w:t>by,</w:t>
      </w:r>
      <w:r>
        <w:rPr>
          <w:spacing w:val="-3"/>
        </w:rPr>
        <w:t xml:space="preserve"> </w:t>
      </w:r>
      <w:r>
        <w:t>or</w:t>
      </w:r>
      <w:r>
        <w:rPr>
          <w:spacing w:val="-2"/>
        </w:rPr>
        <w:t xml:space="preserve"> </w:t>
      </w:r>
      <w:r>
        <w:t>contributed</w:t>
      </w:r>
      <w:r>
        <w:rPr>
          <w:spacing w:val="-6"/>
        </w:rPr>
        <w:t xml:space="preserve"> </w:t>
      </w:r>
      <w:r>
        <w:t>to,</w:t>
      </w:r>
      <w:r>
        <w:rPr>
          <w:spacing w:val="-3"/>
        </w:rPr>
        <w:t xml:space="preserve"> </w:t>
      </w:r>
      <w:r>
        <w:t>by</w:t>
      </w:r>
      <w:r>
        <w:rPr>
          <w:spacing w:val="-3"/>
        </w:rPr>
        <w:t xml:space="preserve"> </w:t>
      </w:r>
      <w:r>
        <w:t>an</w:t>
      </w:r>
      <w:r>
        <w:rPr>
          <w:spacing w:val="-3"/>
        </w:rPr>
        <w:t xml:space="preserve"> </w:t>
      </w:r>
      <w:r>
        <w:t>act</w:t>
      </w:r>
      <w:r>
        <w:rPr>
          <w:spacing w:val="-2"/>
        </w:rPr>
        <w:t xml:space="preserve"> </w:t>
      </w:r>
      <w:r>
        <w:t>or</w:t>
      </w:r>
      <w:r>
        <w:rPr>
          <w:spacing w:val="-3"/>
        </w:rPr>
        <w:t xml:space="preserve"> </w:t>
      </w:r>
      <w:r>
        <w:t>omission</w:t>
      </w:r>
      <w:r>
        <w:rPr>
          <w:spacing w:val="-3"/>
        </w:rPr>
        <w:t xml:space="preserve"> </w:t>
      </w:r>
      <w:r>
        <w:t>by</w:t>
      </w:r>
      <w:r>
        <w:rPr>
          <w:spacing w:val="-1"/>
        </w:rPr>
        <w:t xml:space="preserve"> </w:t>
      </w:r>
      <w:r>
        <w:t>Customer;</w:t>
      </w:r>
      <w:r>
        <w:rPr>
          <w:spacing w:val="43"/>
        </w:rPr>
        <w:t xml:space="preserve"> </w:t>
      </w:r>
      <w:r>
        <w:rPr>
          <w:spacing w:val="-5"/>
        </w:rPr>
        <w:t>and</w:t>
      </w:r>
    </w:p>
    <w:p w14:paraId="1DC4CF2F" w14:textId="77777777" w:rsidR="00BC0CA0" w:rsidRDefault="00BC0CA0" w:rsidP="007F14C1">
      <w:pPr>
        <w:pStyle w:val="LegalNumberlvl4"/>
      </w:pPr>
      <w:r>
        <w:t>except</w:t>
      </w:r>
      <w:r>
        <w:rPr>
          <w:spacing w:val="-8"/>
        </w:rPr>
        <w:t xml:space="preserve"> </w:t>
      </w:r>
      <w:r>
        <w:t>for</w:t>
      </w:r>
      <w:r>
        <w:rPr>
          <w:spacing w:val="-6"/>
        </w:rPr>
        <w:t xml:space="preserve"> </w:t>
      </w:r>
      <w:r>
        <w:t>any</w:t>
      </w:r>
      <w:r>
        <w:rPr>
          <w:spacing w:val="-6"/>
        </w:rPr>
        <w:t xml:space="preserve"> </w:t>
      </w:r>
      <w:r>
        <w:t>loss</w:t>
      </w:r>
      <w:r>
        <w:rPr>
          <w:spacing w:val="-6"/>
        </w:rPr>
        <w:t xml:space="preserve"> </w:t>
      </w:r>
      <w:r>
        <w:t>or</w:t>
      </w:r>
      <w:r>
        <w:rPr>
          <w:spacing w:val="-9"/>
        </w:rPr>
        <w:t xml:space="preserve"> </w:t>
      </w:r>
      <w:r>
        <w:t>damage</w:t>
      </w:r>
      <w:r>
        <w:rPr>
          <w:spacing w:val="-8"/>
        </w:rPr>
        <w:t xml:space="preserve"> </w:t>
      </w:r>
      <w:r>
        <w:t>claimed</w:t>
      </w:r>
      <w:r>
        <w:rPr>
          <w:spacing w:val="-6"/>
        </w:rPr>
        <w:t xml:space="preserve"> </w:t>
      </w:r>
      <w:r>
        <w:t>by</w:t>
      </w:r>
      <w:r>
        <w:rPr>
          <w:spacing w:val="-6"/>
        </w:rPr>
        <w:t xml:space="preserve"> </w:t>
      </w:r>
      <w:r>
        <w:t>a</w:t>
      </w:r>
      <w:r>
        <w:rPr>
          <w:spacing w:val="-6"/>
        </w:rPr>
        <w:t xml:space="preserve"> </w:t>
      </w:r>
      <w:r>
        <w:t>person</w:t>
      </w:r>
      <w:r>
        <w:rPr>
          <w:spacing w:val="-6"/>
        </w:rPr>
        <w:t xml:space="preserve"> </w:t>
      </w:r>
      <w:r>
        <w:t>(other</w:t>
      </w:r>
      <w:r>
        <w:rPr>
          <w:spacing w:val="-6"/>
        </w:rPr>
        <w:t xml:space="preserve"> </w:t>
      </w:r>
      <w:r>
        <w:t>than</w:t>
      </w:r>
      <w:r>
        <w:rPr>
          <w:spacing w:val="-3"/>
        </w:rPr>
        <w:t xml:space="preserve"> </w:t>
      </w:r>
      <w:r>
        <w:t>Customer)</w:t>
      </w:r>
      <w:r>
        <w:rPr>
          <w:spacing w:val="-9"/>
        </w:rPr>
        <w:t xml:space="preserve"> </w:t>
      </w:r>
      <w:r>
        <w:t>who</w:t>
      </w:r>
      <w:r>
        <w:rPr>
          <w:spacing w:val="-6"/>
        </w:rPr>
        <w:t xml:space="preserve"> </w:t>
      </w:r>
      <w:r>
        <w:t>owns</w:t>
      </w:r>
      <w:r>
        <w:rPr>
          <w:spacing w:val="-8"/>
        </w:rPr>
        <w:t xml:space="preserve"> </w:t>
      </w:r>
      <w:r>
        <w:t xml:space="preserve">or operates a </w:t>
      </w:r>
      <w:r>
        <w:rPr>
          <w:i/>
        </w:rPr>
        <w:t xml:space="preserve">facility </w:t>
      </w:r>
      <w:r>
        <w:t xml:space="preserve">that is Connected to the Victorian Transmission Network at the Terminal Station, other than as permitted by </w:t>
      </w:r>
      <w:r>
        <w:rPr>
          <w:b/>
        </w:rPr>
        <w:t>paragraph (g</w:t>
      </w:r>
      <w:proofErr w:type="gramStart"/>
      <w:r>
        <w:rPr>
          <w:b/>
        </w:rPr>
        <w:t>)</w:t>
      </w:r>
      <w:r>
        <w:t>;</w:t>
      </w:r>
      <w:proofErr w:type="gramEnd"/>
    </w:p>
    <w:p w14:paraId="224D01F6" w14:textId="77777777" w:rsidR="00BC0CA0" w:rsidRDefault="00BC0CA0" w:rsidP="007F14C1">
      <w:pPr>
        <w:pStyle w:val="LegalNumberlvl3"/>
      </w:pPr>
      <w:r>
        <w:t>a</w:t>
      </w:r>
      <w:r>
        <w:rPr>
          <w:spacing w:val="-4"/>
        </w:rPr>
        <w:t xml:space="preserve"> </w:t>
      </w:r>
      <w:r>
        <w:t>Native</w:t>
      </w:r>
      <w:r>
        <w:rPr>
          <w:spacing w:val="-4"/>
        </w:rPr>
        <w:t xml:space="preserve"> </w:t>
      </w:r>
      <w:r>
        <w:t>Title</w:t>
      </w:r>
      <w:r>
        <w:rPr>
          <w:spacing w:val="-4"/>
        </w:rPr>
        <w:t xml:space="preserve"> </w:t>
      </w:r>
      <w:r>
        <w:t>Application;</w:t>
      </w:r>
      <w:r>
        <w:rPr>
          <w:spacing w:val="45"/>
        </w:rPr>
        <w:t xml:space="preserve"> </w:t>
      </w:r>
      <w:r>
        <w:rPr>
          <w:spacing w:val="-5"/>
        </w:rPr>
        <w:t>and</w:t>
      </w:r>
    </w:p>
    <w:p w14:paraId="7F510392" w14:textId="77777777" w:rsidR="00BC0CA0" w:rsidRDefault="00BC0CA0" w:rsidP="007F14C1">
      <w:pPr>
        <w:pStyle w:val="LegalNumberlvl3"/>
      </w:pPr>
      <w:r>
        <w:t>any</w:t>
      </w:r>
      <w:r>
        <w:rPr>
          <w:spacing w:val="-12"/>
        </w:rPr>
        <w:t xml:space="preserve"> </w:t>
      </w:r>
      <w:r>
        <w:t>loss</w:t>
      </w:r>
      <w:r>
        <w:rPr>
          <w:spacing w:val="-11"/>
        </w:rPr>
        <w:t xml:space="preserve"> </w:t>
      </w:r>
      <w:r>
        <w:t>or</w:t>
      </w:r>
      <w:r>
        <w:rPr>
          <w:spacing w:val="-12"/>
        </w:rPr>
        <w:t xml:space="preserve"> </w:t>
      </w:r>
      <w:r>
        <w:t>damage</w:t>
      </w:r>
      <w:r>
        <w:rPr>
          <w:spacing w:val="-13"/>
        </w:rPr>
        <w:t xml:space="preserve"> </w:t>
      </w:r>
      <w:r>
        <w:t>suffered</w:t>
      </w:r>
      <w:r>
        <w:rPr>
          <w:spacing w:val="-12"/>
        </w:rPr>
        <w:t xml:space="preserve"> </w:t>
      </w:r>
      <w:r>
        <w:t>by</w:t>
      </w:r>
      <w:r>
        <w:rPr>
          <w:spacing w:val="-11"/>
        </w:rPr>
        <w:t xml:space="preserve"> </w:t>
      </w:r>
      <w:r>
        <w:t>a</w:t>
      </w:r>
      <w:r>
        <w:rPr>
          <w:spacing w:val="-12"/>
        </w:rPr>
        <w:t xml:space="preserve"> </w:t>
      </w:r>
      <w:r>
        <w:t>person</w:t>
      </w:r>
      <w:r>
        <w:rPr>
          <w:spacing w:val="-12"/>
        </w:rPr>
        <w:t xml:space="preserve"> </w:t>
      </w:r>
      <w:r>
        <w:t>(other</w:t>
      </w:r>
      <w:r>
        <w:rPr>
          <w:spacing w:val="-12"/>
        </w:rPr>
        <w:t xml:space="preserve"> </w:t>
      </w:r>
      <w:r>
        <w:t>than</w:t>
      </w:r>
      <w:r>
        <w:rPr>
          <w:spacing w:val="-9"/>
        </w:rPr>
        <w:t xml:space="preserve"> </w:t>
      </w:r>
      <w:r>
        <w:t>Customer)</w:t>
      </w:r>
      <w:r>
        <w:rPr>
          <w:spacing w:val="-12"/>
        </w:rPr>
        <w:t xml:space="preserve"> </w:t>
      </w:r>
      <w:r>
        <w:t>who</w:t>
      </w:r>
      <w:r>
        <w:rPr>
          <w:spacing w:val="-12"/>
        </w:rPr>
        <w:t xml:space="preserve"> </w:t>
      </w:r>
      <w:r>
        <w:t>owns</w:t>
      </w:r>
      <w:r>
        <w:rPr>
          <w:spacing w:val="-11"/>
        </w:rPr>
        <w:t xml:space="preserve"> </w:t>
      </w:r>
      <w:r>
        <w:t>or</w:t>
      </w:r>
      <w:r>
        <w:rPr>
          <w:spacing w:val="-12"/>
        </w:rPr>
        <w:t xml:space="preserve"> </w:t>
      </w:r>
      <w:r>
        <w:t>operates</w:t>
      </w:r>
      <w:r>
        <w:rPr>
          <w:spacing w:val="-11"/>
        </w:rPr>
        <w:t xml:space="preserve"> </w:t>
      </w:r>
      <w:r>
        <w:t>a</w:t>
      </w:r>
      <w:r>
        <w:rPr>
          <w:spacing w:val="-11"/>
        </w:rPr>
        <w:t xml:space="preserve"> </w:t>
      </w:r>
      <w:r>
        <w:rPr>
          <w:i/>
        </w:rPr>
        <w:t xml:space="preserve">facility </w:t>
      </w:r>
      <w:r>
        <w:t>that is Connected to the Victorian Transmission Network at the Terminal Station where that loss or damage arises from a breach of this Agreement or breach of Law by Customer in respect of the Point of Supply.</w:t>
      </w:r>
    </w:p>
    <w:p w14:paraId="23E3B7C3" w14:textId="7A7BB8AF" w:rsidR="00BC0CA0" w:rsidRPr="007F14C1" w:rsidRDefault="00BC0CA0" w:rsidP="007F14C1">
      <w:pPr>
        <w:pStyle w:val="LegalNumberlvl1"/>
      </w:pPr>
      <w:bookmarkStart w:id="70" w:name="_bookmark51"/>
      <w:bookmarkStart w:id="71" w:name="_Toc211423206"/>
      <w:bookmarkEnd w:id="70"/>
      <w:r>
        <w:t>General</w:t>
      </w:r>
      <w:bookmarkEnd w:id="71"/>
      <w:r>
        <w:tab/>
      </w:r>
    </w:p>
    <w:p w14:paraId="720D7B9E" w14:textId="77777777" w:rsidR="00BC0CA0" w:rsidRDefault="00BC0CA0" w:rsidP="007F14C1">
      <w:pPr>
        <w:pStyle w:val="LegalSubheading"/>
      </w:pPr>
      <w:r>
        <w:t>Survival</w:t>
      </w:r>
    </w:p>
    <w:p w14:paraId="0A4C5D0E" w14:textId="77777777" w:rsidR="00BC0CA0" w:rsidRDefault="00BC0CA0" w:rsidP="007F14C1">
      <w:pPr>
        <w:pStyle w:val="LegalNumberlvl2"/>
      </w:pPr>
      <w:r>
        <w:rPr>
          <w:b/>
          <w:sz w:val="22"/>
        </w:rPr>
        <w:t>Clauses</w:t>
      </w:r>
      <w:r>
        <w:rPr>
          <w:b/>
          <w:spacing w:val="-5"/>
          <w:sz w:val="22"/>
        </w:rPr>
        <w:t xml:space="preserve"> </w:t>
      </w:r>
      <w:hyperlink w:anchor="_bookmark3" w:history="1">
        <w:r>
          <w:rPr>
            <w:b/>
            <w:sz w:val="22"/>
          </w:rPr>
          <w:t>1,</w:t>
        </w:r>
      </w:hyperlink>
      <w:r>
        <w:rPr>
          <w:b/>
          <w:spacing w:val="-2"/>
          <w:sz w:val="22"/>
        </w:rPr>
        <w:t xml:space="preserve"> </w:t>
      </w:r>
      <w:hyperlink w:anchor="_bookmark24" w:history="1">
        <w:r>
          <w:rPr>
            <w:b/>
            <w:sz w:val="22"/>
          </w:rPr>
          <w:t>7,</w:t>
        </w:r>
      </w:hyperlink>
      <w:r>
        <w:rPr>
          <w:b/>
          <w:spacing w:val="-5"/>
          <w:sz w:val="22"/>
        </w:rPr>
        <w:t xml:space="preserve"> </w:t>
      </w:r>
      <w:hyperlink w:anchor="_bookmark25" w:history="1">
        <w:r>
          <w:rPr>
            <w:b/>
            <w:sz w:val="22"/>
          </w:rPr>
          <w:t>8,</w:t>
        </w:r>
      </w:hyperlink>
      <w:r>
        <w:rPr>
          <w:b/>
          <w:spacing w:val="-3"/>
          <w:sz w:val="22"/>
        </w:rPr>
        <w:t xml:space="preserve"> </w:t>
      </w:r>
      <w:hyperlink w:anchor="_bookmark30" w:history="1">
        <w:r>
          <w:rPr>
            <w:b/>
            <w:sz w:val="22"/>
          </w:rPr>
          <w:t>9,</w:t>
        </w:r>
      </w:hyperlink>
      <w:r>
        <w:rPr>
          <w:b/>
          <w:spacing w:val="-5"/>
          <w:sz w:val="22"/>
        </w:rPr>
        <w:t xml:space="preserve"> </w:t>
      </w:r>
      <w:hyperlink w:anchor="_bookmark48" w:history="1">
        <w:r>
          <w:rPr>
            <w:b/>
            <w:sz w:val="22"/>
          </w:rPr>
          <w:t>13.2</w:t>
        </w:r>
      </w:hyperlink>
      <w:r>
        <w:rPr>
          <w:b/>
          <w:spacing w:val="-2"/>
          <w:sz w:val="22"/>
        </w:rPr>
        <w:t xml:space="preserve"> </w:t>
      </w:r>
      <w:r>
        <w:rPr>
          <w:sz w:val="22"/>
        </w:rPr>
        <w:t>and</w:t>
      </w:r>
      <w:r>
        <w:rPr>
          <w:spacing w:val="-2"/>
          <w:sz w:val="22"/>
        </w:rPr>
        <w:t xml:space="preserve"> </w:t>
      </w:r>
      <w:r>
        <w:rPr>
          <w:sz w:val="22"/>
        </w:rPr>
        <w:t>this</w:t>
      </w:r>
      <w:r>
        <w:rPr>
          <w:spacing w:val="-2"/>
          <w:sz w:val="22"/>
        </w:rPr>
        <w:t xml:space="preserve"> </w:t>
      </w:r>
      <w:r>
        <w:rPr>
          <w:sz w:val="22"/>
        </w:rPr>
        <w:t>clause</w:t>
      </w:r>
      <w:r>
        <w:rPr>
          <w:spacing w:val="-4"/>
          <w:sz w:val="22"/>
        </w:rPr>
        <w:t xml:space="preserve"> </w:t>
      </w:r>
      <w:hyperlink w:anchor="_bookmark49" w:history="1">
        <w:r>
          <w:rPr>
            <w:b/>
            <w:sz w:val="22"/>
          </w:rPr>
          <w:t>14</w:t>
        </w:r>
      </w:hyperlink>
      <w:r>
        <w:rPr>
          <w:b/>
          <w:spacing w:val="-2"/>
          <w:sz w:val="22"/>
        </w:rPr>
        <w:t xml:space="preserve"> </w:t>
      </w:r>
      <w:r>
        <w:rPr>
          <w:sz w:val="22"/>
        </w:rPr>
        <w:t>survive</w:t>
      </w:r>
      <w:r>
        <w:rPr>
          <w:spacing w:val="-3"/>
          <w:sz w:val="22"/>
        </w:rPr>
        <w:t xml:space="preserve"> </w:t>
      </w:r>
      <w:r>
        <w:rPr>
          <w:sz w:val="22"/>
        </w:rPr>
        <w:t>the</w:t>
      </w:r>
      <w:r>
        <w:rPr>
          <w:spacing w:val="-4"/>
          <w:sz w:val="22"/>
        </w:rPr>
        <w:t xml:space="preserve"> </w:t>
      </w:r>
      <w:r>
        <w:rPr>
          <w:sz w:val="22"/>
        </w:rPr>
        <w:t>end</w:t>
      </w:r>
      <w:r>
        <w:rPr>
          <w:spacing w:val="-2"/>
          <w:sz w:val="22"/>
        </w:rPr>
        <w:t xml:space="preserve"> </w:t>
      </w:r>
      <w:r>
        <w:rPr>
          <w:sz w:val="22"/>
        </w:rPr>
        <w:t>of</w:t>
      </w:r>
      <w:r>
        <w:rPr>
          <w:spacing w:val="-5"/>
          <w:sz w:val="22"/>
        </w:rPr>
        <w:t xml:space="preserve"> </w:t>
      </w:r>
      <w:r>
        <w:rPr>
          <w:sz w:val="22"/>
        </w:rPr>
        <w:t>this</w:t>
      </w:r>
      <w:r>
        <w:rPr>
          <w:spacing w:val="-2"/>
          <w:sz w:val="22"/>
        </w:rPr>
        <w:t xml:space="preserve"> Agreement.</w:t>
      </w:r>
    </w:p>
    <w:p w14:paraId="2E9A90EB" w14:textId="77777777" w:rsidR="00BC0CA0" w:rsidRDefault="00BC0CA0" w:rsidP="007F14C1">
      <w:pPr>
        <w:pStyle w:val="LegalSubheading"/>
      </w:pPr>
      <w:r>
        <w:t>Governing</w:t>
      </w:r>
      <w:r>
        <w:rPr>
          <w:spacing w:val="-1"/>
        </w:rPr>
        <w:t xml:space="preserve"> </w:t>
      </w:r>
      <w:r>
        <w:rPr>
          <w:spacing w:val="-5"/>
        </w:rPr>
        <w:t>Law</w:t>
      </w:r>
    </w:p>
    <w:p w14:paraId="7AB64F00" w14:textId="77777777" w:rsidR="00BC0CA0" w:rsidRDefault="00BC0CA0" w:rsidP="007F14C1">
      <w:pPr>
        <w:pStyle w:val="LegalNumberlvl2"/>
      </w:pPr>
      <w:r>
        <w:t>This</w:t>
      </w:r>
      <w:r>
        <w:rPr>
          <w:spacing w:val="32"/>
        </w:rPr>
        <w:t xml:space="preserve"> </w:t>
      </w:r>
      <w:r>
        <w:t>Agreement</w:t>
      </w:r>
      <w:r>
        <w:rPr>
          <w:spacing w:val="32"/>
        </w:rPr>
        <w:t xml:space="preserve"> </w:t>
      </w:r>
      <w:r>
        <w:t>and</w:t>
      </w:r>
      <w:r>
        <w:rPr>
          <w:spacing w:val="31"/>
        </w:rPr>
        <w:t xml:space="preserve"> </w:t>
      </w:r>
      <w:r>
        <w:t>the</w:t>
      </w:r>
      <w:r>
        <w:rPr>
          <w:spacing w:val="31"/>
        </w:rPr>
        <w:t xml:space="preserve"> </w:t>
      </w:r>
      <w:r>
        <w:t>transactions</w:t>
      </w:r>
      <w:r>
        <w:rPr>
          <w:spacing w:val="31"/>
        </w:rPr>
        <w:t xml:space="preserve"> </w:t>
      </w:r>
      <w:r>
        <w:t>contemplated</w:t>
      </w:r>
      <w:r>
        <w:rPr>
          <w:spacing w:val="31"/>
        </w:rPr>
        <w:t xml:space="preserve"> </w:t>
      </w:r>
      <w:r>
        <w:t>by</w:t>
      </w:r>
      <w:r>
        <w:rPr>
          <w:spacing w:val="31"/>
        </w:rPr>
        <w:t xml:space="preserve"> </w:t>
      </w:r>
      <w:r>
        <w:t>this</w:t>
      </w:r>
      <w:r>
        <w:rPr>
          <w:spacing w:val="31"/>
        </w:rPr>
        <w:t xml:space="preserve"> </w:t>
      </w:r>
      <w:r>
        <w:t>Agreement</w:t>
      </w:r>
      <w:r>
        <w:rPr>
          <w:spacing w:val="35"/>
        </w:rPr>
        <w:t xml:space="preserve"> </w:t>
      </w:r>
      <w:r>
        <w:t>are</w:t>
      </w:r>
      <w:r>
        <w:rPr>
          <w:spacing w:val="31"/>
        </w:rPr>
        <w:t xml:space="preserve"> </w:t>
      </w:r>
      <w:r>
        <w:t>governed</w:t>
      </w:r>
      <w:r>
        <w:rPr>
          <w:spacing w:val="31"/>
        </w:rPr>
        <w:t xml:space="preserve"> </w:t>
      </w:r>
      <w:r>
        <w:t>by</w:t>
      </w:r>
      <w:r>
        <w:rPr>
          <w:spacing w:val="31"/>
        </w:rPr>
        <w:t xml:space="preserve"> </w:t>
      </w:r>
      <w:r>
        <w:t>the</w:t>
      </w:r>
      <w:r>
        <w:rPr>
          <w:spacing w:val="31"/>
        </w:rPr>
        <w:t xml:space="preserve"> </w:t>
      </w:r>
      <w:r>
        <w:t>Law</w:t>
      </w:r>
      <w:r>
        <w:rPr>
          <w:spacing w:val="30"/>
        </w:rPr>
        <w:t xml:space="preserve"> </w:t>
      </w:r>
      <w:r>
        <w:t xml:space="preserve">of </w:t>
      </w:r>
      <w:r>
        <w:rPr>
          <w:spacing w:val="-2"/>
        </w:rPr>
        <w:t>Victoria.</w:t>
      </w:r>
    </w:p>
    <w:p w14:paraId="3F01A5B7" w14:textId="77777777" w:rsidR="00BC0CA0" w:rsidRDefault="00BC0CA0" w:rsidP="007F14C1">
      <w:pPr>
        <w:pStyle w:val="LegalSubheading"/>
      </w:pPr>
      <w:r>
        <w:t>General</w:t>
      </w:r>
    </w:p>
    <w:p w14:paraId="3D3F3AEB" w14:textId="77777777" w:rsidR="00BC0CA0" w:rsidRDefault="00BC0CA0" w:rsidP="007F14C1">
      <w:pPr>
        <w:pStyle w:val="LegalNumberlvl2"/>
      </w:pPr>
      <w:r>
        <w:t>This Agreement may be signed in any number of counterparts and all such signed counterparts, taken together, will be deemed to constitute one and the same instrument.</w:t>
      </w:r>
    </w:p>
    <w:p w14:paraId="3DC41041" w14:textId="02BC0141" w:rsidR="00BC0CA0" w:rsidRDefault="00351E39" w:rsidP="00351E39">
      <w:pPr>
        <w:pStyle w:val="LegalNumberlvl2"/>
      </w:pPr>
      <w:r w:rsidRPr="00351E39">
        <w:t>This Agreement can only be amended, supplemented, replaced or novated by another document signed by the parties</w:t>
      </w:r>
      <w:r>
        <w:t>.</w:t>
      </w:r>
    </w:p>
    <w:p w14:paraId="775185CC" w14:textId="73255948" w:rsidR="00CB03E7" w:rsidRDefault="00CB03E7">
      <w:pPr>
        <w:rPr>
          <w:lang w:eastAsia="en-AU"/>
        </w:rPr>
      </w:pPr>
      <w:r>
        <w:rPr>
          <w:lang w:eastAsia="en-AU"/>
        </w:rPr>
        <w:br w:type="page"/>
      </w:r>
    </w:p>
    <w:p w14:paraId="59E8BF04" w14:textId="77777777" w:rsidR="00CB03E7" w:rsidRDefault="00CB03E7" w:rsidP="00CB03E7">
      <w:pPr>
        <w:pStyle w:val="Heading4Non-numbered"/>
      </w:pPr>
      <w:r>
        <w:lastRenderedPageBreak/>
        <w:t>EXECUTED</w:t>
      </w:r>
      <w:r>
        <w:rPr>
          <w:spacing w:val="-5"/>
        </w:rPr>
        <w:t xml:space="preserve"> </w:t>
      </w:r>
      <w:r>
        <w:t>AS</w:t>
      </w:r>
      <w:r>
        <w:rPr>
          <w:spacing w:val="-4"/>
        </w:rPr>
        <w:t xml:space="preserve"> </w:t>
      </w:r>
      <w:r>
        <w:t>AN</w:t>
      </w:r>
      <w:r>
        <w:rPr>
          <w:spacing w:val="-4"/>
        </w:rPr>
        <w:t xml:space="preserve"> </w:t>
      </w:r>
      <w:r>
        <w:rPr>
          <w:spacing w:val="-2"/>
        </w:rPr>
        <w:t>AGREEMENT</w:t>
      </w:r>
    </w:p>
    <w:p w14:paraId="40544B46" w14:textId="77777777" w:rsidR="00CB03E7" w:rsidRDefault="00CB03E7" w:rsidP="00CB03E7">
      <w:pPr>
        <w:spacing w:before="114"/>
        <w:rPr>
          <w:b/>
        </w:rPr>
      </w:pPr>
    </w:p>
    <w:tbl>
      <w:tblPr>
        <w:tblStyle w:val="Clear"/>
        <w:tblW w:w="0" w:type="auto"/>
        <w:tblLayout w:type="fixed"/>
        <w:tblLook w:val="01E0" w:firstRow="1" w:lastRow="1" w:firstColumn="1" w:lastColumn="1" w:noHBand="0" w:noVBand="0"/>
      </w:tblPr>
      <w:tblGrid>
        <w:gridCol w:w="4253"/>
        <w:gridCol w:w="240"/>
        <w:gridCol w:w="4751"/>
      </w:tblGrid>
      <w:tr w:rsidR="00CB03E7" w14:paraId="5CAE58CD" w14:textId="77777777" w:rsidTr="00CB03E7">
        <w:trPr>
          <w:trHeight w:val="1559"/>
        </w:trPr>
        <w:tc>
          <w:tcPr>
            <w:tcW w:w="4493" w:type="dxa"/>
            <w:gridSpan w:val="2"/>
          </w:tcPr>
          <w:p w14:paraId="1BC789B7" w14:textId="2829F9A0" w:rsidR="00CB03E7" w:rsidRDefault="00CB03E7" w:rsidP="004B20C1">
            <w:r w:rsidRPr="00CB03E7">
              <w:rPr>
                <w:b/>
                <w:bCs/>
              </w:rPr>
              <w:t>EXECUTED</w:t>
            </w:r>
            <w:r>
              <w:rPr>
                <w:spacing w:val="-8"/>
              </w:rPr>
              <w:t xml:space="preserve"> </w:t>
            </w:r>
            <w:r>
              <w:t>by</w:t>
            </w:r>
            <w:r>
              <w:rPr>
                <w:spacing w:val="-5"/>
              </w:rPr>
              <w:t xml:space="preserve"> </w:t>
            </w:r>
            <w:r w:rsidR="004B20C1">
              <w:rPr>
                <w:b/>
                <w:bCs/>
              </w:rPr>
              <w:t>VICGRID</w:t>
            </w:r>
            <w:r>
              <w:rPr>
                <w:spacing w:val="-9"/>
              </w:rPr>
              <w:t xml:space="preserve"> </w:t>
            </w:r>
            <w:r>
              <w:t>by</w:t>
            </w:r>
            <w:r>
              <w:rPr>
                <w:spacing w:val="-9"/>
              </w:rPr>
              <w:t xml:space="preserve"> </w:t>
            </w:r>
            <w:r>
              <w:t>its</w:t>
            </w:r>
            <w:r>
              <w:rPr>
                <w:spacing w:val="-6"/>
              </w:rPr>
              <w:t xml:space="preserve"> </w:t>
            </w:r>
            <w:r>
              <w:t>duly</w:t>
            </w:r>
            <w:r>
              <w:rPr>
                <w:spacing w:val="-6"/>
              </w:rPr>
              <w:t xml:space="preserve"> </w:t>
            </w:r>
            <w:r>
              <w:t>authorised representative in the presence of:</w:t>
            </w:r>
          </w:p>
        </w:tc>
        <w:tc>
          <w:tcPr>
            <w:tcW w:w="4751" w:type="dxa"/>
            <w:tcBorders>
              <w:bottom w:val="single" w:sz="4" w:space="0" w:color="auto"/>
            </w:tcBorders>
          </w:tcPr>
          <w:p w14:paraId="50FAF6A3" w14:textId="77777777" w:rsidR="00CB03E7" w:rsidRDefault="00CB03E7" w:rsidP="00A90C92">
            <w:pPr>
              <w:spacing w:line="252" w:lineRule="exact"/>
              <w:ind w:left="108"/>
            </w:pPr>
            <w:r>
              <w:rPr>
                <w:spacing w:val="-10"/>
                <w:sz w:val="22"/>
              </w:rPr>
              <w:t>)</w:t>
            </w:r>
          </w:p>
          <w:p w14:paraId="46D4BE28" w14:textId="77777777" w:rsidR="00CB03E7" w:rsidRDefault="00CB03E7" w:rsidP="00A90C92">
            <w:pPr>
              <w:spacing w:line="252" w:lineRule="exact"/>
              <w:ind w:left="108"/>
            </w:pPr>
            <w:r>
              <w:rPr>
                <w:spacing w:val="-10"/>
                <w:sz w:val="22"/>
              </w:rPr>
              <w:t>)</w:t>
            </w:r>
          </w:p>
          <w:p w14:paraId="6A8FD06E" w14:textId="77777777" w:rsidR="00CB03E7" w:rsidRDefault="00CB03E7" w:rsidP="00A90C92">
            <w:pPr>
              <w:spacing w:line="252" w:lineRule="exact"/>
              <w:ind w:left="108"/>
            </w:pPr>
            <w:r>
              <w:rPr>
                <w:spacing w:val="-10"/>
                <w:sz w:val="22"/>
              </w:rPr>
              <w:t>)</w:t>
            </w:r>
          </w:p>
          <w:p w14:paraId="2A3C0C3D" w14:textId="1774D7AE" w:rsidR="00CB03E7" w:rsidRDefault="00CB03E7" w:rsidP="00A90C92">
            <w:pPr>
              <w:spacing w:line="252" w:lineRule="exact"/>
              <w:ind w:left="108"/>
            </w:pPr>
            <w:r>
              <w:rPr>
                <w:spacing w:val="-10"/>
                <w:sz w:val="22"/>
              </w:rPr>
              <w:t>)</w:t>
            </w:r>
          </w:p>
        </w:tc>
      </w:tr>
      <w:tr w:rsidR="00CB03E7" w14:paraId="551FFA5B" w14:textId="77777777" w:rsidTr="00CB03E7">
        <w:trPr>
          <w:trHeight w:val="734"/>
        </w:trPr>
        <w:tc>
          <w:tcPr>
            <w:tcW w:w="4253" w:type="dxa"/>
            <w:tcBorders>
              <w:top w:val="single" w:sz="4" w:space="0" w:color="auto"/>
              <w:bottom w:val="single" w:sz="4" w:space="0" w:color="auto"/>
            </w:tcBorders>
          </w:tcPr>
          <w:p w14:paraId="5D01F155" w14:textId="77777777" w:rsidR="00CB03E7" w:rsidRPr="00CB03E7" w:rsidRDefault="00CB03E7" w:rsidP="00CB03E7">
            <w:pPr>
              <w:pStyle w:val="SmallBodyTextBlack"/>
            </w:pPr>
            <w:r w:rsidRPr="00CB03E7">
              <w:t>Signature of witness</w:t>
            </w:r>
          </w:p>
        </w:tc>
        <w:tc>
          <w:tcPr>
            <w:tcW w:w="240" w:type="dxa"/>
          </w:tcPr>
          <w:p w14:paraId="279185BE" w14:textId="63F22F00" w:rsidR="00CB03E7" w:rsidRPr="00CB03E7" w:rsidRDefault="00CB03E7" w:rsidP="00CB03E7">
            <w:pPr>
              <w:pStyle w:val="SmallBodyTextBlack"/>
            </w:pPr>
          </w:p>
        </w:tc>
        <w:tc>
          <w:tcPr>
            <w:tcW w:w="4751" w:type="dxa"/>
            <w:tcBorders>
              <w:top w:val="single" w:sz="4" w:space="0" w:color="auto"/>
              <w:bottom w:val="single" w:sz="4" w:space="0" w:color="auto"/>
            </w:tcBorders>
          </w:tcPr>
          <w:p w14:paraId="14C498A0" w14:textId="06400575" w:rsidR="00CB03E7" w:rsidRDefault="00CB03E7" w:rsidP="00CB03E7">
            <w:pPr>
              <w:pStyle w:val="SmallBodyTextBlack"/>
            </w:pPr>
            <w:r>
              <w:t>Signature</w:t>
            </w:r>
            <w:r>
              <w:rPr>
                <w:spacing w:val="-6"/>
              </w:rPr>
              <w:t xml:space="preserve"> </w:t>
            </w:r>
            <w:r>
              <w:t>of</w:t>
            </w:r>
            <w:r>
              <w:rPr>
                <w:spacing w:val="-5"/>
              </w:rPr>
              <w:t xml:space="preserve"> </w:t>
            </w:r>
            <w:r>
              <w:t>representative</w:t>
            </w:r>
          </w:p>
        </w:tc>
      </w:tr>
      <w:tr w:rsidR="00CB03E7" w14:paraId="72ADCFC5" w14:textId="77777777" w:rsidTr="00CB03E7">
        <w:trPr>
          <w:trHeight w:val="182"/>
        </w:trPr>
        <w:tc>
          <w:tcPr>
            <w:tcW w:w="4253" w:type="dxa"/>
            <w:tcBorders>
              <w:top w:val="single" w:sz="4" w:space="0" w:color="auto"/>
            </w:tcBorders>
          </w:tcPr>
          <w:p w14:paraId="2C9C242A" w14:textId="77777777" w:rsidR="00CB03E7" w:rsidRDefault="00CB03E7" w:rsidP="00CB03E7">
            <w:pPr>
              <w:pStyle w:val="SmallBodyTextBlack"/>
            </w:pPr>
            <w:r>
              <w:t>Name</w:t>
            </w:r>
            <w:r>
              <w:rPr>
                <w:spacing w:val="-6"/>
              </w:rPr>
              <w:t xml:space="preserve"> </w:t>
            </w:r>
            <w:r>
              <w:t>of</w:t>
            </w:r>
            <w:r>
              <w:rPr>
                <w:spacing w:val="-5"/>
              </w:rPr>
              <w:t xml:space="preserve"> </w:t>
            </w:r>
            <w:r>
              <w:t>witness</w:t>
            </w:r>
            <w:r>
              <w:rPr>
                <w:spacing w:val="-2"/>
              </w:rPr>
              <w:t xml:space="preserve"> </w:t>
            </w:r>
            <w:r>
              <w:t>(please</w:t>
            </w:r>
            <w:r>
              <w:rPr>
                <w:spacing w:val="-5"/>
              </w:rPr>
              <w:t xml:space="preserve"> </w:t>
            </w:r>
            <w:r>
              <w:rPr>
                <w:spacing w:val="-2"/>
              </w:rPr>
              <w:t>print)</w:t>
            </w:r>
          </w:p>
        </w:tc>
        <w:tc>
          <w:tcPr>
            <w:tcW w:w="240" w:type="dxa"/>
          </w:tcPr>
          <w:p w14:paraId="46D452CB" w14:textId="068EBAAD" w:rsidR="00CB03E7" w:rsidRDefault="00CB03E7" w:rsidP="00CB03E7">
            <w:pPr>
              <w:pStyle w:val="SmallBodyTextBlack"/>
            </w:pPr>
          </w:p>
        </w:tc>
        <w:tc>
          <w:tcPr>
            <w:tcW w:w="4751" w:type="dxa"/>
            <w:tcBorders>
              <w:top w:val="single" w:sz="4" w:space="0" w:color="auto"/>
            </w:tcBorders>
          </w:tcPr>
          <w:p w14:paraId="5A791880" w14:textId="77777777" w:rsidR="00CB03E7" w:rsidRDefault="00CB03E7" w:rsidP="00CB03E7">
            <w:pPr>
              <w:pStyle w:val="SmallBodyTextBlack"/>
            </w:pPr>
            <w:r>
              <w:t>Name</w:t>
            </w:r>
            <w:r>
              <w:rPr>
                <w:spacing w:val="-8"/>
              </w:rPr>
              <w:t xml:space="preserve"> </w:t>
            </w:r>
            <w:r>
              <w:t>of</w:t>
            </w:r>
            <w:r>
              <w:rPr>
                <w:spacing w:val="-7"/>
              </w:rPr>
              <w:t xml:space="preserve"> </w:t>
            </w:r>
            <w:r>
              <w:t>representative</w:t>
            </w:r>
            <w:r>
              <w:rPr>
                <w:spacing w:val="-4"/>
              </w:rPr>
              <w:t xml:space="preserve"> </w:t>
            </w:r>
            <w:r>
              <w:t>(please</w:t>
            </w:r>
            <w:r>
              <w:rPr>
                <w:spacing w:val="-7"/>
              </w:rPr>
              <w:t xml:space="preserve"> </w:t>
            </w:r>
            <w:r>
              <w:rPr>
                <w:spacing w:val="-2"/>
              </w:rPr>
              <w:t>print)</w:t>
            </w:r>
          </w:p>
        </w:tc>
      </w:tr>
    </w:tbl>
    <w:p w14:paraId="1108C0A4" w14:textId="77777777" w:rsidR="00CB03E7" w:rsidRDefault="00CB03E7" w:rsidP="00CB03E7">
      <w:pPr>
        <w:rPr>
          <w:b/>
        </w:rPr>
      </w:pPr>
    </w:p>
    <w:p w14:paraId="7ADF0C53" w14:textId="77777777" w:rsidR="00351E39" w:rsidRPr="00351E39" w:rsidRDefault="00351E39" w:rsidP="00351E39">
      <w:pPr>
        <w:rPr>
          <w:lang w:eastAsia="en-AU"/>
        </w:rPr>
      </w:pPr>
    </w:p>
    <w:tbl>
      <w:tblPr>
        <w:tblStyle w:val="Clear"/>
        <w:tblW w:w="0" w:type="auto"/>
        <w:tblLayout w:type="fixed"/>
        <w:tblLook w:val="01E0" w:firstRow="1" w:lastRow="1" w:firstColumn="1" w:lastColumn="1" w:noHBand="0" w:noVBand="0"/>
      </w:tblPr>
      <w:tblGrid>
        <w:gridCol w:w="4253"/>
        <w:gridCol w:w="240"/>
        <w:gridCol w:w="4751"/>
      </w:tblGrid>
      <w:tr w:rsidR="00CB03E7" w14:paraId="2BA4EBE8" w14:textId="77777777" w:rsidTr="00A90C92">
        <w:trPr>
          <w:trHeight w:val="1559"/>
        </w:trPr>
        <w:tc>
          <w:tcPr>
            <w:tcW w:w="4493" w:type="dxa"/>
            <w:gridSpan w:val="2"/>
          </w:tcPr>
          <w:p w14:paraId="25BE1AEE" w14:textId="04F202F7" w:rsidR="00CB03E7" w:rsidRDefault="00CB03E7" w:rsidP="00A90C92">
            <w:r>
              <w:rPr>
                <w:b/>
                <w:sz w:val="22"/>
              </w:rPr>
              <w:t>EXECUTED</w:t>
            </w:r>
            <w:r>
              <w:rPr>
                <w:b/>
                <w:spacing w:val="-7"/>
                <w:sz w:val="22"/>
              </w:rPr>
              <w:t xml:space="preserve"> </w:t>
            </w:r>
            <w:r>
              <w:rPr>
                <w:sz w:val="22"/>
              </w:rPr>
              <w:t xml:space="preserve">by </w:t>
            </w:r>
            <w:sdt>
              <w:sdtPr>
                <w:rPr>
                  <w:sz w:val="22"/>
                </w:rPr>
                <w:id w:val="-492339575"/>
                <w:placeholder>
                  <w:docPart w:val="23D7D8F2FDCA4023BBE65EEE096AA0B5"/>
                </w:placeholder>
                <w:temporary/>
                <w:showingPlcHdr/>
                <w15:appearance w15:val="hidden"/>
                <w:text/>
              </w:sdtPr>
              <w:sdtContent>
                <w:r w:rsidRPr="00CB03E7">
                  <w:rPr>
                    <w:rStyle w:val="Highlight"/>
                  </w:rPr>
                  <w:t>[Insert]</w:t>
                </w:r>
              </w:sdtContent>
            </w:sdt>
            <w:r>
              <w:rPr>
                <w:b/>
                <w:color w:val="000000"/>
                <w:spacing w:val="-7"/>
                <w:sz w:val="22"/>
              </w:rPr>
              <w:t xml:space="preserve"> </w:t>
            </w:r>
            <w:r>
              <w:rPr>
                <w:color w:val="000000"/>
                <w:sz w:val="22"/>
              </w:rPr>
              <w:t>in</w:t>
            </w:r>
            <w:r>
              <w:rPr>
                <w:color w:val="000000"/>
                <w:spacing w:val="-6"/>
                <w:sz w:val="22"/>
              </w:rPr>
              <w:t xml:space="preserve"> </w:t>
            </w:r>
            <w:r>
              <w:rPr>
                <w:color w:val="000000"/>
                <w:sz w:val="22"/>
              </w:rPr>
              <w:t>accordance</w:t>
            </w:r>
            <w:r>
              <w:rPr>
                <w:color w:val="000000"/>
                <w:spacing w:val="-6"/>
                <w:sz w:val="22"/>
              </w:rPr>
              <w:t xml:space="preserve"> </w:t>
            </w:r>
            <w:r>
              <w:rPr>
                <w:color w:val="000000"/>
                <w:sz w:val="22"/>
              </w:rPr>
              <w:t>with</w:t>
            </w:r>
            <w:r>
              <w:rPr>
                <w:color w:val="000000"/>
                <w:spacing w:val="-6"/>
                <w:sz w:val="22"/>
              </w:rPr>
              <w:t xml:space="preserve"> </w:t>
            </w:r>
            <w:r>
              <w:rPr>
                <w:color w:val="000000"/>
                <w:sz w:val="22"/>
              </w:rPr>
              <w:t>section 127(1) of the Corporations Act 2001 (</w:t>
            </w:r>
            <w:proofErr w:type="spellStart"/>
            <w:r>
              <w:rPr>
                <w:color w:val="000000"/>
                <w:sz w:val="22"/>
              </w:rPr>
              <w:t>Cth</w:t>
            </w:r>
            <w:proofErr w:type="spellEnd"/>
            <w:r>
              <w:rPr>
                <w:color w:val="000000"/>
                <w:sz w:val="22"/>
              </w:rPr>
              <w:t>) by authority of its directors:</w:t>
            </w:r>
          </w:p>
        </w:tc>
        <w:tc>
          <w:tcPr>
            <w:tcW w:w="4751" w:type="dxa"/>
            <w:tcBorders>
              <w:bottom w:val="single" w:sz="4" w:space="0" w:color="auto"/>
            </w:tcBorders>
          </w:tcPr>
          <w:p w14:paraId="091BE585" w14:textId="77777777" w:rsidR="00CB03E7" w:rsidRDefault="00CB03E7" w:rsidP="00A90C92">
            <w:pPr>
              <w:spacing w:line="252" w:lineRule="exact"/>
              <w:ind w:left="108"/>
            </w:pPr>
            <w:r>
              <w:rPr>
                <w:spacing w:val="-10"/>
                <w:sz w:val="22"/>
              </w:rPr>
              <w:t>)</w:t>
            </w:r>
          </w:p>
          <w:p w14:paraId="0E40D69E" w14:textId="77777777" w:rsidR="00CB03E7" w:rsidRDefault="00CB03E7" w:rsidP="00A90C92">
            <w:pPr>
              <w:spacing w:line="252" w:lineRule="exact"/>
              <w:ind w:left="108"/>
            </w:pPr>
            <w:r>
              <w:rPr>
                <w:spacing w:val="-10"/>
                <w:sz w:val="22"/>
              </w:rPr>
              <w:t>)</w:t>
            </w:r>
          </w:p>
          <w:p w14:paraId="687620D2" w14:textId="77777777" w:rsidR="00CB03E7" w:rsidRDefault="00CB03E7" w:rsidP="00A90C92">
            <w:pPr>
              <w:spacing w:line="252" w:lineRule="exact"/>
              <w:ind w:left="108"/>
            </w:pPr>
            <w:r>
              <w:rPr>
                <w:spacing w:val="-10"/>
                <w:sz w:val="22"/>
              </w:rPr>
              <w:t>)</w:t>
            </w:r>
          </w:p>
          <w:p w14:paraId="16D605B0" w14:textId="77777777" w:rsidR="00CB03E7" w:rsidRDefault="00CB03E7" w:rsidP="00A90C92">
            <w:pPr>
              <w:spacing w:line="252" w:lineRule="exact"/>
              <w:ind w:left="108"/>
            </w:pPr>
            <w:r>
              <w:rPr>
                <w:spacing w:val="-10"/>
                <w:sz w:val="22"/>
              </w:rPr>
              <w:t>)</w:t>
            </w:r>
          </w:p>
        </w:tc>
      </w:tr>
      <w:tr w:rsidR="00CB03E7" w14:paraId="62F07001" w14:textId="77777777" w:rsidTr="00A90C92">
        <w:trPr>
          <w:trHeight w:val="734"/>
        </w:trPr>
        <w:tc>
          <w:tcPr>
            <w:tcW w:w="4253" w:type="dxa"/>
            <w:tcBorders>
              <w:top w:val="single" w:sz="4" w:space="0" w:color="auto"/>
              <w:bottom w:val="single" w:sz="4" w:space="0" w:color="auto"/>
            </w:tcBorders>
          </w:tcPr>
          <w:p w14:paraId="70FAFB3F" w14:textId="41F1B817" w:rsidR="00CB03E7" w:rsidRPr="00CB03E7" w:rsidRDefault="00CB03E7" w:rsidP="00A90C92">
            <w:pPr>
              <w:pStyle w:val="SmallBodyTextBlack"/>
            </w:pPr>
            <w:r w:rsidRPr="00CB03E7">
              <w:t>Signature of director</w:t>
            </w:r>
          </w:p>
        </w:tc>
        <w:tc>
          <w:tcPr>
            <w:tcW w:w="240" w:type="dxa"/>
          </w:tcPr>
          <w:p w14:paraId="6785832A" w14:textId="77777777" w:rsidR="00CB03E7" w:rsidRPr="00CB03E7" w:rsidRDefault="00CB03E7" w:rsidP="00A90C92">
            <w:pPr>
              <w:pStyle w:val="SmallBodyTextBlack"/>
            </w:pPr>
          </w:p>
        </w:tc>
        <w:tc>
          <w:tcPr>
            <w:tcW w:w="4751" w:type="dxa"/>
            <w:tcBorders>
              <w:top w:val="single" w:sz="4" w:space="0" w:color="auto"/>
              <w:bottom w:val="single" w:sz="4" w:space="0" w:color="auto"/>
            </w:tcBorders>
          </w:tcPr>
          <w:p w14:paraId="0805D607" w14:textId="3F9BD043" w:rsidR="00CB03E7" w:rsidRDefault="00CB03E7" w:rsidP="00A90C92">
            <w:pPr>
              <w:pStyle w:val="SmallBodyTextBlack"/>
            </w:pPr>
            <w:r>
              <w:t>Signature</w:t>
            </w:r>
            <w:r>
              <w:rPr>
                <w:spacing w:val="-6"/>
              </w:rPr>
              <w:t xml:space="preserve"> </w:t>
            </w:r>
            <w:r>
              <w:t>of</w:t>
            </w:r>
            <w:r>
              <w:rPr>
                <w:spacing w:val="-5"/>
              </w:rPr>
              <w:t xml:space="preserve"> </w:t>
            </w:r>
            <w:r w:rsidRPr="00CB03E7">
              <w:t>director/secretary</w:t>
            </w:r>
          </w:p>
        </w:tc>
      </w:tr>
      <w:tr w:rsidR="00CB03E7" w14:paraId="0D01E1C8" w14:textId="77777777" w:rsidTr="00A90C92">
        <w:trPr>
          <w:trHeight w:val="182"/>
        </w:trPr>
        <w:tc>
          <w:tcPr>
            <w:tcW w:w="4253" w:type="dxa"/>
            <w:tcBorders>
              <w:top w:val="single" w:sz="4" w:space="0" w:color="auto"/>
            </w:tcBorders>
          </w:tcPr>
          <w:p w14:paraId="3D05CFAC" w14:textId="25941864" w:rsidR="00CB03E7" w:rsidRDefault="00CB03E7" w:rsidP="00A90C92">
            <w:pPr>
              <w:pStyle w:val="SmallBodyTextBlack"/>
            </w:pPr>
            <w:r>
              <w:t>Name</w:t>
            </w:r>
            <w:r>
              <w:rPr>
                <w:spacing w:val="-6"/>
              </w:rPr>
              <w:t xml:space="preserve"> </w:t>
            </w:r>
            <w:r>
              <w:t>of</w:t>
            </w:r>
            <w:r>
              <w:rPr>
                <w:spacing w:val="-5"/>
              </w:rPr>
              <w:t xml:space="preserve"> </w:t>
            </w:r>
            <w:r w:rsidRPr="00CB03E7">
              <w:t xml:space="preserve">director </w:t>
            </w:r>
            <w:r>
              <w:t>(please</w:t>
            </w:r>
            <w:r>
              <w:rPr>
                <w:spacing w:val="-5"/>
              </w:rPr>
              <w:t xml:space="preserve"> </w:t>
            </w:r>
            <w:r>
              <w:rPr>
                <w:spacing w:val="-2"/>
              </w:rPr>
              <w:t>print)</w:t>
            </w:r>
          </w:p>
        </w:tc>
        <w:tc>
          <w:tcPr>
            <w:tcW w:w="240" w:type="dxa"/>
          </w:tcPr>
          <w:p w14:paraId="22FCD63F" w14:textId="77777777" w:rsidR="00CB03E7" w:rsidRDefault="00CB03E7" w:rsidP="00A90C92">
            <w:pPr>
              <w:pStyle w:val="SmallBodyTextBlack"/>
            </w:pPr>
          </w:p>
        </w:tc>
        <w:tc>
          <w:tcPr>
            <w:tcW w:w="4751" w:type="dxa"/>
            <w:tcBorders>
              <w:top w:val="single" w:sz="4" w:space="0" w:color="auto"/>
            </w:tcBorders>
          </w:tcPr>
          <w:p w14:paraId="58B403C7" w14:textId="7888B79F" w:rsidR="00CB03E7" w:rsidRDefault="00CB03E7" w:rsidP="00A90C92">
            <w:pPr>
              <w:pStyle w:val="SmallBodyTextBlack"/>
            </w:pPr>
            <w:r w:rsidRPr="00CB03E7">
              <w:t>Name of director/secretary (please print)</w:t>
            </w:r>
          </w:p>
        </w:tc>
      </w:tr>
    </w:tbl>
    <w:p w14:paraId="25B06103" w14:textId="77777777" w:rsidR="00BC0CA0" w:rsidRDefault="00BC0CA0" w:rsidP="00BC0CA0">
      <w:pPr>
        <w:tabs>
          <w:tab w:val="left" w:pos="8537"/>
        </w:tabs>
        <w:spacing w:before="121"/>
      </w:pPr>
    </w:p>
    <w:p w14:paraId="0A27BD7A" w14:textId="16479251" w:rsidR="000104B1" w:rsidRDefault="000104B1">
      <w:pPr>
        <w:rPr>
          <w:lang w:eastAsia="en-AU"/>
        </w:rPr>
      </w:pPr>
      <w:r>
        <w:rPr>
          <w:lang w:eastAsia="en-AU"/>
        </w:rPr>
        <w:br w:type="page"/>
      </w:r>
    </w:p>
    <w:p w14:paraId="52C4E373" w14:textId="4BB35995" w:rsidR="00BC0CA0" w:rsidRDefault="000104B1" w:rsidP="000104B1">
      <w:pPr>
        <w:pStyle w:val="ScheduleHeading1"/>
      </w:pPr>
      <w:bookmarkStart w:id="72" w:name="_Ref211417249"/>
      <w:bookmarkStart w:id="73" w:name="_Toc211423207"/>
      <w:r>
        <w:rPr>
          <w:rFonts w:ascii="Aptos" w:hAnsi="Aptos"/>
        </w:rPr>
        <w:lastRenderedPageBreak/>
        <w:t>–</w:t>
      </w:r>
      <w:r>
        <w:t xml:space="preserve"> </w:t>
      </w:r>
      <w:r w:rsidRPr="000104B1">
        <w:t>Specified Services</w:t>
      </w:r>
      <w:bookmarkEnd w:id="72"/>
      <w:bookmarkEnd w:id="73"/>
    </w:p>
    <w:p w14:paraId="1C72365B" w14:textId="77777777" w:rsidR="00175015" w:rsidRPr="00175015" w:rsidRDefault="00175015" w:rsidP="00175015">
      <w:pPr>
        <w:rPr>
          <w:lang w:eastAsia="en-AU"/>
        </w:rPr>
      </w:pPr>
    </w:p>
    <w:p w14:paraId="49127FEE" w14:textId="706380E9" w:rsidR="00175015" w:rsidRDefault="00175015" w:rsidP="00175015">
      <w:pPr>
        <w:pStyle w:val="ScheduleHeading1"/>
      </w:pPr>
      <w:bookmarkStart w:id="74" w:name="_Ref211417309"/>
      <w:bookmarkStart w:id="75" w:name="_Toc211423208"/>
      <w:r>
        <w:rPr>
          <w:rFonts w:ascii="Aptos" w:hAnsi="Aptos"/>
        </w:rPr>
        <w:lastRenderedPageBreak/>
        <w:t>–</w:t>
      </w:r>
      <w:r>
        <w:t xml:space="preserve"> </w:t>
      </w:r>
      <w:r w:rsidRPr="00175015">
        <w:t>Customer's Technical Obligations</w:t>
      </w:r>
      <w:bookmarkEnd w:id="74"/>
      <w:bookmarkEnd w:id="75"/>
    </w:p>
    <w:p w14:paraId="4241B18C" w14:textId="1617BDAE" w:rsidR="00175015" w:rsidRDefault="00175015" w:rsidP="00175015">
      <w:pPr>
        <w:rPr>
          <w:lang w:eastAsia="en-AU"/>
        </w:rPr>
      </w:pPr>
      <w:r w:rsidRPr="00175015">
        <w:rPr>
          <w:b/>
          <w:bCs/>
          <w:lang w:eastAsia="en-AU"/>
        </w:rPr>
        <w:t>Schedule 2</w:t>
      </w:r>
      <w:r w:rsidRPr="00175015">
        <w:rPr>
          <w:lang w:eastAsia="en-AU"/>
        </w:rPr>
        <w:t xml:space="preserve"> details the technical obligations applicable to the BESS. Where a requirement is described in the registered battery energy storage system performance standards (</w:t>
      </w:r>
      <w:r w:rsidRPr="00175015">
        <w:rPr>
          <w:b/>
          <w:bCs/>
          <w:lang w:eastAsia="en-AU"/>
        </w:rPr>
        <w:t>BPS</w:t>
      </w:r>
      <w:r w:rsidRPr="00175015">
        <w:rPr>
          <w:lang w:eastAsia="en-AU"/>
        </w:rPr>
        <w:t>), reference is included to the relevant clause of the BPS.</w:t>
      </w:r>
    </w:p>
    <w:p w14:paraId="54190701" w14:textId="3BAFF8E3" w:rsidR="00175015" w:rsidRDefault="0015146C" w:rsidP="0015146C">
      <w:pPr>
        <w:pStyle w:val="ScheduleHeading1"/>
      </w:pPr>
      <w:bookmarkStart w:id="76" w:name="_Toc211423209"/>
      <w:r>
        <w:rPr>
          <w:rFonts w:ascii="Aptos" w:hAnsi="Aptos"/>
        </w:rPr>
        <w:lastRenderedPageBreak/>
        <w:t>–</w:t>
      </w:r>
      <w:r>
        <w:t xml:space="preserve"> </w:t>
      </w:r>
      <w:r w:rsidR="00175015" w:rsidRPr="00175015">
        <w:t>Transmission Underwriting Charge</w:t>
      </w:r>
      <w:bookmarkEnd w:id="76"/>
    </w:p>
    <w:p w14:paraId="31339F1A" w14:textId="77777777" w:rsidR="00812556" w:rsidRDefault="00812556" w:rsidP="00036351">
      <w:pPr>
        <w:pStyle w:val="Heading2Non-numbered"/>
      </w:pPr>
      <w:bookmarkStart w:id="77" w:name="_Hlk211411871"/>
      <w:r>
        <w:t>Definitions:</w:t>
      </w:r>
    </w:p>
    <w:p w14:paraId="246B891B" w14:textId="77777777" w:rsidR="00812556" w:rsidRDefault="00812556" w:rsidP="00653A53">
      <w:r>
        <w:t>In</w:t>
      </w:r>
      <w:r>
        <w:rPr>
          <w:spacing w:val="-7"/>
        </w:rPr>
        <w:t xml:space="preserve"> </w:t>
      </w:r>
      <w:r>
        <w:t>this</w:t>
      </w:r>
      <w:r>
        <w:rPr>
          <w:spacing w:val="-4"/>
        </w:rPr>
        <w:t xml:space="preserve"> </w:t>
      </w:r>
      <w:r w:rsidRPr="00653A53">
        <w:rPr>
          <w:b/>
          <w:bCs/>
        </w:rPr>
        <w:t>Schedule</w:t>
      </w:r>
      <w:r w:rsidRPr="00653A53">
        <w:rPr>
          <w:b/>
          <w:bCs/>
          <w:spacing w:val="-7"/>
        </w:rPr>
        <w:t xml:space="preserve"> </w:t>
      </w:r>
      <w:r w:rsidRPr="00653A53">
        <w:rPr>
          <w:b/>
          <w:bCs/>
          <w:spacing w:val="-5"/>
        </w:rPr>
        <w:t>3:</w:t>
      </w:r>
    </w:p>
    <w:p w14:paraId="4C77906C" w14:textId="77777777" w:rsidR="00812556" w:rsidRDefault="00812556" w:rsidP="007C1E33">
      <w:pPr>
        <w:pStyle w:val="ScheduleBody"/>
      </w:pPr>
      <w:r>
        <w:rPr>
          <w:b/>
        </w:rPr>
        <w:t>Escalation</w:t>
      </w:r>
      <w:r>
        <w:rPr>
          <w:b/>
          <w:spacing w:val="-6"/>
        </w:rPr>
        <w:t xml:space="preserve"> </w:t>
      </w:r>
      <w:r>
        <w:rPr>
          <w:b/>
        </w:rPr>
        <w:t>Date</w:t>
      </w:r>
      <w:r>
        <w:rPr>
          <w:b/>
          <w:spacing w:val="-7"/>
        </w:rPr>
        <w:t xml:space="preserve"> </w:t>
      </w:r>
      <w:r>
        <w:t>means the</w:t>
      </w:r>
      <w:r>
        <w:rPr>
          <w:spacing w:val="-4"/>
        </w:rPr>
        <w:t xml:space="preserve"> </w:t>
      </w:r>
      <w:r>
        <w:t>Date</w:t>
      </w:r>
      <w:r>
        <w:rPr>
          <w:spacing w:val="-4"/>
        </w:rPr>
        <w:t xml:space="preserve"> </w:t>
      </w:r>
      <w:r>
        <w:t>of</w:t>
      </w:r>
      <w:r>
        <w:rPr>
          <w:spacing w:val="-4"/>
        </w:rPr>
        <w:t xml:space="preserve"> </w:t>
      </w:r>
      <w:r>
        <w:t>Practical Completion and</w:t>
      </w:r>
      <w:r>
        <w:rPr>
          <w:spacing w:val="-4"/>
        </w:rPr>
        <w:t xml:space="preserve"> </w:t>
      </w:r>
      <w:r>
        <w:t>each</w:t>
      </w:r>
      <w:r>
        <w:rPr>
          <w:spacing w:val="-7"/>
        </w:rPr>
        <w:t xml:space="preserve"> </w:t>
      </w:r>
      <w:r>
        <w:t>anniversary</w:t>
      </w:r>
      <w:r>
        <w:rPr>
          <w:spacing w:val="-4"/>
        </w:rPr>
        <w:t xml:space="preserve"> </w:t>
      </w:r>
      <w:r>
        <w:t>of</w:t>
      </w:r>
      <w:r>
        <w:rPr>
          <w:spacing w:val="-4"/>
        </w:rPr>
        <w:t xml:space="preserve"> </w:t>
      </w:r>
      <w:r>
        <w:t xml:space="preserve">that </w:t>
      </w:r>
      <w:r>
        <w:rPr>
          <w:spacing w:val="-2"/>
        </w:rPr>
        <w:t>date.</w:t>
      </w:r>
    </w:p>
    <w:p w14:paraId="21EC613E" w14:textId="77777777" w:rsidR="00812556" w:rsidRDefault="00812556" w:rsidP="00C540D2">
      <w:pPr>
        <w:pStyle w:val="ScheduleBody"/>
      </w:pPr>
      <w:r>
        <w:rPr>
          <w:b/>
        </w:rPr>
        <w:t xml:space="preserve">Payment Year </w:t>
      </w:r>
      <w:r>
        <w:t>means each</w:t>
      </w:r>
      <w:r>
        <w:rPr>
          <w:spacing w:val="-2"/>
        </w:rPr>
        <w:t xml:space="preserve"> </w:t>
      </w:r>
      <w:r>
        <w:t>year during the Term commencing on the Date of Practical Completion</w:t>
      </w:r>
      <w:r>
        <w:rPr>
          <w:spacing w:val="-4"/>
        </w:rPr>
        <w:t xml:space="preserve"> </w:t>
      </w:r>
      <w:r>
        <w:t>and on each anniversary of that date.</w:t>
      </w:r>
    </w:p>
    <w:p w14:paraId="045B517B" w14:textId="470810DC" w:rsidR="00812556" w:rsidRDefault="00812556" w:rsidP="00C540D2">
      <w:pPr>
        <w:pStyle w:val="ScheduleBody"/>
      </w:pPr>
      <w:r>
        <w:rPr>
          <w:b/>
          <w:sz w:val="22"/>
        </w:rPr>
        <w:t>Reference</w:t>
      </w:r>
      <w:r>
        <w:rPr>
          <w:b/>
          <w:spacing w:val="-5"/>
          <w:sz w:val="22"/>
        </w:rPr>
        <w:t xml:space="preserve"> </w:t>
      </w:r>
      <w:r>
        <w:rPr>
          <w:b/>
          <w:sz w:val="22"/>
        </w:rPr>
        <w:t>Date</w:t>
      </w:r>
      <w:r>
        <w:rPr>
          <w:b/>
          <w:spacing w:val="-5"/>
          <w:sz w:val="22"/>
        </w:rPr>
        <w:t xml:space="preserve"> </w:t>
      </w:r>
      <w:r>
        <w:rPr>
          <w:sz w:val="22"/>
        </w:rPr>
        <w:t>means</w:t>
      </w:r>
      <w:r>
        <w:rPr>
          <w:spacing w:val="-4"/>
          <w:sz w:val="22"/>
        </w:rPr>
        <w:t xml:space="preserve"> </w:t>
      </w:r>
      <w:sdt>
        <w:sdtPr>
          <w:rPr>
            <w:sz w:val="22"/>
          </w:rPr>
          <w:id w:val="-1322274889"/>
          <w:placeholder>
            <w:docPart w:val="9A00AC96C814476490831417C30E8600"/>
          </w:placeholder>
          <w:temporary/>
          <w:showingPlcHdr/>
          <w15:appearance w15:val="hidden"/>
          <w:text/>
        </w:sdtPr>
        <w:sdtContent>
          <w:r w:rsidR="007C1E33" w:rsidRPr="00CB03E7">
            <w:rPr>
              <w:rStyle w:val="Highlight"/>
            </w:rPr>
            <w:t>[Insert]</w:t>
          </w:r>
        </w:sdtContent>
      </w:sdt>
      <w:r w:rsidR="007C1E33">
        <w:rPr>
          <w:b/>
          <w:color w:val="000000"/>
          <w:spacing w:val="-7"/>
          <w:sz w:val="22"/>
        </w:rPr>
        <w:t xml:space="preserve">. </w:t>
      </w:r>
    </w:p>
    <w:p w14:paraId="3E5199E0" w14:textId="77777777" w:rsidR="00812556" w:rsidRDefault="00812556" w:rsidP="00812556">
      <w:pPr>
        <w:spacing w:before="118"/>
      </w:pPr>
    </w:p>
    <w:p w14:paraId="307B5F6E" w14:textId="0DC4886C" w:rsidR="00812556" w:rsidRDefault="00812556" w:rsidP="007C1E33">
      <w:pPr>
        <w:pStyle w:val="ScheduleBody"/>
        <w:rPr>
          <w:spacing w:val="-5"/>
        </w:rPr>
      </w:pPr>
      <w:r>
        <w:t>The</w:t>
      </w:r>
      <w:r>
        <w:rPr>
          <w:spacing w:val="-6"/>
        </w:rPr>
        <w:t xml:space="preserve"> </w:t>
      </w:r>
      <w:r w:rsidRPr="007C1E33">
        <w:rPr>
          <w:b/>
          <w:bCs/>
        </w:rPr>
        <w:t>Transmission</w:t>
      </w:r>
      <w:r w:rsidRPr="007C1E33">
        <w:rPr>
          <w:b/>
          <w:bCs/>
          <w:spacing w:val="-5"/>
        </w:rPr>
        <w:t xml:space="preserve"> </w:t>
      </w:r>
      <w:r w:rsidRPr="007C1E33">
        <w:rPr>
          <w:b/>
          <w:bCs/>
        </w:rPr>
        <w:t>Underwriting</w:t>
      </w:r>
      <w:r w:rsidRPr="007C1E33">
        <w:rPr>
          <w:b/>
          <w:bCs/>
          <w:spacing w:val="-5"/>
        </w:rPr>
        <w:t xml:space="preserve"> </w:t>
      </w:r>
      <w:r w:rsidRPr="007C1E33">
        <w:rPr>
          <w:b/>
          <w:bCs/>
        </w:rPr>
        <w:t>Charge</w:t>
      </w:r>
      <w:r w:rsidRPr="007C1E33">
        <w:rPr>
          <w:b/>
          <w:bCs/>
          <w:spacing w:val="-5"/>
        </w:rPr>
        <w:t xml:space="preserve"> </w:t>
      </w:r>
      <w:r>
        <w:t>is</w:t>
      </w:r>
      <w:r>
        <w:rPr>
          <w:spacing w:val="-4"/>
        </w:rPr>
        <w:t xml:space="preserve"> </w:t>
      </w:r>
      <w:r>
        <w:t>the</w:t>
      </w:r>
      <w:r>
        <w:rPr>
          <w:spacing w:val="-5"/>
        </w:rPr>
        <w:t xml:space="preserve"> </w:t>
      </w:r>
      <w:r>
        <w:t>aggregate</w:t>
      </w:r>
      <w:r>
        <w:rPr>
          <w:spacing w:val="-6"/>
        </w:rPr>
        <w:t xml:space="preserve"> </w:t>
      </w:r>
      <w:r>
        <w:rPr>
          <w:spacing w:val="-5"/>
        </w:rPr>
        <w:t>of:</w:t>
      </w:r>
    </w:p>
    <w:p w14:paraId="0808DC66" w14:textId="77777777" w:rsidR="00812556" w:rsidRDefault="00812556" w:rsidP="003A11CF">
      <w:pPr>
        <w:pStyle w:val="ScheduleAlpha"/>
      </w:pPr>
      <w:r>
        <w:t>the</w:t>
      </w:r>
      <w:r>
        <w:rPr>
          <w:spacing w:val="-7"/>
        </w:rPr>
        <w:t xml:space="preserve"> </w:t>
      </w:r>
      <w:r>
        <w:t>Transmission</w:t>
      </w:r>
      <w:r>
        <w:rPr>
          <w:spacing w:val="-4"/>
        </w:rPr>
        <w:t xml:space="preserve"> </w:t>
      </w:r>
      <w:r>
        <w:t>Charge</w:t>
      </w:r>
      <w:r>
        <w:rPr>
          <w:spacing w:val="-7"/>
        </w:rPr>
        <w:t xml:space="preserve"> </w:t>
      </w:r>
      <w:r>
        <w:t>in</w:t>
      </w:r>
      <w:r>
        <w:rPr>
          <w:spacing w:val="-4"/>
        </w:rPr>
        <w:t xml:space="preserve"> </w:t>
      </w:r>
      <w:r>
        <w:t>relation</w:t>
      </w:r>
      <w:r>
        <w:rPr>
          <w:spacing w:val="-4"/>
        </w:rPr>
        <w:t xml:space="preserve"> </w:t>
      </w:r>
      <w:r>
        <w:t>to the</w:t>
      </w:r>
      <w:r>
        <w:rPr>
          <w:spacing w:val="-4"/>
        </w:rPr>
        <w:t xml:space="preserve"> </w:t>
      </w:r>
      <w:r>
        <w:t>Interface</w:t>
      </w:r>
      <w:r>
        <w:rPr>
          <w:spacing w:val="-4"/>
        </w:rPr>
        <w:t xml:space="preserve"> </w:t>
      </w:r>
      <w:r>
        <w:t>as</w:t>
      </w:r>
      <w:r>
        <w:rPr>
          <w:spacing w:val="-6"/>
        </w:rPr>
        <w:t xml:space="preserve"> </w:t>
      </w:r>
      <w:r>
        <w:t>specified in</w:t>
      </w:r>
      <w:r>
        <w:rPr>
          <w:spacing w:val="-1"/>
        </w:rPr>
        <w:t xml:space="preserve"> </w:t>
      </w:r>
      <w:r>
        <w:rPr>
          <w:b/>
        </w:rPr>
        <w:t>Part</w:t>
      </w:r>
      <w:r>
        <w:rPr>
          <w:b/>
          <w:spacing w:val="-4"/>
        </w:rPr>
        <w:t xml:space="preserve"> </w:t>
      </w:r>
      <w:r>
        <w:rPr>
          <w:b/>
        </w:rPr>
        <w:t>S3A</w:t>
      </w:r>
      <w:r>
        <w:t>;</w:t>
      </w:r>
      <w:r>
        <w:rPr>
          <w:spacing w:val="-4"/>
        </w:rPr>
        <w:t xml:space="preserve"> </w:t>
      </w:r>
      <w:r>
        <w:t>and</w:t>
      </w:r>
    </w:p>
    <w:p w14:paraId="52FFA956" w14:textId="6DA36669" w:rsidR="00812556" w:rsidRDefault="00812556" w:rsidP="003A11CF">
      <w:pPr>
        <w:pStyle w:val="ScheduleAlpha"/>
      </w:pPr>
      <w:r>
        <w:t>the Transmission Charge</w:t>
      </w:r>
      <w:r>
        <w:rPr>
          <w:spacing w:val="-7"/>
        </w:rPr>
        <w:t xml:space="preserve"> </w:t>
      </w:r>
      <w:r>
        <w:t>in relation to</w:t>
      </w:r>
      <w:r>
        <w:rPr>
          <w:spacing w:val="-4"/>
        </w:rPr>
        <w:t xml:space="preserve"> </w:t>
      </w:r>
      <w:r>
        <w:t>the Terminal Station</w:t>
      </w:r>
      <w:r>
        <w:rPr>
          <w:spacing w:val="-4"/>
        </w:rPr>
        <w:t xml:space="preserve"> </w:t>
      </w:r>
      <w:r>
        <w:t>as specified in</w:t>
      </w:r>
      <w:r>
        <w:rPr>
          <w:spacing w:val="-1"/>
        </w:rPr>
        <w:t xml:space="preserve"> </w:t>
      </w:r>
      <w:r>
        <w:rPr>
          <w:b/>
        </w:rPr>
        <w:t>Part</w:t>
      </w:r>
      <w:r>
        <w:rPr>
          <w:b/>
          <w:spacing w:val="-4"/>
        </w:rPr>
        <w:t xml:space="preserve"> S3B</w:t>
      </w:r>
      <w:r>
        <w:rPr>
          <w:spacing w:val="-4"/>
        </w:rPr>
        <w:t>.</w:t>
      </w:r>
    </w:p>
    <w:p w14:paraId="4845C24C" w14:textId="4C120237" w:rsidR="00812556" w:rsidRDefault="007C1E33" w:rsidP="007C1E33">
      <w:pPr>
        <w:pStyle w:val="ScheduleHeading2"/>
        <w:rPr>
          <w:spacing w:val="-2"/>
        </w:rPr>
      </w:pPr>
      <w:r>
        <w:rPr>
          <w:rFonts w:ascii="Aptos" w:hAnsi="Aptos"/>
        </w:rPr>
        <w:t>–</w:t>
      </w:r>
      <w:r>
        <w:t xml:space="preserve"> </w:t>
      </w:r>
      <w:r w:rsidR="00812556">
        <w:t>Transmission</w:t>
      </w:r>
      <w:r w:rsidR="00812556">
        <w:rPr>
          <w:spacing w:val="-2"/>
        </w:rPr>
        <w:t xml:space="preserve"> </w:t>
      </w:r>
      <w:r w:rsidR="00812556">
        <w:t>Underwriting</w:t>
      </w:r>
      <w:r w:rsidR="00812556">
        <w:rPr>
          <w:spacing w:val="-2"/>
        </w:rPr>
        <w:t xml:space="preserve"> </w:t>
      </w:r>
      <w:r w:rsidR="00812556">
        <w:t>Charge</w:t>
      </w:r>
      <w:r w:rsidR="00812556">
        <w:rPr>
          <w:spacing w:val="-1"/>
        </w:rPr>
        <w:t xml:space="preserve"> </w:t>
      </w:r>
      <w:r w:rsidR="003238B4">
        <w:t>–</w:t>
      </w:r>
      <w:r w:rsidR="00812556">
        <w:rPr>
          <w:spacing w:val="-2"/>
        </w:rPr>
        <w:t xml:space="preserve"> Interface</w:t>
      </w:r>
    </w:p>
    <w:p w14:paraId="373BCBAE" w14:textId="284F1EA3" w:rsidR="00812556" w:rsidRDefault="00812556" w:rsidP="00C540D2">
      <w:pPr>
        <w:pStyle w:val="ScheduleHeading3"/>
        <w:numPr>
          <w:ilvl w:val="2"/>
          <w:numId w:val="42"/>
        </w:numPr>
      </w:pPr>
      <w:bookmarkStart w:id="78" w:name="S3A1"/>
      <w:bookmarkEnd w:id="78"/>
      <w:r>
        <w:t>Transmission</w:t>
      </w:r>
      <w:r w:rsidRPr="00C540D2">
        <w:rPr>
          <w:spacing w:val="-2"/>
        </w:rPr>
        <w:t xml:space="preserve"> Charge</w:t>
      </w:r>
    </w:p>
    <w:p w14:paraId="36382BA6" w14:textId="0999062F" w:rsidR="00812556" w:rsidRDefault="00812556" w:rsidP="007C1E33">
      <w:pPr>
        <w:pStyle w:val="ScheduleBody"/>
        <w:rPr>
          <w:b/>
        </w:rPr>
      </w:pPr>
      <w:r>
        <w:t>The</w:t>
      </w:r>
      <w:r>
        <w:rPr>
          <w:spacing w:val="-2"/>
        </w:rPr>
        <w:t xml:space="preserve"> </w:t>
      </w:r>
      <w:r>
        <w:t>Transmission</w:t>
      </w:r>
      <w:r>
        <w:rPr>
          <w:spacing w:val="-2"/>
        </w:rPr>
        <w:t xml:space="preserve"> </w:t>
      </w:r>
      <w:r>
        <w:t>Charge</w:t>
      </w:r>
      <w:r>
        <w:rPr>
          <w:spacing w:val="-1"/>
        </w:rPr>
        <w:t xml:space="preserve"> </w:t>
      </w:r>
      <w:r>
        <w:t>for</w:t>
      </w:r>
      <w:r>
        <w:rPr>
          <w:spacing w:val="-2"/>
        </w:rPr>
        <w:t xml:space="preserve"> </w:t>
      </w:r>
      <w:r>
        <w:t>the</w:t>
      </w:r>
      <w:r>
        <w:rPr>
          <w:spacing w:val="-2"/>
        </w:rPr>
        <w:t xml:space="preserve"> </w:t>
      </w:r>
      <w:r>
        <w:t>Interface</w:t>
      </w:r>
      <w:r>
        <w:rPr>
          <w:spacing w:val="-2"/>
        </w:rPr>
        <w:t xml:space="preserve"> </w:t>
      </w:r>
      <w:r>
        <w:t>has</w:t>
      </w:r>
      <w:r>
        <w:rPr>
          <w:spacing w:val="-2"/>
        </w:rPr>
        <w:t xml:space="preserve"> </w:t>
      </w:r>
      <w:r>
        <w:t>been</w:t>
      </w:r>
      <w:r>
        <w:rPr>
          <w:spacing w:val="-2"/>
        </w:rPr>
        <w:t xml:space="preserve"> </w:t>
      </w:r>
      <w:r>
        <w:t>derived</w:t>
      </w:r>
      <w:r>
        <w:rPr>
          <w:spacing w:val="-5"/>
        </w:rPr>
        <w:t xml:space="preserve"> </w:t>
      </w:r>
      <w:r>
        <w:t>using,</w:t>
      </w:r>
      <w:r>
        <w:rPr>
          <w:spacing w:val="-5"/>
        </w:rPr>
        <w:t xml:space="preserve"> </w:t>
      </w:r>
      <w:r>
        <w:t>amongst</w:t>
      </w:r>
      <w:r>
        <w:rPr>
          <w:spacing w:val="-2"/>
        </w:rPr>
        <w:t xml:space="preserve"> </w:t>
      </w:r>
      <w:r>
        <w:t>other</w:t>
      </w:r>
      <w:r>
        <w:rPr>
          <w:spacing w:val="-2"/>
        </w:rPr>
        <w:t xml:space="preserve"> </w:t>
      </w:r>
      <w:r>
        <w:t>values,</w:t>
      </w:r>
      <w:r>
        <w:rPr>
          <w:spacing w:val="-2"/>
        </w:rPr>
        <w:t xml:space="preserve"> </w:t>
      </w:r>
      <w:r>
        <w:t xml:space="preserve">those specified in </w:t>
      </w:r>
      <w:r>
        <w:rPr>
          <w:b/>
        </w:rPr>
        <w:t>Tables</w:t>
      </w:r>
      <w:r w:rsidR="008F622C" w:rsidRPr="008F622C">
        <w:rPr>
          <w:b/>
        </w:rPr>
        <w:t xml:space="preserve"> </w:t>
      </w:r>
      <w:r w:rsidR="008F622C" w:rsidRPr="008F622C">
        <w:rPr>
          <w:b/>
        </w:rPr>
        <w:fldChar w:fldCharType="begin"/>
      </w:r>
      <w:r w:rsidR="008F622C" w:rsidRPr="008F622C">
        <w:rPr>
          <w:b/>
        </w:rPr>
        <w:instrText xml:space="preserve"> REF TS3A1 \h  \* MERGEFORMAT </w:instrText>
      </w:r>
      <w:r w:rsidR="008F622C" w:rsidRPr="008F622C">
        <w:rPr>
          <w:b/>
        </w:rPr>
      </w:r>
      <w:r w:rsidR="008F622C" w:rsidRPr="008F622C">
        <w:rPr>
          <w:b/>
        </w:rPr>
        <w:fldChar w:fldCharType="separate"/>
      </w:r>
      <w:r w:rsidR="006523D2" w:rsidRPr="006523D2">
        <w:rPr>
          <w:b/>
        </w:rPr>
        <w:t>S3A.2.1</w:t>
      </w:r>
      <w:r w:rsidR="008F622C" w:rsidRPr="008F622C">
        <w:rPr>
          <w:b/>
        </w:rPr>
        <w:fldChar w:fldCharType="end"/>
      </w:r>
      <w:r w:rsidRPr="008F622C">
        <w:rPr>
          <w:b/>
        </w:rPr>
        <w:t>.</w:t>
      </w:r>
    </w:p>
    <w:p w14:paraId="1961CF36" w14:textId="02551D82" w:rsidR="00812556" w:rsidRPr="003238B4" w:rsidRDefault="00812556" w:rsidP="00C540D2">
      <w:pPr>
        <w:pStyle w:val="Caption"/>
        <w:ind w:firstLine="0"/>
      </w:pPr>
      <w:r>
        <w:t>Table</w:t>
      </w:r>
      <w:r>
        <w:rPr>
          <w:spacing w:val="-5"/>
        </w:rPr>
        <w:t xml:space="preserve"> </w:t>
      </w:r>
      <w:bookmarkStart w:id="79" w:name="TS3A1"/>
      <w:r>
        <w:t>S3A.2.1</w:t>
      </w:r>
      <w:bookmarkEnd w:id="79"/>
      <w:r>
        <w:rPr>
          <w:spacing w:val="-2"/>
        </w:rPr>
        <w:t xml:space="preserve"> </w:t>
      </w:r>
      <w:r>
        <w:t>Values</w:t>
      </w:r>
      <w:r>
        <w:rPr>
          <w:spacing w:val="-3"/>
        </w:rPr>
        <w:t xml:space="preserve"> </w:t>
      </w:r>
      <w:r>
        <w:t>used</w:t>
      </w:r>
      <w:r>
        <w:rPr>
          <w:spacing w:val="-5"/>
        </w:rPr>
        <w:t xml:space="preserve"> </w:t>
      </w:r>
      <w:r>
        <w:t>in</w:t>
      </w:r>
      <w:r>
        <w:rPr>
          <w:spacing w:val="-3"/>
        </w:rPr>
        <w:t xml:space="preserve"> </w:t>
      </w:r>
      <w:r>
        <w:t>calculation</w:t>
      </w:r>
      <w:r>
        <w:rPr>
          <w:spacing w:val="-5"/>
        </w:rPr>
        <w:t xml:space="preserve"> </w:t>
      </w:r>
      <w:r>
        <w:t>of</w:t>
      </w:r>
      <w:r>
        <w:rPr>
          <w:spacing w:val="-3"/>
        </w:rPr>
        <w:t xml:space="preserve"> </w:t>
      </w:r>
      <w:r>
        <w:t>Monthly</w:t>
      </w:r>
      <w:r>
        <w:rPr>
          <w:spacing w:val="-2"/>
        </w:rPr>
        <w:t xml:space="preserve"> </w:t>
      </w:r>
      <w:r>
        <w:t>Transmission</w:t>
      </w:r>
      <w:r>
        <w:rPr>
          <w:spacing w:val="-2"/>
        </w:rPr>
        <w:t xml:space="preserve"> Charges</w:t>
      </w:r>
    </w:p>
    <w:tbl>
      <w:tblPr>
        <w:tblStyle w:val="VicGridTableStyle1"/>
        <w:tblW w:w="4584" w:type="pct"/>
        <w:tblInd w:w="851" w:type="dxa"/>
        <w:tblLayout w:type="fixed"/>
        <w:tblLook w:val="0680" w:firstRow="0" w:lastRow="0" w:firstColumn="1" w:lastColumn="0" w:noHBand="1" w:noVBand="1"/>
      </w:tblPr>
      <w:tblGrid>
        <w:gridCol w:w="7938"/>
        <w:gridCol w:w="1417"/>
      </w:tblGrid>
      <w:tr w:rsidR="00812556" w:rsidRPr="003238B4" w14:paraId="73578929" w14:textId="77777777" w:rsidTr="00C540D2">
        <w:trPr>
          <w:trHeight w:val="283"/>
        </w:trPr>
        <w:tc>
          <w:tcPr>
            <w:cnfStyle w:val="001000000000" w:firstRow="0" w:lastRow="0" w:firstColumn="1" w:lastColumn="0" w:oddVBand="0" w:evenVBand="0" w:oddHBand="0" w:evenHBand="0" w:firstRowFirstColumn="0" w:firstRowLastColumn="0" w:lastRowFirstColumn="0" w:lastRowLastColumn="0"/>
            <w:tcW w:w="7938" w:type="dxa"/>
          </w:tcPr>
          <w:p w14:paraId="58570C2E" w14:textId="77777777" w:rsidR="00812556" w:rsidRPr="003238B4" w:rsidRDefault="00812556" w:rsidP="003238B4">
            <w:pPr>
              <w:pStyle w:val="TableBody"/>
            </w:pPr>
            <w:r w:rsidRPr="003238B4">
              <w:t>Total Capital cost of Interface in real dollars as at the Reference Date</w:t>
            </w:r>
          </w:p>
        </w:tc>
        <w:tc>
          <w:tcPr>
            <w:tcW w:w="1417" w:type="dxa"/>
          </w:tcPr>
          <w:p w14:paraId="1E7B1814" w14:textId="4D841C84" w:rsidR="00812556" w:rsidRPr="003238B4" w:rsidRDefault="00000000" w:rsidP="003238B4">
            <w:pPr>
              <w:pStyle w:val="TableBody"/>
              <w:cnfStyle w:val="000000000000" w:firstRow="0" w:lastRow="0" w:firstColumn="0" w:lastColumn="0" w:oddVBand="0" w:evenVBand="0" w:oddHBand="0" w:evenHBand="0" w:firstRowFirstColumn="0" w:firstRowLastColumn="0" w:lastRowFirstColumn="0" w:lastRowLastColumn="0"/>
            </w:pPr>
            <w:sdt>
              <w:sdtPr>
                <w:rPr>
                  <w:sz w:val="22"/>
                </w:rPr>
                <w:id w:val="-1426263844"/>
                <w:placeholder>
                  <w:docPart w:val="F9D896B882894EBDBCD2B4398DA812EA"/>
                </w:placeholder>
                <w:temporary/>
                <w:showingPlcHdr/>
                <w15:appearance w15:val="hidden"/>
                <w:text/>
              </w:sdtPr>
              <w:sdtContent>
                <w:r w:rsidR="00D615F6" w:rsidRPr="00CB03E7">
                  <w:rPr>
                    <w:rStyle w:val="Highlight"/>
                  </w:rPr>
                  <w:t>[Insert]</w:t>
                </w:r>
              </w:sdtContent>
            </w:sdt>
          </w:p>
        </w:tc>
      </w:tr>
      <w:tr w:rsidR="00812556" w:rsidRPr="003238B4" w14:paraId="7FE7F3A2" w14:textId="77777777" w:rsidTr="00C540D2">
        <w:trPr>
          <w:trHeight w:val="283"/>
        </w:trPr>
        <w:tc>
          <w:tcPr>
            <w:cnfStyle w:val="001000000000" w:firstRow="0" w:lastRow="0" w:firstColumn="1" w:lastColumn="0" w:oddVBand="0" w:evenVBand="0" w:oddHBand="0" w:evenHBand="0" w:firstRowFirstColumn="0" w:firstRowLastColumn="0" w:lastRowFirstColumn="0" w:lastRowLastColumn="0"/>
            <w:tcW w:w="7938" w:type="dxa"/>
          </w:tcPr>
          <w:p w14:paraId="0035D831" w14:textId="77777777" w:rsidR="00812556" w:rsidRPr="003238B4" w:rsidRDefault="00812556" w:rsidP="003238B4">
            <w:pPr>
              <w:pStyle w:val="TableBody"/>
            </w:pPr>
            <w:r w:rsidRPr="003238B4">
              <w:t>Life of the original Interface for contract purposes</w:t>
            </w:r>
          </w:p>
        </w:tc>
        <w:tc>
          <w:tcPr>
            <w:tcW w:w="1417" w:type="dxa"/>
          </w:tcPr>
          <w:p w14:paraId="2CB391AA" w14:textId="1138119C" w:rsidR="00812556" w:rsidRPr="003238B4" w:rsidRDefault="00000000" w:rsidP="003238B4">
            <w:pPr>
              <w:pStyle w:val="TableBody"/>
              <w:cnfStyle w:val="000000000000" w:firstRow="0" w:lastRow="0" w:firstColumn="0" w:lastColumn="0" w:oddVBand="0" w:evenVBand="0" w:oddHBand="0" w:evenHBand="0" w:firstRowFirstColumn="0" w:firstRowLastColumn="0" w:lastRowFirstColumn="0" w:lastRowLastColumn="0"/>
            </w:pPr>
            <w:sdt>
              <w:sdtPr>
                <w:rPr>
                  <w:sz w:val="22"/>
                </w:rPr>
                <w:id w:val="2041936424"/>
                <w:placeholder>
                  <w:docPart w:val="53DFC3EEA1AC415FB28AF61EA240DFFC"/>
                </w:placeholder>
                <w:temporary/>
                <w:showingPlcHdr/>
                <w15:appearance w15:val="hidden"/>
                <w:text/>
              </w:sdtPr>
              <w:sdtContent>
                <w:r w:rsidR="00D615F6" w:rsidRPr="00CB03E7">
                  <w:rPr>
                    <w:rStyle w:val="Highlight"/>
                  </w:rPr>
                  <w:t>[Insert]</w:t>
                </w:r>
              </w:sdtContent>
            </w:sdt>
            <w:r w:rsidR="00D615F6" w:rsidRPr="003238B4">
              <w:t xml:space="preserve"> </w:t>
            </w:r>
            <w:r w:rsidR="00812556" w:rsidRPr="003238B4">
              <w:t>years</w:t>
            </w:r>
          </w:p>
        </w:tc>
      </w:tr>
      <w:tr w:rsidR="00812556" w:rsidRPr="003238B4" w14:paraId="3A87DE64" w14:textId="77777777" w:rsidTr="00C540D2">
        <w:trPr>
          <w:trHeight w:val="283"/>
        </w:trPr>
        <w:tc>
          <w:tcPr>
            <w:cnfStyle w:val="001000000000" w:firstRow="0" w:lastRow="0" w:firstColumn="1" w:lastColumn="0" w:oddVBand="0" w:evenVBand="0" w:oddHBand="0" w:evenHBand="0" w:firstRowFirstColumn="0" w:firstRowLastColumn="0" w:lastRowFirstColumn="0" w:lastRowLastColumn="0"/>
            <w:tcW w:w="7938" w:type="dxa"/>
          </w:tcPr>
          <w:p w14:paraId="007A8405" w14:textId="77777777" w:rsidR="00812556" w:rsidRPr="003238B4" w:rsidRDefault="00812556" w:rsidP="003238B4">
            <w:pPr>
              <w:pStyle w:val="TableBody"/>
            </w:pPr>
            <w:r w:rsidRPr="003238B4">
              <w:t>Annual operations and maintenance cost in real dollars as at the Reference Date</w:t>
            </w:r>
          </w:p>
        </w:tc>
        <w:tc>
          <w:tcPr>
            <w:tcW w:w="1417" w:type="dxa"/>
          </w:tcPr>
          <w:p w14:paraId="77275229" w14:textId="76592576" w:rsidR="00812556" w:rsidRPr="003238B4" w:rsidRDefault="00812556" w:rsidP="003238B4">
            <w:pPr>
              <w:pStyle w:val="TableBody"/>
              <w:cnfStyle w:val="000000000000" w:firstRow="0" w:lastRow="0" w:firstColumn="0" w:lastColumn="0" w:oddVBand="0" w:evenVBand="0" w:oddHBand="0" w:evenHBand="0" w:firstRowFirstColumn="0" w:firstRowLastColumn="0" w:lastRowFirstColumn="0" w:lastRowLastColumn="0"/>
            </w:pPr>
            <w:r w:rsidRPr="003238B4">
              <w:t>$</w:t>
            </w:r>
            <w:sdt>
              <w:sdtPr>
                <w:rPr>
                  <w:sz w:val="22"/>
                </w:rPr>
                <w:id w:val="-743173335"/>
                <w:placeholder>
                  <w:docPart w:val="C024A726BBBB41D6B772FE48CB744E03"/>
                </w:placeholder>
                <w:temporary/>
                <w:showingPlcHdr/>
                <w15:appearance w15:val="hidden"/>
                <w:text/>
              </w:sdtPr>
              <w:sdtContent>
                <w:r w:rsidR="00D615F6" w:rsidRPr="00CB03E7">
                  <w:rPr>
                    <w:rStyle w:val="Highlight"/>
                  </w:rPr>
                  <w:t>[Insert]</w:t>
                </w:r>
              </w:sdtContent>
            </w:sdt>
          </w:p>
        </w:tc>
      </w:tr>
    </w:tbl>
    <w:p w14:paraId="79202AF7" w14:textId="77777777" w:rsidR="00812556" w:rsidRDefault="00812556" w:rsidP="00F348F2">
      <w:pPr>
        <w:pStyle w:val="NormalAfterTableFigureList"/>
        <w:ind w:left="851"/>
      </w:pPr>
      <w:r>
        <w:t>The</w:t>
      </w:r>
      <w:r>
        <w:rPr>
          <w:spacing w:val="-7"/>
        </w:rPr>
        <w:t xml:space="preserve"> </w:t>
      </w:r>
      <w:r>
        <w:t>Transmission</w:t>
      </w:r>
      <w:r>
        <w:rPr>
          <w:spacing w:val="-9"/>
        </w:rPr>
        <w:t xml:space="preserve"> </w:t>
      </w:r>
      <w:r>
        <w:t>Charge</w:t>
      </w:r>
      <w:r>
        <w:rPr>
          <w:spacing w:val="-7"/>
        </w:rPr>
        <w:t xml:space="preserve"> </w:t>
      </w:r>
      <w:r>
        <w:t>for</w:t>
      </w:r>
      <w:r>
        <w:rPr>
          <w:spacing w:val="-10"/>
        </w:rPr>
        <w:t xml:space="preserve"> </w:t>
      </w:r>
      <w:r>
        <w:t>each</w:t>
      </w:r>
      <w:r>
        <w:rPr>
          <w:spacing w:val="-7"/>
        </w:rPr>
        <w:t xml:space="preserve"> </w:t>
      </w:r>
      <w:r>
        <w:t>Payment</w:t>
      </w:r>
      <w:r>
        <w:rPr>
          <w:spacing w:val="-7"/>
        </w:rPr>
        <w:t xml:space="preserve"> </w:t>
      </w:r>
      <w:r>
        <w:t>Year</w:t>
      </w:r>
      <w:r>
        <w:rPr>
          <w:spacing w:val="-7"/>
        </w:rPr>
        <w:t xml:space="preserve"> </w:t>
      </w:r>
      <w:r>
        <w:t>is</w:t>
      </w:r>
      <w:r>
        <w:rPr>
          <w:spacing w:val="-8"/>
        </w:rPr>
        <w:t xml:space="preserve"> </w:t>
      </w:r>
      <w:r>
        <w:t>payable</w:t>
      </w:r>
      <w:r>
        <w:rPr>
          <w:spacing w:val="-9"/>
        </w:rPr>
        <w:t xml:space="preserve"> </w:t>
      </w:r>
      <w:r>
        <w:t>from</w:t>
      </w:r>
      <w:r>
        <w:rPr>
          <w:spacing w:val="-7"/>
        </w:rPr>
        <w:t xml:space="preserve"> </w:t>
      </w:r>
      <w:r>
        <w:t>the</w:t>
      </w:r>
      <w:r>
        <w:rPr>
          <w:spacing w:val="-4"/>
        </w:rPr>
        <w:t xml:space="preserve"> </w:t>
      </w:r>
      <w:r>
        <w:t>Date</w:t>
      </w:r>
      <w:r>
        <w:rPr>
          <w:spacing w:val="-9"/>
        </w:rPr>
        <w:t xml:space="preserve"> </w:t>
      </w:r>
      <w:r>
        <w:t>of</w:t>
      </w:r>
      <w:r>
        <w:rPr>
          <w:spacing w:val="-7"/>
        </w:rPr>
        <w:t xml:space="preserve"> </w:t>
      </w:r>
      <w:r>
        <w:t>Practical</w:t>
      </w:r>
      <w:r>
        <w:rPr>
          <w:spacing w:val="-6"/>
        </w:rPr>
        <w:t xml:space="preserve"> </w:t>
      </w:r>
      <w:r>
        <w:t>Completion</w:t>
      </w:r>
      <w:r>
        <w:rPr>
          <w:spacing w:val="-11"/>
        </w:rPr>
        <w:t xml:space="preserve"> </w:t>
      </w:r>
      <w:r>
        <w:t>to</w:t>
      </w:r>
      <w:r>
        <w:rPr>
          <w:spacing w:val="-7"/>
        </w:rPr>
        <w:t xml:space="preserve"> </w:t>
      </w:r>
      <w:r>
        <w:t>the end of the Term.</w:t>
      </w:r>
    </w:p>
    <w:p w14:paraId="3E11F8BA" w14:textId="6423271A" w:rsidR="00812556" w:rsidRDefault="00812556" w:rsidP="00D615F6">
      <w:pPr>
        <w:pStyle w:val="ScheduleBody"/>
      </w:pPr>
      <w:r>
        <w:t>The monthly charge is $</w:t>
      </w:r>
      <w:sdt>
        <w:sdtPr>
          <w:rPr>
            <w:sz w:val="22"/>
          </w:rPr>
          <w:id w:val="-1713188274"/>
          <w:placeholder>
            <w:docPart w:val="6F19384A343D47B592C8E39AE81211C8"/>
          </w:placeholder>
          <w:temporary/>
          <w:showingPlcHdr/>
          <w15:appearance w15:val="hidden"/>
          <w:text/>
        </w:sdtPr>
        <w:sdtContent>
          <w:r w:rsidR="00D615F6" w:rsidRPr="00CB03E7">
            <w:rPr>
              <w:rStyle w:val="Highlight"/>
            </w:rPr>
            <w:t>[Insert]</w:t>
          </w:r>
        </w:sdtContent>
      </w:sdt>
      <w:r>
        <w:rPr>
          <w:color w:val="000000"/>
        </w:rPr>
        <w:t xml:space="preserve"> and is expressed in real dollars as at the Reference Date (exclusive of GST) and will be CPI Adjusted on each Escalation Date.</w:t>
      </w:r>
    </w:p>
    <w:p w14:paraId="0B18EBC3" w14:textId="301FEF1D" w:rsidR="00812556" w:rsidRPr="00C540D2" w:rsidRDefault="00C540D2" w:rsidP="00C540D2">
      <w:pPr>
        <w:pStyle w:val="ScheduleHeading2"/>
      </w:pPr>
      <w:r>
        <w:rPr>
          <w:rFonts w:ascii="Aptos" w:hAnsi="Aptos"/>
        </w:rPr>
        <w:t>–</w:t>
      </w:r>
      <w:r>
        <w:t xml:space="preserve"> </w:t>
      </w:r>
      <w:r w:rsidR="00812556">
        <w:t>Transmission</w:t>
      </w:r>
      <w:r w:rsidR="00812556">
        <w:rPr>
          <w:spacing w:val="-2"/>
        </w:rPr>
        <w:t xml:space="preserve"> </w:t>
      </w:r>
      <w:r w:rsidR="00812556">
        <w:t>Underwriting</w:t>
      </w:r>
      <w:r w:rsidR="00812556">
        <w:rPr>
          <w:spacing w:val="-3"/>
        </w:rPr>
        <w:t xml:space="preserve"> </w:t>
      </w:r>
      <w:r w:rsidR="00812556">
        <w:t>Charge</w:t>
      </w:r>
      <w:r w:rsidR="00812556">
        <w:rPr>
          <w:spacing w:val="1"/>
        </w:rPr>
        <w:t xml:space="preserve"> </w:t>
      </w:r>
      <w:r w:rsidR="00812556">
        <w:t>-</w:t>
      </w:r>
      <w:r w:rsidR="00812556">
        <w:rPr>
          <w:spacing w:val="-3"/>
        </w:rPr>
        <w:t xml:space="preserve"> </w:t>
      </w:r>
      <w:r w:rsidR="00812556">
        <w:t>Terminal</w:t>
      </w:r>
      <w:r w:rsidR="00812556">
        <w:rPr>
          <w:spacing w:val="-2"/>
        </w:rPr>
        <w:t xml:space="preserve"> Station</w:t>
      </w:r>
    </w:p>
    <w:p w14:paraId="56194DA3" w14:textId="3575C112" w:rsidR="00812556" w:rsidRDefault="00812556" w:rsidP="00C540D2">
      <w:pPr>
        <w:pStyle w:val="ScheduleHeading3"/>
      </w:pPr>
      <w:r>
        <w:t>Transmission</w:t>
      </w:r>
      <w:r>
        <w:rPr>
          <w:spacing w:val="-3"/>
        </w:rPr>
        <w:t xml:space="preserve"> </w:t>
      </w:r>
      <w:r>
        <w:rPr>
          <w:spacing w:val="-2"/>
        </w:rPr>
        <w:t>Charge</w:t>
      </w:r>
    </w:p>
    <w:p w14:paraId="23C45017" w14:textId="69E41767" w:rsidR="00812556" w:rsidRDefault="00812556" w:rsidP="00C540D2">
      <w:pPr>
        <w:pStyle w:val="ScheduleBody"/>
        <w:rPr>
          <w:b/>
        </w:rPr>
      </w:pPr>
      <w:r>
        <w:t>The</w:t>
      </w:r>
      <w:r>
        <w:rPr>
          <w:spacing w:val="-2"/>
        </w:rPr>
        <w:t xml:space="preserve"> </w:t>
      </w:r>
      <w:r>
        <w:t>Transmission</w:t>
      </w:r>
      <w:r>
        <w:rPr>
          <w:spacing w:val="-2"/>
        </w:rPr>
        <w:t xml:space="preserve"> </w:t>
      </w:r>
      <w:r>
        <w:t>Charge</w:t>
      </w:r>
      <w:r>
        <w:rPr>
          <w:spacing w:val="-2"/>
        </w:rPr>
        <w:t xml:space="preserve"> </w:t>
      </w:r>
      <w:r>
        <w:t>has</w:t>
      </w:r>
      <w:r>
        <w:rPr>
          <w:spacing w:val="-4"/>
        </w:rPr>
        <w:t xml:space="preserve"> </w:t>
      </w:r>
      <w:r>
        <w:t>been</w:t>
      </w:r>
      <w:r>
        <w:rPr>
          <w:spacing w:val="-2"/>
        </w:rPr>
        <w:t xml:space="preserve"> </w:t>
      </w:r>
      <w:r>
        <w:t>derived</w:t>
      </w:r>
      <w:r>
        <w:rPr>
          <w:spacing w:val="-5"/>
        </w:rPr>
        <w:t xml:space="preserve"> </w:t>
      </w:r>
      <w:r>
        <w:t>using,</w:t>
      </w:r>
      <w:r>
        <w:rPr>
          <w:spacing w:val="-2"/>
        </w:rPr>
        <w:t xml:space="preserve"> </w:t>
      </w:r>
      <w:r>
        <w:t>amongst</w:t>
      </w:r>
      <w:r>
        <w:rPr>
          <w:spacing w:val="-5"/>
        </w:rPr>
        <w:t xml:space="preserve"> </w:t>
      </w:r>
      <w:r>
        <w:t>other</w:t>
      </w:r>
      <w:r>
        <w:rPr>
          <w:spacing w:val="-2"/>
        </w:rPr>
        <w:t xml:space="preserve"> </w:t>
      </w:r>
      <w:r>
        <w:t>values,</w:t>
      </w:r>
      <w:r>
        <w:rPr>
          <w:spacing w:val="-2"/>
        </w:rPr>
        <w:t xml:space="preserve"> </w:t>
      </w:r>
      <w:r>
        <w:t>those</w:t>
      </w:r>
      <w:r>
        <w:rPr>
          <w:spacing w:val="-2"/>
        </w:rPr>
        <w:t xml:space="preserve"> </w:t>
      </w:r>
      <w:r>
        <w:t>specified</w:t>
      </w:r>
      <w:r>
        <w:rPr>
          <w:spacing w:val="-2"/>
        </w:rPr>
        <w:t xml:space="preserve"> </w:t>
      </w:r>
      <w:r>
        <w:t>in</w:t>
      </w:r>
      <w:r>
        <w:rPr>
          <w:spacing w:val="-1"/>
        </w:rPr>
        <w:t xml:space="preserve"> </w:t>
      </w:r>
      <w:r>
        <w:rPr>
          <w:b/>
        </w:rPr>
        <w:t>Tables</w:t>
      </w:r>
      <w:r w:rsidR="008F622C">
        <w:rPr>
          <w:b/>
          <w:spacing w:val="-2"/>
        </w:rPr>
        <w:t xml:space="preserve"> </w:t>
      </w:r>
      <w:r w:rsidR="008F622C" w:rsidRPr="008F622C">
        <w:rPr>
          <w:b/>
          <w:spacing w:val="-2"/>
        </w:rPr>
        <w:fldChar w:fldCharType="begin"/>
      </w:r>
      <w:r w:rsidR="008F622C" w:rsidRPr="008F622C">
        <w:rPr>
          <w:b/>
          <w:spacing w:val="-2"/>
        </w:rPr>
        <w:instrText xml:space="preserve"> REF TS3B21 \h  \* MERGEFORMAT </w:instrText>
      </w:r>
      <w:r w:rsidR="008F622C" w:rsidRPr="008F622C">
        <w:rPr>
          <w:b/>
          <w:spacing w:val="-2"/>
        </w:rPr>
      </w:r>
      <w:r w:rsidR="008F622C" w:rsidRPr="008F622C">
        <w:rPr>
          <w:b/>
          <w:spacing w:val="-2"/>
        </w:rPr>
        <w:fldChar w:fldCharType="separate"/>
      </w:r>
      <w:r w:rsidR="006523D2" w:rsidRPr="006523D2">
        <w:rPr>
          <w:b/>
        </w:rPr>
        <w:t>S3B.2.1</w:t>
      </w:r>
      <w:r w:rsidR="008F622C" w:rsidRPr="008F622C">
        <w:rPr>
          <w:b/>
          <w:spacing w:val="-2"/>
        </w:rPr>
        <w:fldChar w:fldCharType="end"/>
      </w:r>
      <w:r w:rsidRPr="008F622C">
        <w:rPr>
          <w:b/>
          <w:spacing w:val="-2"/>
        </w:rPr>
        <w:t>.</w:t>
      </w:r>
    </w:p>
    <w:p w14:paraId="10627745" w14:textId="68BBD2EF" w:rsidR="00812556" w:rsidRPr="00C540D2" w:rsidRDefault="00812556" w:rsidP="00ED060B">
      <w:pPr>
        <w:pStyle w:val="Caption"/>
        <w:ind w:firstLine="0"/>
      </w:pPr>
      <w:r>
        <w:t>Table</w:t>
      </w:r>
      <w:r>
        <w:rPr>
          <w:spacing w:val="-5"/>
        </w:rPr>
        <w:t xml:space="preserve"> </w:t>
      </w:r>
      <w:bookmarkStart w:id="80" w:name="TS3B21"/>
      <w:r>
        <w:t>S3B.2.1</w:t>
      </w:r>
      <w:bookmarkEnd w:id="80"/>
      <w:r>
        <w:rPr>
          <w:spacing w:val="-2"/>
        </w:rPr>
        <w:t xml:space="preserve"> </w:t>
      </w:r>
      <w:r>
        <w:t>Values</w:t>
      </w:r>
      <w:r>
        <w:rPr>
          <w:spacing w:val="-3"/>
        </w:rPr>
        <w:t xml:space="preserve"> </w:t>
      </w:r>
      <w:r>
        <w:t>used</w:t>
      </w:r>
      <w:r>
        <w:rPr>
          <w:spacing w:val="-5"/>
        </w:rPr>
        <w:t xml:space="preserve"> </w:t>
      </w:r>
      <w:r>
        <w:t>in</w:t>
      </w:r>
      <w:r>
        <w:rPr>
          <w:spacing w:val="-3"/>
        </w:rPr>
        <w:t xml:space="preserve"> </w:t>
      </w:r>
      <w:r>
        <w:t>calculation</w:t>
      </w:r>
      <w:r>
        <w:rPr>
          <w:spacing w:val="-5"/>
        </w:rPr>
        <w:t xml:space="preserve"> </w:t>
      </w:r>
      <w:r>
        <w:t>of</w:t>
      </w:r>
      <w:r>
        <w:rPr>
          <w:spacing w:val="-3"/>
        </w:rPr>
        <w:t xml:space="preserve"> </w:t>
      </w:r>
      <w:r>
        <w:t>Monthly</w:t>
      </w:r>
      <w:r>
        <w:rPr>
          <w:spacing w:val="-2"/>
        </w:rPr>
        <w:t xml:space="preserve"> </w:t>
      </w:r>
      <w:r>
        <w:t>Transmission</w:t>
      </w:r>
      <w:r>
        <w:rPr>
          <w:spacing w:val="-2"/>
        </w:rPr>
        <w:t xml:space="preserve"> Charges</w:t>
      </w:r>
    </w:p>
    <w:tbl>
      <w:tblPr>
        <w:tblStyle w:val="VicGridTableStyle1"/>
        <w:tblW w:w="4575" w:type="pct"/>
        <w:tblInd w:w="851" w:type="dxa"/>
        <w:tblLayout w:type="fixed"/>
        <w:tblLook w:val="0680" w:firstRow="0" w:lastRow="0" w:firstColumn="1" w:lastColumn="0" w:noHBand="1" w:noVBand="1"/>
      </w:tblPr>
      <w:tblGrid>
        <w:gridCol w:w="7938"/>
        <w:gridCol w:w="1399"/>
      </w:tblGrid>
      <w:tr w:rsidR="00812556" w:rsidRPr="00C540D2" w14:paraId="5708F61D" w14:textId="77777777" w:rsidTr="00ED060B">
        <w:trPr>
          <w:trHeight w:val="283"/>
        </w:trPr>
        <w:tc>
          <w:tcPr>
            <w:cnfStyle w:val="001000000000" w:firstRow="0" w:lastRow="0" w:firstColumn="1" w:lastColumn="0" w:oddVBand="0" w:evenVBand="0" w:oddHBand="0" w:evenHBand="0" w:firstRowFirstColumn="0" w:firstRowLastColumn="0" w:lastRowFirstColumn="0" w:lastRowLastColumn="0"/>
            <w:tcW w:w="7938" w:type="dxa"/>
          </w:tcPr>
          <w:p w14:paraId="2C864518" w14:textId="77777777" w:rsidR="00812556" w:rsidRPr="00C540D2" w:rsidRDefault="00812556" w:rsidP="00C540D2">
            <w:pPr>
              <w:pStyle w:val="TableBody"/>
            </w:pPr>
            <w:r w:rsidRPr="00C540D2">
              <w:t>Total Capital cost of the Terminal Station in real dollars as at the Reference Date</w:t>
            </w:r>
          </w:p>
        </w:tc>
        <w:tc>
          <w:tcPr>
            <w:tcW w:w="1399" w:type="dxa"/>
            <w:vMerge w:val="restart"/>
          </w:tcPr>
          <w:p w14:paraId="70A74AAA" w14:textId="62A85E31" w:rsidR="00812556" w:rsidRPr="00C540D2" w:rsidRDefault="00812556" w:rsidP="00C540D2">
            <w:pPr>
              <w:pStyle w:val="TableBody"/>
              <w:cnfStyle w:val="000000000000" w:firstRow="0" w:lastRow="0" w:firstColumn="0" w:lastColumn="0" w:oddVBand="0" w:evenVBand="0" w:oddHBand="0" w:evenHBand="0" w:firstRowFirstColumn="0" w:firstRowLastColumn="0" w:lastRowFirstColumn="0" w:lastRowLastColumn="0"/>
            </w:pPr>
            <w:r w:rsidRPr="00C540D2">
              <w:t>$</w:t>
            </w:r>
            <w:sdt>
              <w:sdtPr>
                <w:rPr>
                  <w:sz w:val="22"/>
                </w:rPr>
                <w:id w:val="-1668087382"/>
                <w:placeholder>
                  <w:docPart w:val="0A4F0CEAFF1F46DD8BC66473E1022806"/>
                </w:placeholder>
                <w:temporary/>
                <w:showingPlcHdr/>
                <w15:appearance w15:val="hidden"/>
                <w:text/>
              </w:sdtPr>
              <w:sdtContent>
                <w:r w:rsidR="00C540D2" w:rsidRPr="00CB03E7">
                  <w:rPr>
                    <w:rStyle w:val="Highlight"/>
                  </w:rPr>
                  <w:t>[Insert]</w:t>
                </w:r>
              </w:sdtContent>
            </w:sdt>
          </w:p>
          <w:p w14:paraId="5CE84E19" w14:textId="6AF5B385" w:rsidR="00812556" w:rsidRPr="00C540D2" w:rsidRDefault="00000000" w:rsidP="00C540D2">
            <w:pPr>
              <w:pStyle w:val="TableBody"/>
              <w:cnfStyle w:val="000000000000" w:firstRow="0" w:lastRow="0" w:firstColumn="0" w:lastColumn="0" w:oddVBand="0" w:evenVBand="0" w:oddHBand="0" w:evenHBand="0" w:firstRowFirstColumn="0" w:firstRowLastColumn="0" w:lastRowFirstColumn="0" w:lastRowLastColumn="0"/>
            </w:pPr>
            <w:sdt>
              <w:sdtPr>
                <w:rPr>
                  <w:sz w:val="22"/>
                </w:rPr>
                <w:id w:val="-509226468"/>
                <w:placeholder>
                  <w:docPart w:val="F8709F93C14C4479B31D69BCEA4918AA"/>
                </w:placeholder>
                <w:temporary/>
                <w:showingPlcHdr/>
                <w15:appearance w15:val="hidden"/>
                <w:text/>
              </w:sdtPr>
              <w:sdtContent>
                <w:r w:rsidR="00C540D2" w:rsidRPr="00CB03E7">
                  <w:rPr>
                    <w:rStyle w:val="Highlight"/>
                  </w:rPr>
                  <w:t>[Insert]</w:t>
                </w:r>
              </w:sdtContent>
            </w:sdt>
            <w:r w:rsidR="00812556" w:rsidRPr="00C540D2">
              <w:t xml:space="preserve"> Years</w:t>
            </w:r>
          </w:p>
        </w:tc>
      </w:tr>
      <w:tr w:rsidR="00812556" w:rsidRPr="00C540D2" w14:paraId="3D2459AD" w14:textId="77777777" w:rsidTr="00ED060B">
        <w:trPr>
          <w:trHeight w:val="283"/>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0DD698FF" w14:textId="77777777" w:rsidR="00812556" w:rsidRPr="00C540D2" w:rsidRDefault="00812556" w:rsidP="00ED060B">
            <w:pPr>
              <w:pStyle w:val="TableBody"/>
            </w:pPr>
            <w:r w:rsidRPr="00C540D2">
              <w:t>Life of the original Terminal Station for contract purposes</w:t>
            </w:r>
          </w:p>
        </w:tc>
        <w:tc>
          <w:tcPr>
            <w:tcW w:w="1399" w:type="dxa"/>
            <w:vMerge/>
          </w:tcPr>
          <w:p w14:paraId="7CB815AC" w14:textId="77777777" w:rsidR="00812556" w:rsidRPr="00C540D2" w:rsidRDefault="00812556" w:rsidP="00C540D2">
            <w:pPr>
              <w:pStyle w:val="TableBody"/>
              <w:cnfStyle w:val="000000000000" w:firstRow="0" w:lastRow="0" w:firstColumn="0" w:lastColumn="0" w:oddVBand="0" w:evenVBand="0" w:oddHBand="0" w:evenHBand="0" w:firstRowFirstColumn="0" w:firstRowLastColumn="0" w:lastRowFirstColumn="0" w:lastRowLastColumn="0"/>
            </w:pPr>
          </w:p>
        </w:tc>
      </w:tr>
      <w:tr w:rsidR="00812556" w:rsidRPr="00C540D2" w14:paraId="46362C1F" w14:textId="77777777" w:rsidTr="00ED060B">
        <w:trPr>
          <w:trHeight w:val="283"/>
        </w:trPr>
        <w:tc>
          <w:tcPr>
            <w:cnfStyle w:val="001000000000" w:firstRow="0" w:lastRow="0" w:firstColumn="1" w:lastColumn="0" w:oddVBand="0" w:evenVBand="0" w:oddHBand="0" w:evenHBand="0" w:firstRowFirstColumn="0" w:firstRowLastColumn="0" w:lastRowFirstColumn="0" w:lastRowLastColumn="0"/>
            <w:tcW w:w="7938" w:type="dxa"/>
          </w:tcPr>
          <w:p w14:paraId="369114CB" w14:textId="77777777" w:rsidR="00812556" w:rsidRPr="00C540D2" w:rsidRDefault="00812556" w:rsidP="00C540D2">
            <w:pPr>
              <w:pStyle w:val="TableBody"/>
            </w:pPr>
            <w:r w:rsidRPr="00C540D2">
              <w:t>Annual operations and maintenance cost in real dollars as at the Reference Date</w:t>
            </w:r>
          </w:p>
        </w:tc>
        <w:tc>
          <w:tcPr>
            <w:tcW w:w="1399" w:type="dxa"/>
          </w:tcPr>
          <w:p w14:paraId="76D78C81" w14:textId="3CC18FF1" w:rsidR="00812556" w:rsidRPr="00C540D2" w:rsidRDefault="00812556" w:rsidP="00C540D2">
            <w:pPr>
              <w:pStyle w:val="TableBody"/>
              <w:cnfStyle w:val="000000000000" w:firstRow="0" w:lastRow="0" w:firstColumn="0" w:lastColumn="0" w:oddVBand="0" w:evenVBand="0" w:oddHBand="0" w:evenHBand="0" w:firstRowFirstColumn="0" w:firstRowLastColumn="0" w:lastRowFirstColumn="0" w:lastRowLastColumn="0"/>
            </w:pPr>
            <w:r w:rsidRPr="00C540D2">
              <w:t>$</w:t>
            </w:r>
            <w:sdt>
              <w:sdtPr>
                <w:rPr>
                  <w:sz w:val="22"/>
                </w:rPr>
                <w:id w:val="1223478994"/>
                <w:placeholder>
                  <w:docPart w:val="F50F31B2DF0F4A6A80232628BBFE9AB2"/>
                </w:placeholder>
                <w:temporary/>
                <w:showingPlcHdr/>
                <w15:appearance w15:val="hidden"/>
                <w:text/>
              </w:sdtPr>
              <w:sdtContent>
                <w:r w:rsidR="00C540D2" w:rsidRPr="00CB03E7">
                  <w:rPr>
                    <w:rStyle w:val="Highlight"/>
                  </w:rPr>
                  <w:t>[Insert]</w:t>
                </w:r>
              </w:sdtContent>
            </w:sdt>
          </w:p>
        </w:tc>
      </w:tr>
    </w:tbl>
    <w:p w14:paraId="7B25334E" w14:textId="77777777" w:rsidR="00812556" w:rsidRDefault="00812556" w:rsidP="00F348F2">
      <w:pPr>
        <w:pStyle w:val="NormalAfterTableFigureList"/>
        <w:ind w:left="765"/>
      </w:pPr>
      <w:r>
        <w:t>The</w:t>
      </w:r>
      <w:r>
        <w:rPr>
          <w:spacing w:val="-7"/>
        </w:rPr>
        <w:t xml:space="preserve"> </w:t>
      </w:r>
      <w:r>
        <w:t>Transmission</w:t>
      </w:r>
      <w:r>
        <w:rPr>
          <w:spacing w:val="-7"/>
        </w:rPr>
        <w:t xml:space="preserve"> </w:t>
      </w:r>
      <w:r>
        <w:t>Charge</w:t>
      </w:r>
      <w:r>
        <w:rPr>
          <w:spacing w:val="-7"/>
        </w:rPr>
        <w:t xml:space="preserve"> </w:t>
      </w:r>
      <w:r>
        <w:t>for</w:t>
      </w:r>
      <w:r>
        <w:rPr>
          <w:spacing w:val="-10"/>
        </w:rPr>
        <w:t xml:space="preserve"> </w:t>
      </w:r>
      <w:r>
        <w:t>each</w:t>
      </w:r>
      <w:r>
        <w:rPr>
          <w:spacing w:val="-7"/>
        </w:rPr>
        <w:t xml:space="preserve"> </w:t>
      </w:r>
      <w:r>
        <w:t>Payment</w:t>
      </w:r>
      <w:r>
        <w:rPr>
          <w:spacing w:val="-9"/>
        </w:rPr>
        <w:t xml:space="preserve"> </w:t>
      </w:r>
      <w:r>
        <w:t>Year</w:t>
      </w:r>
      <w:r>
        <w:rPr>
          <w:spacing w:val="-7"/>
        </w:rPr>
        <w:t xml:space="preserve"> </w:t>
      </w:r>
      <w:r>
        <w:t>is</w:t>
      </w:r>
      <w:r>
        <w:rPr>
          <w:spacing w:val="-7"/>
        </w:rPr>
        <w:t xml:space="preserve"> </w:t>
      </w:r>
      <w:r>
        <w:t>payable</w:t>
      </w:r>
      <w:r>
        <w:rPr>
          <w:spacing w:val="-9"/>
        </w:rPr>
        <w:t xml:space="preserve"> </w:t>
      </w:r>
      <w:r>
        <w:t>from</w:t>
      </w:r>
      <w:r>
        <w:rPr>
          <w:spacing w:val="-7"/>
        </w:rPr>
        <w:t xml:space="preserve"> </w:t>
      </w:r>
      <w:r>
        <w:t>the</w:t>
      </w:r>
      <w:r>
        <w:rPr>
          <w:spacing w:val="-6"/>
        </w:rPr>
        <w:t xml:space="preserve"> </w:t>
      </w:r>
      <w:r>
        <w:t>Date</w:t>
      </w:r>
      <w:r>
        <w:rPr>
          <w:spacing w:val="-7"/>
        </w:rPr>
        <w:t xml:space="preserve"> </w:t>
      </w:r>
      <w:r>
        <w:t>of</w:t>
      </w:r>
      <w:r>
        <w:rPr>
          <w:spacing w:val="-7"/>
        </w:rPr>
        <w:t xml:space="preserve"> </w:t>
      </w:r>
      <w:r>
        <w:t>Practical</w:t>
      </w:r>
      <w:r>
        <w:rPr>
          <w:spacing w:val="-6"/>
        </w:rPr>
        <w:t xml:space="preserve"> </w:t>
      </w:r>
      <w:r>
        <w:t>Completion</w:t>
      </w:r>
      <w:r>
        <w:rPr>
          <w:spacing w:val="-6"/>
        </w:rPr>
        <w:t xml:space="preserve"> </w:t>
      </w:r>
      <w:r>
        <w:t>to</w:t>
      </w:r>
      <w:r>
        <w:rPr>
          <w:spacing w:val="-9"/>
        </w:rPr>
        <w:t xml:space="preserve"> </w:t>
      </w:r>
      <w:r>
        <w:t>the end of the Term.</w:t>
      </w:r>
    </w:p>
    <w:p w14:paraId="5D2E3570" w14:textId="33A57120" w:rsidR="00812556" w:rsidRDefault="00812556" w:rsidP="00812556">
      <w:pPr>
        <w:spacing w:before="119"/>
        <w:ind w:left="765" w:right="466"/>
      </w:pPr>
      <w:r>
        <w:t>The monthly charge is $</w:t>
      </w:r>
      <w:sdt>
        <w:sdtPr>
          <w:rPr>
            <w:sz w:val="22"/>
          </w:rPr>
          <w:id w:val="1942721605"/>
          <w:placeholder>
            <w:docPart w:val="0816FA3581C64FD99E0283FB7BE2A42F"/>
          </w:placeholder>
          <w:temporary/>
          <w:showingPlcHdr/>
          <w15:appearance w15:val="hidden"/>
          <w:text/>
        </w:sdtPr>
        <w:sdtContent>
          <w:r w:rsidR="00F348F2" w:rsidRPr="00CB03E7">
            <w:rPr>
              <w:rStyle w:val="Highlight"/>
            </w:rPr>
            <w:t>[Insert]</w:t>
          </w:r>
        </w:sdtContent>
      </w:sdt>
      <w:r>
        <w:rPr>
          <w:color w:val="000000"/>
        </w:rPr>
        <w:t xml:space="preserve"> and is expressed in real dollars as at the Reference Date (exclusive of GST) and will be CPI Adjusted on each Escalation Date.</w:t>
      </w:r>
    </w:p>
    <w:p w14:paraId="50C4FE80" w14:textId="1D19B234" w:rsidR="00812556" w:rsidRDefault="00812556" w:rsidP="00036351">
      <w:pPr>
        <w:pStyle w:val="ScheduleHeading1"/>
      </w:pPr>
      <w:bookmarkStart w:id="81" w:name="_bookmark55"/>
      <w:bookmarkStart w:id="82" w:name="_Toc211423210"/>
      <w:bookmarkEnd w:id="81"/>
      <w:r>
        <w:lastRenderedPageBreak/>
        <w:t>–</w:t>
      </w:r>
      <w:r>
        <w:rPr>
          <w:spacing w:val="-3"/>
        </w:rPr>
        <w:t xml:space="preserve"> </w:t>
      </w:r>
      <w:r>
        <w:t>Registered</w:t>
      </w:r>
      <w:r>
        <w:rPr>
          <w:spacing w:val="-3"/>
        </w:rPr>
        <w:t xml:space="preserve"> </w:t>
      </w:r>
      <w:r>
        <w:rPr>
          <w:spacing w:val="-4"/>
        </w:rPr>
        <w:t>Data</w:t>
      </w:r>
      <w:bookmarkEnd w:id="82"/>
    </w:p>
    <w:p w14:paraId="30645529" w14:textId="0DAC974A" w:rsidR="00812556" w:rsidRPr="00036351" w:rsidRDefault="00812556" w:rsidP="00214975">
      <w:pPr>
        <w:pStyle w:val="ScheduleNumberlvl2"/>
        <w:numPr>
          <w:ilvl w:val="3"/>
          <w:numId w:val="44"/>
        </w:numPr>
      </w:pPr>
      <w:r w:rsidRPr="00036351">
        <w:t xml:space="preserve">The following data has been provided to </w:t>
      </w:r>
      <w:r w:rsidR="00385802">
        <w:t>VicGrid</w:t>
      </w:r>
      <w:r w:rsidRPr="00036351">
        <w:t xml:space="preserve"> by Customer and is the registered system planning data required by clause S5.5 of the Rules for the BESS.</w:t>
      </w:r>
    </w:p>
    <w:p w14:paraId="1423C583" w14:textId="4ACFB692" w:rsidR="00812556" w:rsidRPr="00036351" w:rsidRDefault="00812556" w:rsidP="00036351">
      <w:pPr>
        <w:pStyle w:val="ScheduleNumberlvl2"/>
        <w:numPr>
          <w:ilvl w:val="3"/>
          <w:numId w:val="44"/>
        </w:numPr>
      </w:pPr>
      <w:r w:rsidRPr="00036351">
        <w:t xml:space="preserve">Customer represents and warrants to </w:t>
      </w:r>
      <w:r w:rsidR="00385802">
        <w:t>VicGrid</w:t>
      </w:r>
      <w:r w:rsidRPr="00036351">
        <w:t xml:space="preserve"> that the data in Schedule 4 is accurate.</w:t>
      </w:r>
    </w:p>
    <w:p w14:paraId="772C3DC0" w14:textId="6CB56FE7" w:rsidR="00812556" w:rsidRPr="00036351" w:rsidRDefault="00812556" w:rsidP="00036351">
      <w:pPr>
        <w:pStyle w:val="ScheduleNumberlvl2"/>
        <w:numPr>
          <w:ilvl w:val="3"/>
          <w:numId w:val="44"/>
        </w:numPr>
      </w:pPr>
      <w:r w:rsidRPr="00036351">
        <w:t xml:space="preserve">Customer must provide all data to </w:t>
      </w:r>
      <w:r w:rsidR="00385802">
        <w:t>VicGrid</w:t>
      </w:r>
      <w:r w:rsidRPr="00036351">
        <w:t xml:space="preserve"> in finalised form and to </w:t>
      </w:r>
      <w:r w:rsidR="00385802">
        <w:t>VicGrid</w:t>
      </w:r>
      <w:r w:rsidRPr="00036351">
        <w:t>’s reasonable satisfaction no</w:t>
      </w:r>
      <w:r w:rsidR="00036351">
        <w:t xml:space="preserve"> </w:t>
      </w:r>
      <w:r w:rsidRPr="00036351">
        <w:t xml:space="preserve">later than 2 months prior to the expected date of commissioning of the first </w:t>
      </w:r>
      <w:r w:rsidRPr="00B405ED">
        <w:rPr>
          <w:i/>
          <w:iCs/>
        </w:rPr>
        <w:t>generating unit</w:t>
      </w:r>
      <w:r w:rsidRPr="00036351">
        <w:t>.</w:t>
      </w:r>
    </w:p>
    <w:bookmarkEnd w:id="77"/>
    <w:p w14:paraId="426F2B00" w14:textId="77777777" w:rsidR="00E73D43" w:rsidRDefault="00E73D43">
      <w:pPr>
        <w:rPr>
          <w:rFonts w:asciiTheme="majorHAnsi" w:eastAsiaTheme="majorEastAsia" w:hAnsiTheme="majorHAnsi" w:cstheme="majorBidi"/>
          <w:color w:val="005587" w:themeColor="accent1"/>
          <w:sz w:val="48"/>
          <w:szCs w:val="40"/>
        </w:rPr>
      </w:pPr>
      <w:r>
        <w:br w:type="page"/>
      </w:r>
    </w:p>
    <w:p w14:paraId="7749D34D" w14:textId="50984BB9" w:rsidR="00812556" w:rsidRDefault="00812556" w:rsidP="00B154AC">
      <w:pPr>
        <w:pStyle w:val="Heading1Non-numbered"/>
      </w:pPr>
      <w:bookmarkStart w:id="83" w:name="_Hlk211423028"/>
      <w:bookmarkStart w:id="84" w:name="_Toc211423211"/>
      <w:r>
        <w:lastRenderedPageBreak/>
        <w:t>Attachment</w:t>
      </w:r>
      <w:r>
        <w:rPr>
          <w:spacing w:val="-2"/>
        </w:rPr>
        <w:t xml:space="preserve"> </w:t>
      </w:r>
      <w:r>
        <w:t>1</w:t>
      </w:r>
      <w:r>
        <w:rPr>
          <w:spacing w:val="-6"/>
        </w:rPr>
        <w:t xml:space="preserve"> </w:t>
      </w:r>
      <w:r w:rsidR="00B154AC">
        <w:rPr>
          <w:rFonts w:ascii="Aptos" w:hAnsi="Aptos"/>
        </w:rPr>
        <w:t>–</w:t>
      </w:r>
      <w:r>
        <w:rPr>
          <w:spacing w:val="-2"/>
        </w:rPr>
        <w:t xml:space="preserve"> </w:t>
      </w:r>
      <w:bookmarkStart w:id="85" w:name="_Hlk211422991"/>
      <w:bookmarkEnd w:id="83"/>
      <w:r>
        <w:t>Form</w:t>
      </w:r>
      <w:r>
        <w:rPr>
          <w:spacing w:val="-5"/>
        </w:rPr>
        <w:t xml:space="preserve"> </w:t>
      </w:r>
      <w:r>
        <w:t>of</w:t>
      </w:r>
      <w:r>
        <w:rPr>
          <w:spacing w:val="-3"/>
        </w:rPr>
        <w:t xml:space="preserve"> </w:t>
      </w:r>
      <w:r>
        <w:t>Bank</w:t>
      </w:r>
      <w:r>
        <w:rPr>
          <w:spacing w:val="-5"/>
        </w:rPr>
        <w:t xml:space="preserve"> </w:t>
      </w:r>
      <w:r>
        <w:rPr>
          <w:spacing w:val="-2"/>
        </w:rPr>
        <w:t>Guarantee</w:t>
      </w:r>
      <w:bookmarkEnd w:id="84"/>
    </w:p>
    <w:sdt>
      <w:sdtPr>
        <w:id w:val="-52169558"/>
        <w:placeholder>
          <w:docPart w:val="22F896400CF642D88730E7030E06FB7C"/>
        </w:placeholder>
        <w:temporary/>
        <w:showingPlcHdr/>
        <w15:appearance w15:val="hidden"/>
      </w:sdtPr>
      <w:sdtContent>
        <w:p w14:paraId="663C282E" w14:textId="19DD1FCB" w:rsidR="00812556" w:rsidRDefault="006D53DE" w:rsidP="005825AD">
          <w:pPr>
            <w:pStyle w:val="Heading5Non-numbered"/>
          </w:pPr>
          <w:r>
            <w:t>[FINANCIAL</w:t>
          </w:r>
          <w:r>
            <w:rPr>
              <w:spacing w:val="-9"/>
            </w:rPr>
            <w:t xml:space="preserve"> </w:t>
          </w:r>
          <w:r>
            <w:t>INSTITUTION</w:t>
          </w:r>
          <w:r>
            <w:rPr>
              <w:spacing w:val="-8"/>
            </w:rPr>
            <w:t xml:space="preserve"> </w:t>
          </w:r>
          <w:r>
            <w:rPr>
              <w:spacing w:val="-2"/>
            </w:rPr>
            <w:t>LETTERHEAD]</w:t>
          </w:r>
        </w:p>
      </w:sdtContent>
    </w:sdt>
    <w:p w14:paraId="2CDE6C9D" w14:textId="77777777" w:rsidR="00812556" w:rsidRDefault="00812556" w:rsidP="00812556">
      <w:pPr>
        <w:spacing w:before="1"/>
        <w:rPr>
          <w:b/>
        </w:rPr>
      </w:pPr>
    </w:p>
    <w:p w14:paraId="08F8E180" w14:textId="77777777" w:rsidR="006D53DE" w:rsidRDefault="00812556" w:rsidP="00780455">
      <w:pPr>
        <w:pStyle w:val="NoSpacing"/>
      </w:pPr>
      <w:r>
        <w:rPr>
          <w:spacing w:val="-4"/>
        </w:rPr>
        <w:t>TO:</w:t>
      </w:r>
      <w:r>
        <w:tab/>
      </w:r>
      <w:r w:rsidR="006D53DE">
        <w:t>VicGrid</w:t>
      </w:r>
      <w:r>
        <w:t xml:space="preserve"> </w:t>
      </w:r>
    </w:p>
    <w:p w14:paraId="6BF99F32" w14:textId="61DCDE97" w:rsidR="00812556" w:rsidRDefault="006D53DE" w:rsidP="00E51AC6">
      <w:pPr>
        <w:pStyle w:val="NoSpacing"/>
      </w:pPr>
      <w:r>
        <w:tab/>
      </w:r>
      <w:r w:rsidR="00812556">
        <w:t xml:space="preserve">ABN </w:t>
      </w:r>
      <w:r w:rsidR="00340C00" w:rsidRPr="00340C00">
        <w:t>90 719 052 204</w:t>
      </w:r>
    </w:p>
    <w:p w14:paraId="625D2B09" w14:textId="3BAC9E05" w:rsidR="00812556" w:rsidRDefault="006D53DE" w:rsidP="00E51AC6">
      <w:pPr>
        <w:pStyle w:val="NoSpacing"/>
        <w:ind w:firstLine="720"/>
      </w:pPr>
      <w:r w:rsidRPr="006D53DE">
        <w:t>Level 37, 2 Lonsdale Street</w:t>
      </w:r>
    </w:p>
    <w:p w14:paraId="2B48EB70" w14:textId="77777777" w:rsidR="00812556" w:rsidRDefault="00812556" w:rsidP="00780455">
      <w:pPr>
        <w:spacing w:line="252" w:lineRule="exact"/>
        <w:ind w:firstLine="720"/>
      </w:pPr>
      <w:r>
        <w:t>MELBOURNE</w:t>
      </w:r>
      <w:r>
        <w:rPr>
          <w:spacing w:val="44"/>
        </w:rPr>
        <w:t xml:space="preserve"> </w:t>
      </w:r>
      <w:r>
        <w:t>VIC</w:t>
      </w:r>
      <w:r>
        <w:rPr>
          <w:spacing w:val="45"/>
        </w:rPr>
        <w:t xml:space="preserve"> </w:t>
      </w:r>
      <w:r>
        <w:rPr>
          <w:spacing w:val="-4"/>
        </w:rPr>
        <w:t>3000</w:t>
      </w:r>
    </w:p>
    <w:p w14:paraId="277CE222" w14:textId="77777777" w:rsidR="00812556" w:rsidRDefault="00812556" w:rsidP="00812556">
      <w:pPr>
        <w:spacing w:before="2"/>
      </w:pPr>
    </w:p>
    <w:p w14:paraId="7CFBFFE6" w14:textId="77777777" w:rsidR="00812556" w:rsidRDefault="00812556" w:rsidP="005825AD">
      <w:pPr>
        <w:pStyle w:val="Heading4Non-numbered"/>
      </w:pPr>
      <w:r>
        <w:t>Attention:</w:t>
      </w:r>
      <w:r>
        <w:rPr>
          <w:spacing w:val="46"/>
        </w:rPr>
        <w:t xml:space="preserve"> </w:t>
      </w:r>
      <w:r>
        <w:t>Chief</w:t>
      </w:r>
      <w:r>
        <w:rPr>
          <w:spacing w:val="-2"/>
        </w:rPr>
        <w:t xml:space="preserve"> </w:t>
      </w:r>
      <w:r>
        <w:t>Operating</w:t>
      </w:r>
      <w:r>
        <w:rPr>
          <w:spacing w:val="-6"/>
        </w:rPr>
        <w:t xml:space="preserve"> </w:t>
      </w:r>
      <w:r>
        <w:rPr>
          <w:spacing w:val="-2"/>
        </w:rPr>
        <w:t>Officer</w:t>
      </w:r>
    </w:p>
    <w:p w14:paraId="6A951AAE" w14:textId="77777777" w:rsidR="00812556" w:rsidRDefault="00812556" w:rsidP="00812556">
      <w:pPr>
        <w:spacing w:before="251" w:line="252" w:lineRule="exact"/>
        <w:ind w:left="57"/>
      </w:pPr>
      <w:r>
        <w:t>Dear</w:t>
      </w:r>
      <w:r>
        <w:rPr>
          <w:spacing w:val="-2"/>
        </w:rPr>
        <w:t xml:space="preserve"> </w:t>
      </w:r>
      <w:r>
        <w:rPr>
          <w:spacing w:val="-5"/>
        </w:rPr>
        <w:t>Sir</w:t>
      </w:r>
    </w:p>
    <w:p w14:paraId="752D766D" w14:textId="77777777" w:rsidR="00812556" w:rsidRDefault="00812556" w:rsidP="00F348F2">
      <w:pPr>
        <w:pStyle w:val="Heading5Non-numbered"/>
        <w:jc w:val="center"/>
      </w:pPr>
      <w:r>
        <w:t>Guarantee</w:t>
      </w:r>
    </w:p>
    <w:p w14:paraId="6C251F0B" w14:textId="77777777" w:rsidR="00812556" w:rsidRDefault="00812556" w:rsidP="005825AD">
      <w:pPr>
        <w:pStyle w:val="Heading4Non-numbered"/>
      </w:pPr>
      <w:r>
        <w:t>Defined</w:t>
      </w:r>
      <w:r>
        <w:rPr>
          <w:spacing w:val="-2"/>
        </w:rPr>
        <w:t xml:space="preserve"> Terms</w:t>
      </w:r>
    </w:p>
    <w:p w14:paraId="0B10BDF0" w14:textId="3574BA4A" w:rsidR="00812556" w:rsidRDefault="00812556" w:rsidP="00F348F2">
      <w:pPr>
        <w:spacing w:before="119"/>
      </w:pPr>
      <w:r>
        <w:t>Unless</w:t>
      </w:r>
      <w:r>
        <w:rPr>
          <w:spacing w:val="-9"/>
        </w:rPr>
        <w:t xml:space="preserve"> </w:t>
      </w:r>
      <w:r>
        <w:t>otherwise</w:t>
      </w:r>
      <w:r>
        <w:rPr>
          <w:spacing w:val="-4"/>
        </w:rPr>
        <w:t xml:space="preserve"> </w:t>
      </w:r>
      <w:r>
        <w:t>defined,</w:t>
      </w:r>
      <w:r>
        <w:rPr>
          <w:spacing w:val="-4"/>
        </w:rPr>
        <w:t xml:space="preserve"> </w:t>
      </w:r>
      <w:r>
        <w:t>the</w:t>
      </w:r>
      <w:r>
        <w:rPr>
          <w:spacing w:val="-7"/>
        </w:rPr>
        <w:t xml:space="preserve"> </w:t>
      </w:r>
      <w:r>
        <w:t>meaning</w:t>
      </w:r>
      <w:r>
        <w:rPr>
          <w:spacing w:val="-4"/>
        </w:rPr>
        <w:t xml:space="preserve"> </w:t>
      </w:r>
      <w:r>
        <w:t>of</w:t>
      </w:r>
      <w:r>
        <w:rPr>
          <w:spacing w:val="-4"/>
        </w:rPr>
        <w:t xml:space="preserve"> </w:t>
      </w:r>
      <w:r>
        <w:t>all</w:t>
      </w:r>
      <w:r>
        <w:rPr>
          <w:spacing w:val="-3"/>
        </w:rPr>
        <w:t xml:space="preserve"> </w:t>
      </w:r>
      <w:r>
        <w:t>capitalised</w:t>
      </w:r>
      <w:r>
        <w:rPr>
          <w:spacing w:val="-5"/>
        </w:rPr>
        <w:t xml:space="preserve"> </w:t>
      </w:r>
      <w:r>
        <w:t>terms</w:t>
      </w:r>
      <w:r>
        <w:rPr>
          <w:spacing w:val="-4"/>
        </w:rPr>
        <w:t xml:space="preserve"> </w:t>
      </w:r>
      <w:r>
        <w:t>is</w:t>
      </w:r>
      <w:r>
        <w:rPr>
          <w:spacing w:val="-6"/>
        </w:rPr>
        <w:t xml:space="preserve"> </w:t>
      </w:r>
      <w:r>
        <w:t>specified</w:t>
      </w:r>
      <w:r>
        <w:rPr>
          <w:spacing w:val="-4"/>
        </w:rPr>
        <w:t xml:space="preserve"> </w:t>
      </w:r>
      <w:r>
        <w:t>in</w:t>
      </w:r>
      <w:r>
        <w:rPr>
          <w:spacing w:val="-1"/>
        </w:rPr>
        <w:t xml:space="preserve"> </w:t>
      </w:r>
      <w:r>
        <w:t>table</w:t>
      </w:r>
      <w:r>
        <w:rPr>
          <w:spacing w:val="-6"/>
        </w:rPr>
        <w:t xml:space="preserve"> </w:t>
      </w:r>
      <w:r>
        <w:rPr>
          <w:spacing w:val="-2"/>
        </w:rPr>
        <w:t>below:</w:t>
      </w:r>
    </w:p>
    <w:tbl>
      <w:tblPr>
        <w:tblStyle w:val="VicGridTableStyle1"/>
        <w:tblW w:w="5000" w:type="pct"/>
        <w:tblLayout w:type="fixed"/>
        <w:tblLook w:val="0680" w:firstRow="0" w:lastRow="0" w:firstColumn="1" w:lastColumn="0" w:noHBand="1" w:noVBand="1"/>
      </w:tblPr>
      <w:tblGrid>
        <w:gridCol w:w="2428"/>
        <w:gridCol w:w="1825"/>
        <w:gridCol w:w="5951"/>
      </w:tblGrid>
      <w:tr w:rsidR="00F348F2" w:rsidRPr="00F348F2" w14:paraId="250619AA"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1C535218" w14:textId="77777777" w:rsidR="00812556" w:rsidRPr="00F348F2" w:rsidRDefault="00812556" w:rsidP="00F348F2">
            <w:pPr>
              <w:pStyle w:val="TableBody"/>
            </w:pPr>
            <w:r w:rsidRPr="00F348F2">
              <w:t>CUSTOMER:</w:t>
            </w:r>
          </w:p>
        </w:tc>
        <w:tc>
          <w:tcPr>
            <w:tcW w:w="1825" w:type="dxa"/>
            <w:shd w:val="clear" w:color="auto" w:fill="D0EDF7"/>
          </w:tcPr>
          <w:p w14:paraId="43811525"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Name:</w:t>
            </w:r>
          </w:p>
        </w:tc>
        <w:tc>
          <w:tcPr>
            <w:tcW w:w="5951" w:type="dxa"/>
          </w:tcPr>
          <w:p w14:paraId="4A150FA5"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4A5130D6"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761357BC" w14:textId="77777777" w:rsidR="00812556" w:rsidRPr="00F348F2" w:rsidRDefault="00812556" w:rsidP="00F348F2">
            <w:pPr>
              <w:pStyle w:val="TableBody"/>
              <w:rPr>
                <w:rFonts w:ascii="Times New Roman"/>
              </w:rPr>
            </w:pPr>
          </w:p>
        </w:tc>
        <w:tc>
          <w:tcPr>
            <w:tcW w:w="1825" w:type="dxa"/>
            <w:shd w:val="clear" w:color="auto" w:fill="D0EDF7"/>
          </w:tcPr>
          <w:p w14:paraId="5F19C45A"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rPr>
                <w:spacing w:val="-4"/>
              </w:rPr>
              <w:t>ABN:</w:t>
            </w:r>
          </w:p>
        </w:tc>
        <w:tc>
          <w:tcPr>
            <w:tcW w:w="5951" w:type="dxa"/>
          </w:tcPr>
          <w:p w14:paraId="7A8E90AD"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23EE402B"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27CB627A" w14:textId="77777777" w:rsidR="00812556" w:rsidRPr="00F348F2" w:rsidRDefault="00812556" w:rsidP="00F348F2">
            <w:pPr>
              <w:pStyle w:val="TableBody"/>
              <w:rPr>
                <w:rFonts w:ascii="Times New Roman"/>
              </w:rPr>
            </w:pPr>
          </w:p>
        </w:tc>
        <w:tc>
          <w:tcPr>
            <w:tcW w:w="1825" w:type="dxa"/>
            <w:shd w:val="clear" w:color="auto" w:fill="D0EDF7"/>
          </w:tcPr>
          <w:p w14:paraId="408DA8E7"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Address:</w:t>
            </w:r>
          </w:p>
        </w:tc>
        <w:tc>
          <w:tcPr>
            <w:tcW w:w="5951" w:type="dxa"/>
          </w:tcPr>
          <w:p w14:paraId="159583CE"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0003D08F"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06206C4B" w14:textId="77777777" w:rsidR="00812556" w:rsidRPr="00F348F2" w:rsidRDefault="00812556" w:rsidP="00F348F2">
            <w:pPr>
              <w:pStyle w:val="TableBody"/>
              <w:rPr>
                <w:rFonts w:ascii="Times New Roman"/>
              </w:rPr>
            </w:pPr>
          </w:p>
        </w:tc>
        <w:tc>
          <w:tcPr>
            <w:tcW w:w="1825" w:type="dxa"/>
            <w:shd w:val="clear" w:color="auto" w:fill="D0EDF7"/>
          </w:tcPr>
          <w:p w14:paraId="24E73557"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 xml:space="preserve">Fax </w:t>
            </w:r>
            <w:r w:rsidRPr="00F348F2">
              <w:rPr>
                <w:spacing w:val="-5"/>
              </w:rPr>
              <w:t>No:</w:t>
            </w:r>
          </w:p>
        </w:tc>
        <w:tc>
          <w:tcPr>
            <w:tcW w:w="5951" w:type="dxa"/>
          </w:tcPr>
          <w:p w14:paraId="54F61801"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30E65457"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4253" w:type="dxa"/>
            <w:gridSpan w:val="2"/>
          </w:tcPr>
          <w:p w14:paraId="2D64AA88" w14:textId="77777777" w:rsidR="00812556" w:rsidRPr="00F348F2" w:rsidRDefault="00812556" w:rsidP="00F348F2">
            <w:pPr>
              <w:pStyle w:val="TableBody"/>
            </w:pPr>
            <w:r w:rsidRPr="00F348F2">
              <w:t>Maximum Period:</w:t>
            </w:r>
          </w:p>
        </w:tc>
        <w:tc>
          <w:tcPr>
            <w:tcW w:w="5951" w:type="dxa"/>
          </w:tcPr>
          <w:p w14:paraId="09EF002C"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24</w:t>
            </w:r>
            <w:r w:rsidRPr="00F348F2">
              <w:rPr>
                <w:spacing w:val="-1"/>
              </w:rPr>
              <w:t xml:space="preserve"> </w:t>
            </w:r>
            <w:r w:rsidRPr="00F348F2">
              <w:t>hours</w:t>
            </w:r>
          </w:p>
        </w:tc>
      </w:tr>
      <w:tr w:rsidR="00F348F2" w:rsidRPr="00F348F2" w14:paraId="7FE8154B"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0F3E6038" w14:textId="77777777" w:rsidR="00812556" w:rsidRPr="00F348F2" w:rsidRDefault="00812556" w:rsidP="00F348F2">
            <w:pPr>
              <w:pStyle w:val="TableBody"/>
            </w:pPr>
            <w:r w:rsidRPr="00F348F2">
              <w:t>Financial Institution:</w:t>
            </w:r>
          </w:p>
        </w:tc>
        <w:tc>
          <w:tcPr>
            <w:tcW w:w="1825" w:type="dxa"/>
            <w:shd w:val="clear" w:color="auto" w:fill="D0EDF7"/>
          </w:tcPr>
          <w:p w14:paraId="66FDEE90"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Name:</w:t>
            </w:r>
          </w:p>
        </w:tc>
        <w:tc>
          <w:tcPr>
            <w:tcW w:w="5951" w:type="dxa"/>
          </w:tcPr>
          <w:p w14:paraId="36B604EF"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3D28FE41"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0585E199" w14:textId="77777777" w:rsidR="00812556" w:rsidRPr="00F348F2" w:rsidRDefault="00812556" w:rsidP="00F348F2">
            <w:pPr>
              <w:pStyle w:val="TableBody"/>
              <w:rPr>
                <w:rFonts w:ascii="Times New Roman"/>
              </w:rPr>
            </w:pPr>
          </w:p>
        </w:tc>
        <w:tc>
          <w:tcPr>
            <w:tcW w:w="1825" w:type="dxa"/>
            <w:shd w:val="clear" w:color="auto" w:fill="D0EDF7"/>
          </w:tcPr>
          <w:p w14:paraId="7C2C6E17"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rPr>
                <w:spacing w:val="-4"/>
              </w:rPr>
              <w:t>ABN:</w:t>
            </w:r>
          </w:p>
        </w:tc>
        <w:tc>
          <w:tcPr>
            <w:tcW w:w="5951" w:type="dxa"/>
          </w:tcPr>
          <w:p w14:paraId="4F885B72"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0DB808C5"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68AED548" w14:textId="77777777" w:rsidR="00812556" w:rsidRPr="00F348F2" w:rsidRDefault="00812556" w:rsidP="00F348F2">
            <w:pPr>
              <w:pStyle w:val="TableBody"/>
              <w:rPr>
                <w:rFonts w:ascii="Times New Roman"/>
              </w:rPr>
            </w:pPr>
          </w:p>
        </w:tc>
        <w:tc>
          <w:tcPr>
            <w:tcW w:w="1825" w:type="dxa"/>
            <w:shd w:val="clear" w:color="auto" w:fill="D0EDF7"/>
          </w:tcPr>
          <w:p w14:paraId="16392AE9"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*Address:</w:t>
            </w:r>
          </w:p>
        </w:tc>
        <w:tc>
          <w:tcPr>
            <w:tcW w:w="5951" w:type="dxa"/>
          </w:tcPr>
          <w:p w14:paraId="2A2FFADF"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3EF2834E"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6835132E" w14:textId="77777777" w:rsidR="00812556" w:rsidRPr="00F348F2" w:rsidRDefault="00812556" w:rsidP="00F348F2">
            <w:pPr>
              <w:pStyle w:val="TableBody"/>
              <w:rPr>
                <w:rFonts w:ascii="Times New Roman"/>
              </w:rPr>
            </w:pPr>
          </w:p>
        </w:tc>
        <w:tc>
          <w:tcPr>
            <w:tcW w:w="1825" w:type="dxa"/>
            <w:shd w:val="clear" w:color="auto" w:fill="D0EDF7"/>
          </w:tcPr>
          <w:p w14:paraId="572DAC98"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 xml:space="preserve">Fax </w:t>
            </w:r>
            <w:r w:rsidRPr="00F348F2">
              <w:rPr>
                <w:spacing w:val="-5"/>
              </w:rPr>
              <w:t>No:</w:t>
            </w:r>
          </w:p>
        </w:tc>
        <w:tc>
          <w:tcPr>
            <w:tcW w:w="5951" w:type="dxa"/>
          </w:tcPr>
          <w:p w14:paraId="0E4317BE"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55AD3167"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78A41269" w14:textId="77777777" w:rsidR="00812556" w:rsidRPr="00F348F2" w:rsidRDefault="00812556" w:rsidP="00F348F2">
            <w:pPr>
              <w:pStyle w:val="TableBody"/>
              <w:rPr>
                <w:rFonts w:ascii="Times New Roman"/>
              </w:rPr>
            </w:pPr>
          </w:p>
        </w:tc>
        <w:tc>
          <w:tcPr>
            <w:tcW w:w="1825" w:type="dxa"/>
            <w:shd w:val="clear" w:color="auto" w:fill="D0EDF7"/>
          </w:tcPr>
          <w:p w14:paraId="4963467F"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Contact</w:t>
            </w:r>
            <w:r w:rsidRPr="00F348F2">
              <w:rPr>
                <w:spacing w:val="-6"/>
              </w:rPr>
              <w:t xml:space="preserve"> </w:t>
            </w:r>
            <w:r w:rsidRPr="00F348F2">
              <w:t>Person:</w:t>
            </w:r>
          </w:p>
        </w:tc>
        <w:tc>
          <w:tcPr>
            <w:tcW w:w="5951" w:type="dxa"/>
          </w:tcPr>
          <w:p w14:paraId="009455D3"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1E92234C"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2428" w:type="dxa"/>
          </w:tcPr>
          <w:p w14:paraId="704D2DA2" w14:textId="77777777" w:rsidR="00812556" w:rsidRPr="00F348F2" w:rsidRDefault="00812556" w:rsidP="00F348F2">
            <w:pPr>
              <w:pStyle w:val="TableBody"/>
              <w:rPr>
                <w:rFonts w:ascii="Times New Roman"/>
              </w:rPr>
            </w:pPr>
          </w:p>
        </w:tc>
        <w:tc>
          <w:tcPr>
            <w:tcW w:w="1825" w:type="dxa"/>
            <w:shd w:val="clear" w:color="auto" w:fill="D0EDF7"/>
          </w:tcPr>
          <w:p w14:paraId="5BDC96C3"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t>Contact</w:t>
            </w:r>
            <w:r w:rsidRPr="00F348F2">
              <w:rPr>
                <w:spacing w:val="-13"/>
              </w:rPr>
              <w:t xml:space="preserve"> </w:t>
            </w:r>
            <w:r w:rsidRPr="00F348F2">
              <w:t>Person Telephone No:</w:t>
            </w:r>
          </w:p>
        </w:tc>
        <w:tc>
          <w:tcPr>
            <w:tcW w:w="5951" w:type="dxa"/>
          </w:tcPr>
          <w:p w14:paraId="38909ADF"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3AC2D8F0"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4253" w:type="dxa"/>
            <w:gridSpan w:val="2"/>
          </w:tcPr>
          <w:p w14:paraId="6760DC9E" w14:textId="77777777" w:rsidR="00812556" w:rsidRPr="00F348F2" w:rsidRDefault="00812556" w:rsidP="00F348F2">
            <w:pPr>
              <w:pStyle w:val="TableBody"/>
            </w:pPr>
            <w:r w:rsidRPr="00F348F2">
              <w:t>Maximum Amount:</w:t>
            </w:r>
          </w:p>
        </w:tc>
        <w:tc>
          <w:tcPr>
            <w:tcW w:w="5951" w:type="dxa"/>
          </w:tcPr>
          <w:p w14:paraId="09FC9A94"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pPr>
            <w:r w:rsidRPr="00F348F2">
              <w:rPr>
                <w:spacing w:val="-5"/>
              </w:rPr>
              <w:t>AUD</w:t>
            </w:r>
          </w:p>
        </w:tc>
      </w:tr>
      <w:tr w:rsidR="00F348F2" w:rsidRPr="00F348F2" w14:paraId="2FC59B39"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4253" w:type="dxa"/>
            <w:gridSpan w:val="2"/>
          </w:tcPr>
          <w:p w14:paraId="6009395D" w14:textId="77777777" w:rsidR="00812556" w:rsidRPr="00F348F2" w:rsidRDefault="00812556" w:rsidP="00F348F2">
            <w:pPr>
              <w:pStyle w:val="TableBody"/>
            </w:pPr>
            <w:r w:rsidRPr="00F348F2">
              <w:t>Guarantee</w:t>
            </w:r>
            <w:r w:rsidRPr="00F348F2">
              <w:rPr>
                <w:spacing w:val="-5"/>
              </w:rPr>
              <w:t xml:space="preserve"> No:</w:t>
            </w:r>
          </w:p>
        </w:tc>
        <w:tc>
          <w:tcPr>
            <w:tcW w:w="5951" w:type="dxa"/>
          </w:tcPr>
          <w:p w14:paraId="5CEA9E3E"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65DB1509"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4253" w:type="dxa"/>
            <w:gridSpan w:val="2"/>
          </w:tcPr>
          <w:p w14:paraId="4AE0A65C" w14:textId="77777777" w:rsidR="00812556" w:rsidRPr="00F348F2" w:rsidRDefault="00812556" w:rsidP="00F348F2">
            <w:pPr>
              <w:pStyle w:val="TableBody"/>
            </w:pPr>
            <w:r w:rsidRPr="00F348F2">
              <w:t>Effective</w:t>
            </w:r>
            <w:r w:rsidRPr="00F348F2">
              <w:rPr>
                <w:spacing w:val="-8"/>
              </w:rPr>
              <w:t xml:space="preserve"> </w:t>
            </w:r>
            <w:r w:rsidRPr="00F348F2">
              <w:t>Date:</w:t>
            </w:r>
          </w:p>
        </w:tc>
        <w:tc>
          <w:tcPr>
            <w:tcW w:w="5951" w:type="dxa"/>
          </w:tcPr>
          <w:p w14:paraId="275AEA4B"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F348F2" w:rsidRPr="00F348F2" w14:paraId="0216FE16" w14:textId="77777777" w:rsidTr="006D53DE">
        <w:trPr>
          <w:trHeight w:val="283"/>
        </w:trPr>
        <w:tc>
          <w:tcPr>
            <w:cnfStyle w:val="001000000000" w:firstRow="0" w:lastRow="0" w:firstColumn="1" w:lastColumn="0" w:oddVBand="0" w:evenVBand="0" w:oddHBand="0" w:evenHBand="0" w:firstRowFirstColumn="0" w:firstRowLastColumn="0" w:lastRowFirstColumn="0" w:lastRowLastColumn="0"/>
            <w:tcW w:w="4253" w:type="dxa"/>
            <w:gridSpan w:val="2"/>
          </w:tcPr>
          <w:p w14:paraId="20C2F9A6" w14:textId="77777777" w:rsidR="00812556" w:rsidRPr="00F348F2" w:rsidRDefault="00812556" w:rsidP="00F348F2">
            <w:pPr>
              <w:pStyle w:val="TableBody"/>
            </w:pPr>
            <w:r w:rsidRPr="00F348F2">
              <w:t>Expiry Date:</w:t>
            </w:r>
          </w:p>
        </w:tc>
        <w:tc>
          <w:tcPr>
            <w:tcW w:w="5951" w:type="dxa"/>
          </w:tcPr>
          <w:p w14:paraId="72F0270C" w14:textId="77777777" w:rsidR="00812556" w:rsidRPr="00F348F2" w:rsidRDefault="00812556" w:rsidP="00F348F2">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bl>
    <w:p w14:paraId="471E35E2" w14:textId="77777777" w:rsidR="00812556" w:rsidRDefault="00812556" w:rsidP="00F348F2">
      <w:pPr>
        <w:pStyle w:val="NormalAfterTableFigureList"/>
      </w:pPr>
      <w:r>
        <w:t>*Must</w:t>
      </w:r>
      <w:r>
        <w:rPr>
          <w:spacing w:val="-4"/>
        </w:rPr>
        <w:t xml:space="preserve"> </w:t>
      </w:r>
      <w:r>
        <w:t>be</w:t>
      </w:r>
      <w:r>
        <w:rPr>
          <w:spacing w:val="-4"/>
        </w:rPr>
        <w:t xml:space="preserve"> </w:t>
      </w:r>
      <w:r>
        <w:t>the</w:t>
      </w:r>
      <w:r>
        <w:rPr>
          <w:spacing w:val="-3"/>
        </w:rPr>
        <w:t xml:space="preserve"> </w:t>
      </w:r>
      <w:r>
        <w:t>address</w:t>
      </w:r>
      <w:r>
        <w:rPr>
          <w:spacing w:val="-3"/>
        </w:rPr>
        <w:t xml:space="preserve"> </w:t>
      </w:r>
      <w:r>
        <w:t>of</w:t>
      </w:r>
      <w:r>
        <w:rPr>
          <w:spacing w:val="-4"/>
        </w:rPr>
        <w:t xml:space="preserve"> </w:t>
      </w:r>
      <w:r>
        <w:t>a</w:t>
      </w:r>
      <w:r>
        <w:rPr>
          <w:spacing w:val="-3"/>
        </w:rPr>
        <w:t xml:space="preserve"> </w:t>
      </w:r>
      <w:r>
        <w:t>branch</w:t>
      </w:r>
      <w:r>
        <w:rPr>
          <w:spacing w:val="-3"/>
        </w:rPr>
        <w:t xml:space="preserve"> </w:t>
      </w:r>
      <w:r>
        <w:t>in</w:t>
      </w:r>
      <w:r>
        <w:rPr>
          <w:spacing w:val="-5"/>
        </w:rPr>
        <w:t xml:space="preserve"> </w:t>
      </w:r>
      <w:r>
        <w:t>the</w:t>
      </w:r>
      <w:r>
        <w:rPr>
          <w:spacing w:val="-3"/>
        </w:rPr>
        <w:t xml:space="preserve"> </w:t>
      </w:r>
      <w:r>
        <w:t>Melbourne</w:t>
      </w:r>
      <w:r>
        <w:rPr>
          <w:spacing w:val="-3"/>
        </w:rPr>
        <w:t xml:space="preserve"> </w:t>
      </w:r>
      <w:r>
        <w:rPr>
          <w:spacing w:val="-5"/>
        </w:rPr>
        <w:t>CBD</w:t>
      </w:r>
    </w:p>
    <w:p w14:paraId="6D05F92A" w14:textId="77777777" w:rsidR="00812556" w:rsidRDefault="00812556" w:rsidP="00812556"/>
    <w:p w14:paraId="1F1B1873" w14:textId="77777777" w:rsidR="00F348F2" w:rsidRDefault="00F348F2">
      <w:pPr>
        <w:rPr>
          <w:rFonts w:asciiTheme="majorHAnsi" w:eastAsiaTheme="majorEastAsia" w:hAnsiTheme="majorHAnsi" w:cstheme="majorBidi"/>
          <w:color w:val="005587" w:themeColor="accent1"/>
          <w:sz w:val="24"/>
          <w:szCs w:val="32"/>
        </w:rPr>
      </w:pPr>
      <w:r>
        <w:br w:type="page"/>
      </w:r>
    </w:p>
    <w:p w14:paraId="1763A511" w14:textId="69272DF6" w:rsidR="00812556" w:rsidRDefault="00812556" w:rsidP="00F348F2">
      <w:pPr>
        <w:pStyle w:val="Heading4Non-numbered"/>
      </w:pPr>
      <w:r>
        <w:lastRenderedPageBreak/>
        <w:t>Introduction</w:t>
      </w:r>
    </w:p>
    <w:p w14:paraId="64C04D59" w14:textId="1084B773" w:rsidR="00812556" w:rsidRDefault="00812556" w:rsidP="00902409">
      <w:r>
        <w:t xml:space="preserve">This is a Guarantee for the benefit of the </w:t>
      </w:r>
      <w:r w:rsidR="00385802">
        <w:rPr>
          <w:b/>
        </w:rPr>
        <w:t>VicGrid</w:t>
      </w:r>
      <w:r w:rsidR="00432531">
        <w:t xml:space="preserve"> </w:t>
      </w:r>
      <w:r>
        <w:t>provided in accordance</w:t>
      </w:r>
      <w:r>
        <w:rPr>
          <w:spacing w:val="-7"/>
        </w:rPr>
        <w:t xml:space="preserve"> </w:t>
      </w:r>
      <w:r>
        <w:t>with</w:t>
      </w:r>
      <w:r>
        <w:rPr>
          <w:spacing w:val="-7"/>
        </w:rPr>
        <w:t xml:space="preserve"> </w:t>
      </w:r>
      <w:r>
        <w:t>a</w:t>
      </w:r>
      <w:r>
        <w:rPr>
          <w:spacing w:val="-5"/>
        </w:rPr>
        <w:t xml:space="preserve"> </w:t>
      </w:r>
      <w:r>
        <w:t>Use</w:t>
      </w:r>
      <w:r>
        <w:rPr>
          <w:spacing w:val="-7"/>
        </w:rPr>
        <w:t xml:space="preserve"> </w:t>
      </w:r>
      <w:r>
        <w:t>of</w:t>
      </w:r>
      <w:r>
        <w:rPr>
          <w:spacing w:val="-5"/>
        </w:rPr>
        <w:t xml:space="preserve"> </w:t>
      </w:r>
      <w:r>
        <w:t>System</w:t>
      </w:r>
      <w:r>
        <w:rPr>
          <w:spacing w:val="-4"/>
        </w:rPr>
        <w:t xml:space="preserve"> </w:t>
      </w:r>
      <w:r>
        <w:t>Agreement</w:t>
      </w:r>
      <w:r>
        <w:rPr>
          <w:spacing w:val="-7"/>
        </w:rPr>
        <w:t xml:space="preserve"> </w:t>
      </w:r>
      <w:proofErr w:type="gramStart"/>
      <w:r>
        <w:t>entered</w:t>
      </w:r>
      <w:r>
        <w:rPr>
          <w:spacing w:val="-5"/>
        </w:rPr>
        <w:t xml:space="preserve"> </w:t>
      </w:r>
      <w:r>
        <w:t>into</w:t>
      </w:r>
      <w:proofErr w:type="gramEnd"/>
      <w:r>
        <w:rPr>
          <w:spacing w:val="-5"/>
        </w:rPr>
        <w:t xml:space="preserve"> </w:t>
      </w:r>
      <w:r>
        <w:t>between</w:t>
      </w:r>
      <w:r>
        <w:rPr>
          <w:spacing w:val="-4"/>
        </w:rPr>
        <w:t xml:space="preserve"> </w:t>
      </w:r>
      <w:r w:rsidR="00385802">
        <w:t>VicGrid</w:t>
      </w:r>
      <w:r>
        <w:rPr>
          <w:spacing w:val="-6"/>
        </w:rPr>
        <w:t xml:space="preserve"> </w:t>
      </w:r>
      <w:r>
        <w:t>and</w:t>
      </w:r>
      <w:r>
        <w:rPr>
          <w:spacing w:val="-4"/>
        </w:rPr>
        <w:t xml:space="preserve"> </w:t>
      </w:r>
      <w:r>
        <w:t>Customer</w:t>
      </w:r>
      <w:r>
        <w:rPr>
          <w:spacing w:val="-4"/>
        </w:rPr>
        <w:t xml:space="preserve"> </w:t>
      </w:r>
      <w:r>
        <w:t>on</w:t>
      </w:r>
      <w:r>
        <w:rPr>
          <w:spacing w:val="-5"/>
        </w:rPr>
        <w:t xml:space="preserve"> </w:t>
      </w:r>
      <w:r>
        <w:t>or</w:t>
      </w:r>
      <w:r>
        <w:rPr>
          <w:spacing w:val="-5"/>
        </w:rPr>
        <w:t xml:space="preserve"> </w:t>
      </w:r>
      <w:r>
        <w:t>about</w:t>
      </w:r>
      <w:r>
        <w:rPr>
          <w:spacing w:val="-4"/>
        </w:rPr>
        <w:t xml:space="preserve"> </w:t>
      </w:r>
      <w:r>
        <w:t>[</w:t>
      </w:r>
      <w:r>
        <w:rPr>
          <w:color w:val="000000"/>
          <w:highlight w:val="yellow"/>
        </w:rPr>
        <w:t>insert</w:t>
      </w:r>
      <w:r>
        <w:rPr>
          <w:color w:val="000000"/>
          <w:spacing w:val="-5"/>
          <w:highlight w:val="yellow"/>
        </w:rPr>
        <w:t xml:space="preserve"> </w:t>
      </w:r>
      <w:r>
        <w:rPr>
          <w:color w:val="000000"/>
          <w:highlight w:val="yellow"/>
        </w:rPr>
        <w:t>date</w:t>
      </w:r>
      <w:r>
        <w:rPr>
          <w:color w:val="000000"/>
        </w:rPr>
        <w:t xml:space="preserve">] </w:t>
      </w:r>
      <w:r>
        <w:rPr>
          <w:color w:val="000000"/>
          <w:spacing w:val="-2"/>
        </w:rPr>
        <w:t>(</w:t>
      </w:r>
      <w:proofErr w:type="spellStart"/>
      <w:r>
        <w:rPr>
          <w:b/>
          <w:color w:val="000000"/>
          <w:spacing w:val="-2"/>
        </w:rPr>
        <w:t>UoSA</w:t>
      </w:r>
      <w:proofErr w:type="spellEnd"/>
      <w:r>
        <w:rPr>
          <w:color w:val="000000"/>
          <w:spacing w:val="-2"/>
        </w:rPr>
        <w:t>).</w:t>
      </w:r>
    </w:p>
    <w:p w14:paraId="406436CF" w14:textId="5CE0A725" w:rsidR="00812556" w:rsidRDefault="00812556" w:rsidP="00902409">
      <w:r>
        <w:t>At</w:t>
      </w:r>
      <w:r>
        <w:rPr>
          <w:spacing w:val="-4"/>
        </w:rPr>
        <w:t xml:space="preserve"> </w:t>
      </w:r>
      <w:r>
        <w:t>the</w:t>
      </w:r>
      <w:r>
        <w:rPr>
          <w:spacing w:val="-4"/>
        </w:rPr>
        <w:t xml:space="preserve"> </w:t>
      </w:r>
      <w:r>
        <w:t>request</w:t>
      </w:r>
      <w:r>
        <w:rPr>
          <w:spacing w:val="-4"/>
        </w:rPr>
        <w:t xml:space="preserve"> </w:t>
      </w:r>
      <w:r>
        <w:t>of</w:t>
      </w:r>
      <w:r>
        <w:rPr>
          <w:spacing w:val="-4"/>
        </w:rPr>
        <w:t xml:space="preserve"> </w:t>
      </w:r>
      <w:r>
        <w:t>Customer</w:t>
      </w:r>
      <w:r>
        <w:rPr>
          <w:spacing w:val="-4"/>
        </w:rPr>
        <w:t xml:space="preserve"> </w:t>
      </w:r>
      <w:r>
        <w:t>and</w:t>
      </w:r>
      <w:r>
        <w:rPr>
          <w:spacing w:val="-4"/>
        </w:rPr>
        <w:t xml:space="preserve"> </w:t>
      </w:r>
      <w:r>
        <w:t>in</w:t>
      </w:r>
      <w:r>
        <w:rPr>
          <w:spacing w:val="-4"/>
        </w:rPr>
        <w:t xml:space="preserve"> </w:t>
      </w:r>
      <w:r>
        <w:t>consideration</w:t>
      </w:r>
      <w:r>
        <w:rPr>
          <w:spacing w:val="-4"/>
        </w:rPr>
        <w:t xml:space="preserve"> </w:t>
      </w:r>
      <w:r>
        <w:t>of</w:t>
      </w:r>
      <w:r>
        <w:rPr>
          <w:spacing w:val="-4"/>
        </w:rPr>
        <w:t xml:space="preserve"> </w:t>
      </w:r>
      <w:r w:rsidR="00385802">
        <w:rPr>
          <w:spacing w:val="-2"/>
        </w:rPr>
        <w:t>VicGrid</w:t>
      </w:r>
      <w:r>
        <w:rPr>
          <w:spacing w:val="-2"/>
        </w:rPr>
        <w:t>’s:</w:t>
      </w:r>
    </w:p>
    <w:p w14:paraId="5F97771E" w14:textId="77777777" w:rsidR="00812556" w:rsidRPr="00F348F2" w:rsidRDefault="00812556" w:rsidP="001D0694">
      <w:pPr>
        <w:pStyle w:val="ListAlphaLvl3"/>
        <w:numPr>
          <w:ilvl w:val="3"/>
          <w:numId w:val="19"/>
        </w:numPr>
      </w:pPr>
      <w:r w:rsidRPr="00F348F2">
        <w:t xml:space="preserve">acceptance of this Guarantee for the purposes of the </w:t>
      </w:r>
      <w:proofErr w:type="spellStart"/>
      <w:r w:rsidRPr="00F348F2">
        <w:t>UoSA</w:t>
      </w:r>
      <w:proofErr w:type="spellEnd"/>
      <w:r w:rsidRPr="00F348F2">
        <w:t xml:space="preserve"> at our request; or</w:t>
      </w:r>
    </w:p>
    <w:p w14:paraId="50C1A485" w14:textId="77777777" w:rsidR="00812556" w:rsidRPr="00F348F2" w:rsidRDefault="00812556" w:rsidP="001D0694">
      <w:pPr>
        <w:pStyle w:val="ListAlphaLvl3"/>
        <w:numPr>
          <w:ilvl w:val="3"/>
          <w:numId w:val="19"/>
        </w:numPr>
      </w:pPr>
      <w:r w:rsidRPr="00F348F2">
        <w:t>payment or agreement to pay us the sum of $1; or</w:t>
      </w:r>
    </w:p>
    <w:p w14:paraId="2FD16E5D" w14:textId="77777777" w:rsidR="00812556" w:rsidRPr="00F348F2" w:rsidRDefault="00812556" w:rsidP="001D0694">
      <w:pPr>
        <w:pStyle w:val="ListAlphaLvl3"/>
        <w:numPr>
          <w:ilvl w:val="3"/>
          <w:numId w:val="19"/>
        </w:numPr>
      </w:pPr>
      <w:r w:rsidRPr="00F348F2">
        <w:t>extending other valuable consideration to Customer at our request,</w:t>
      </w:r>
    </w:p>
    <w:p w14:paraId="1083BCC8" w14:textId="0BECC1E2" w:rsidR="00812556" w:rsidRDefault="00812556" w:rsidP="00902409">
      <w:r>
        <w:t>the</w:t>
      </w:r>
      <w:r>
        <w:rPr>
          <w:spacing w:val="-2"/>
        </w:rPr>
        <w:t xml:space="preserve"> </w:t>
      </w:r>
      <w:r>
        <w:t>Financial</w:t>
      </w:r>
      <w:r>
        <w:rPr>
          <w:spacing w:val="-2"/>
        </w:rPr>
        <w:t xml:space="preserve"> </w:t>
      </w:r>
      <w:r>
        <w:t>Institution</w:t>
      </w:r>
      <w:r>
        <w:rPr>
          <w:spacing w:val="-2"/>
        </w:rPr>
        <w:t xml:space="preserve"> </w:t>
      </w:r>
      <w:r>
        <w:t>unconditionally</w:t>
      </w:r>
      <w:r>
        <w:rPr>
          <w:spacing w:val="-4"/>
        </w:rPr>
        <w:t xml:space="preserve"> </w:t>
      </w:r>
      <w:r>
        <w:t>and</w:t>
      </w:r>
      <w:r>
        <w:rPr>
          <w:spacing w:val="-4"/>
        </w:rPr>
        <w:t xml:space="preserve"> </w:t>
      </w:r>
      <w:r>
        <w:t>irrevocably</w:t>
      </w:r>
      <w:r>
        <w:rPr>
          <w:spacing w:val="-2"/>
        </w:rPr>
        <w:t xml:space="preserve"> </w:t>
      </w:r>
      <w:r>
        <w:t>undertakes</w:t>
      </w:r>
      <w:r>
        <w:rPr>
          <w:spacing w:val="-2"/>
        </w:rPr>
        <w:t xml:space="preserve"> </w:t>
      </w:r>
      <w:r>
        <w:t>to</w:t>
      </w:r>
      <w:r>
        <w:rPr>
          <w:spacing w:val="-2"/>
        </w:rPr>
        <w:t xml:space="preserve"> </w:t>
      </w:r>
      <w:r>
        <w:t>pay</w:t>
      </w:r>
      <w:r>
        <w:rPr>
          <w:spacing w:val="-2"/>
        </w:rPr>
        <w:t xml:space="preserve"> </w:t>
      </w:r>
      <w:r>
        <w:t>to</w:t>
      </w:r>
      <w:r>
        <w:rPr>
          <w:spacing w:val="-2"/>
        </w:rPr>
        <w:t xml:space="preserve"> </w:t>
      </w:r>
      <w:r w:rsidR="00385802">
        <w:t>VicGrid</w:t>
      </w:r>
      <w:r>
        <w:rPr>
          <w:spacing w:val="-2"/>
        </w:rPr>
        <w:t xml:space="preserve"> </w:t>
      </w:r>
      <w:r>
        <w:t>on</w:t>
      </w:r>
      <w:r>
        <w:rPr>
          <w:spacing w:val="-2"/>
        </w:rPr>
        <w:t xml:space="preserve"> </w:t>
      </w:r>
      <w:r>
        <w:t>demand</w:t>
      </w:r>
      <w:r>
        <w:rPr>
          <w:spacing w:val="-2"/>
        </w:rPr>
        <w:t xml:space="preserve"> </w:t>
      </w:r>
      <w:r>
        <w:t>from</w:t>
      </w:r>
      <w:r>
        <w:rPr>
          <w:spacing w:val="-2"/>
        </w:rPr>
        <w:t xml:space="preserve"> </w:t>
      </w:r>
      <w:r>
        <w:t>time</w:t>
      </w:r>
      <w:r>
        <w:rPr>
          <w:spacing w:val="-2"/>
        </w:rPr>
        <w:t xml:space="preserve"> </w:t>
      </w:r>
      <w:r>
        <w:t>to</w:t>
      </w:r>
      <w:r>
        <w:rPr>
          <w:spacing w:val="-2"/>
        </w:rPr>
        <w:t xml:space="preserve"> </w:t>
      </w:r>
      <w:r>
        <w:t xml:space="preserve">time </w:t>
      </w:r>
      <w:proofErr w:type="gramStart"/>
      <w:r>
        <w:t>any and all</w:t>
      </w:r>
      <w:proofErr w:type="gramEnd"/>
      <w:r>
        <w:t xml:space="preserve"> amounts (in AUD) to an aggregate amount not exceeding the Maximum Amount.</w:t>
      </w:r>
    </w:p>
    <w:p w14:paraId="28EDF3B7" w14:textId="77777777" w:rsidR="00812556" w:rsidRDefault="00812556" w:rsidP="001D0694">
      <w:pPr>
        <w:pStyle w:val="Heading4Non-numbered"/>
      </w:pPr>
      <w:r>
        <w:t>Demand</w:t>
      </w:r>
    </w:p>
    <w:p w14:paraId="4BAB69A7" w14:textId="0B617087" w:rsidR="00812556" w:rsidRDefault="00812556" w:rsidP="00812556">
      <w:pPr>
        <w:spacing w:before="122"/>
        <w:ind w:left="57"/>
      </w:pPr>
      <w:r>
        <w:t>A</w:t>
      </w:r>
      <w:r>
        <w:rPr>
          <w:spacing w:val="-5"/>
        </w:rPr>
        <w:t xml:space="preserve"> </w:t>
      </w:r>
      <w:r>
        <w:t>demand</w:t>
      </w:r>
      <w:r>
        <w:rPr>
          <w:spacing w:val="-4"/>
        </w:rPr>
        <w:t xml:space="preserve"> </w:t>
      </w:r>
      <w:r>
        <w:t>from</w:t>
      </w:r>
      <w:r>
        <w:rPr>
          <w:spacing w:val="-4"/>
        </w:rPr>
        <w:t xml:space="preserve"> </w:t>
      </w:r>
      <w:r w:rsidR="00385802">
        <w:t>VicGrid</w:t>
      </w:r>
      <w:r>
        <w:rPr>
          <w:spacing w:val="-3"/>
        </w:rPr>
        <w:t xml:space="preserve"> </w:t>
      </w:r>
      <w:r>
        <w:t>under</w:t>
      </w:r>
      <w:r>
        <w:rPr>
          <w:spacing w:val="-4"/>
        </w:rPr>
        <w:t xml:space="preserve"> </w:t>
      </w:r>
      <w:r>
        <w:t>this</w:t>
      </w:r>
      <w:r>
        <w:rPr>
          <w:spacing w:val="-4"/>
        </w:rPr>
        <w:t xml:space="preserve"> </w:t>
      </w:r>
      <w:r>
        <w:t>Guarantee</w:t>
      </w:r>
      <w:r>
        <w:rPr>
          <w:spacing w:val="-3"/>
        </w:rPr>
        <w:t xml:space="preserve"> </w:t>
      </w:r>
      <w:r>
        <w:rPr>
          <w:spacing w:val="-2"/>
        </w:rPr>
        <w:t>must:</w:t>
      </w:r>
    </w:p>
    <w:p w14:paraId="0A011206" w14:textId="77777777" w:rsidR="00812556" w:rsidRDefault="00812556" w:rsidP="001D0694">
      <w:pPr>
        <w:pStyle w:val="NumberedListlvl1Ctrl"/>
      </w:pPr>
      <w:r>
        <w:t>be</w:t>
      </w:r>
      <w:r>
        <w:rPr>
          <w:spacing w:val="-3"/>
        </w:rPr>
        <w:t xml:space="preserve"> </w:t>
      </w:r>
      <w:r>
        <w:t>in</w:t>
      </w:r>
      <w:r>
        <w:rPr>
          <w:spacing w:val="-3"/>
        </w:rPr>
        <w:t xml:space="preserve"> </w:t>
      </w:r>
      <w:r>
        <w:t>writing</w:t>
      </w:r>
      <w:r>
        <w:rPr>
          <w:spacing w:val="-3"/>
        </w:rPr>
        <w:t xml:space="preserve"> </w:t>
      </w:r>
      <w:r>
        <w:t>and</w:t>
      </w:r>
      <w:r>
        <w:rPr>
          <w:spacing w:val="-3"/>
        </w:rPr>
        <w:t xml:space="preserve"> </w:t>
      </w:r>
      <w:r>
        <w:t>sent,</w:t>
      </w:r>
      <w:r>
        <w:rPr>
          <w:spacing w:val="-3"/>
        </w:rPr>
        <w:t xml:space="preserve"> </w:t>
      </w:r>
      <w:r>
        <w:t>presented</w:t>
      </w:r>
      <w:r>
        <w:rPr>
          <w:spacing w:val="-3"/>
        </w:rPr>
        <w:t xml:space="preserve"> </w:t>
      </w:r>
      <w:r>
        <w:t>or</w:t>
      </w:r>
      <w:r>
        <w:rPr>
          <w:spacing w:val="-3"/>
        </w:rPr>
        <w:t xml:space="preserve"> </w:t>
      </w:r>
      <w:r>
        <w:t>faxed</w:t>
      </w:r>
      <w:r>
        <w:rPr>
          <w:spacing w:val="-3"/>
        </w:rPr>
        <w:t xml:space="preserve"> </w:t>
      </w:r>
      <w:r>
        <w:t>to</w:t>
      </w:r>
      <w:r>
        <w:rPr>
          <w:spacing w:val="-3"/>
        </w:rPr>
        <w:t xml:space="preserve"> </w:t>
      </w:r>
      <w:r>
        <w:t>the</w:t>
      </w:r>
      <w:r>
        <w:rPr>
          <w:spacing w:val="-3"/>
        </w:rPr>
        <w:t xml:space="preserve"> </w:t>
      </w:r>
      <w:r>
        <w:t>Financial</w:t>
      </w:r>
      <w:r>
        <w:rPr>
          <w:spacing w:val="-3"/>
        </w:rPr>
        <w:t xml:space="preserve"> </w:t>
      </w:r>
      <w:r>
        <w:t>Institution</w:t>
      </w:r>
      <w:r>
        <w:rPr>
          <w:spacing w:val="-3"/>
        </w:rPr>
        <w:t xml:space="preserve"> </w:t>
      </w:r>
      <w:r>
        <w:t>at</w:t>
      </w:r>
      <w:r>
        <w:rPr>
          <w:spacing w:val="-3"/>
        </w:rPr>
        <w:t xml:space="preserve"> </w:t>
      </w:r>
      <w:r>
        <w:t>the</w:t>
      </w:r>
      <w:r>
        <w:rPr>
          <w:spacing w:val="-3"/>
        </w:rPr>
        <w:t xml:space="preserve"> </w:t>
      </w:r>
      <w:r>
        <w:t>address</w:t>
      </w:r>
      <w:r>
        <w:rPr>
          <w:spacing w:val="-4"/>
        </w:rPr>
        <w:t xml:space="preserve"> </w:t>
      </w:r>
      <w:r>
        <w:t>and</w:t>
      </w:r>
      <w:r>
        <w:rPr>
          <w:spacing w:val="-3"/>
        </w:rPr>
        <w:t xml:space="preserve"> </w:t>
      </w:r>
      <w:r>
        <w:t xml:space="preserve">fax number specified in the </w:t>
      </w:r>
      <w:proofErr w:type="gramStart"/>
      <w:r>
        <w:t>Details;</w:t>
      </w:r>
      <w:proofErr w:type="gramEnd"/>
    </w:p>
    <w:p w14:paraId="661D284D" w14:textId="77777777" w:rsidR="00812556" w:rsidRDefault="00812556" w:rsidP="001D0694">
      <w:pPr>
        <w:pStyle w:val="NumberedListlvl1Ctrl"/>
      </w:pPr>
      <w:r>
        <w:t>state</w:t>
      </w:r>
      <w:r>
        <w:rPr>
          <w:spacing w:val="-3"/>
        </w:rPr>
        <w:t xml:space="preserve"> </w:t>
      </w:r>
      <w:r>
        <w:t>it</w:t>
      </w:r>
      <w:r>
        <w:rPr>
          <w:spacing w:val="-6"/>
        </w:rPr>
        <w:t xml:space="preserve"> </w:t>
      </w:r>
      <w:r>
        <w:t>is</w:t>
      </w:r>
      <w:r>
        <w:rPr>
          <w:spacing w:val="-4"/>
        </w:rPr>
        <w:t xml:space="preserve"> </w:t>
      </w:r>
      <w:r>
        <w:t>sent</w:t>
      </w:r>
      <w:r>
        <w:rPr>
          <w:spacing w:val="-4"/>
        </w:rPr>
        <w:t xml:space="preserve"> </w:t>
      </w:r>
      <w:r>
        <w:t>under</w:t>
      </w:r>
      <w:r>
        <w:rPr>
          <w:spacing w:val="-3"/>
        </w:rPr>
        <w:t xml:space="preserve"> </w:t>
      </w:r>
      <w:r>
        <w:t>the</w:t>
      </w:r>
      <w:r>
        <w:rPr>
          <w:spacing w:val="-3"/>
        </w:rPr>
        <w:t xml:space="preserve"> </w:t>
      </w:r>
      <w:r>
        <w:t>Guarantee</w:t>
      </w:r>
      <w:r>
        <w:rPr>
          <w:spacing w:val="-2"/>
        </w:rPr>
        <w:t xml:space="preserve"> </w:t>
      </w:r>
      <w:r>
        <w:t>No.</w:t>
      </w:r>
      <w:r>
        <w:rPr>
          <w:spacing w:val="-3"/>
        </w:rPr>
        <w:t xml:space="preserve"> </w:t>
      </w:r>
      <w:r>
        <w:t>specified</w:t>
      </w:r>
      <w:r>
        <w:rPr>
          <w:spacing w:val="-5"/>
        </w:rPr>
        <w:t xml:space="preserve"> </w:t>
      </w:r>
      <w:r>
        <w:t>in</w:t>
      </w:r>
      <w:r>
        <w:rPr>
          <w:spacing w:val="-3"/>
        </w:rPr>
        <w:t xml:space="preserve"> </w:t>
      </w:r>
      <w:r>
        <w:t>the</w:t>
      </w:r>
      <w:r>
        <w:rPr>
          <w:spacing w:val="-2"/>
        </w:rPr>
        <w:t xml:space="preserve"> </w:t>
      </w:r>
      <w:proofErr w:type="gramStart"/>
      <w:r>
        <w:rPr>
          <w:spacing w:val="-2"/>
        </w:rPr>
        <w:t>Details;</w:t>
      </w:r>
      <w:proofErr w:type="gramEnd"/>
    </w:p>
    <w:p w14:paraId="079FEDB0" w14:textId="48122C32" w:rsidR="00812556" w:rsidRDefault="00812556" w:rsidP="001D0694">
      <w:pPr>
        <w:pStyle w:val="NumberedListlvl1Ctrl"/>
      </w:pPr>
      <w:r>
        <w:t>specify</w:t>
      </w:r>
      <w:r>
        <w:rPr>
          <w:spacing w:val="-5"/>
        </w:rPr>
        <w:t xml:space="preserve"> </w:t>
      </w:r>
      <w:r>
        <w:t>the</w:t>
      </w:r>
      <w:r>
        <w:rPr>
          <w:spacing w:val="-5"/>
        </w:rPr>
        <w:t xml:space="preserve"> </w:t>
      </w:r>
      <w:r>
        <w:t>amount</w:t>
      </w:r>
      <w:r>
        <w:rPr>
          <w:spacing w:val="-4"/>
        </w:rPr>
        <w:t xml:space="preserve"> </w:t>
      </w:r>
      <w:r>
        <w:t>demanded</w:t>
      </w:r>
      <w:r>
        <w:rPr>
          <w:spacing w:val="-8"/>
        </w:rPr>
        <w:t xml:space="preserve"> </w:t>
      </w:r>
      <w:r>
        <w:t>by</w:t>
      </w:r>
      <w:r>
        <w:rPr>
          <w:spacing w:val="-4"/>
        </w:rPr>
        <w:t xml:space="preserve"> </w:t>
      </w:r>
      <w:proofErr w:type="gramStart"/>
      <w:r w:rsidR="00385802">
        <w:rPr>
          <w:spacing w:val="-2"/>
        </w:rPr>
        <w:t>VicGrid</w:t>
      </w:r>
      <w:r>
        <w:rPr>
          <w:spacing w:val="-2"/>
        </w:rPr>
        <w:t>;</w:t>
      </w:r>
      <w:proofErr w:type="gramEnd"/>
    </w:p>
    <w:p w14:paraId="1D6E3901" w14:textId="77777777" w:rsidR="00812556" w:rsidRDefault="00812556" w:rsidP="001D0694">
      <w:pPr>
        <w:pStyle w:val="NumberedListlvl1Ctrl"/>
      </w:pPr>
      <w:r>
        <w:t>specify</w:t>
      </w:r>
      <w:r>
        <w:rPr>
          <w:spacing w:val="-2"/>
        </w:rPr>
        <w:t xml:space="preserve"> </w:t>
      </w:r>
      <w:r>
        <w:t>the</w:t>
      </w:r>
      <w:r>
        <w:rPr>
          <w:spacing w:val="-2"/>
        </w:rPr>
        <w:t xml:space="preserve"> </w:t>
      </w:r>
      <w:r>
        <w:t>time</w:t>
      </w:r>
      <w:r>
        <w:rPr>
          <w:spacing w:val="-2"/>
        </w:rPr>
        <w:t xml:space="preserve"> </w:t>
      </w:r>
      <w:r>
        <w:t>at</w:t>
      </w:r>
      <w:r>
        <w:rPr>
          <w:spacing w:val="-2"/>
        </w:rPr>
        <w:t xml:space="preserve"> </w:t>
      </w:r>
      <w:r>
        <w:t>which</w:t>
      </w:r>
      <w:r>
        <w:rPr>
          <w:spacing w:val="-2"/>
        </w:rPr>
        <w:t xml:space="preserve"> </w:t>
      </w:r>
      <w:r>
        <w:t>payment</w:t>
      </w:r>
      <w:r>
        <w:rPr>
          <w:spacing w:val="-2"/>
        </w:rPr>
        <w:t xml:space="preserve"> </w:t>
      </w:r>
      <w:r>
        <w:t>is</w:t>
      </w:r>
      <w:r>
        <w:rPr>
          <w:spacing w:val="-2"/>
        </w:rPr>
        <w:t xml:space="preserve"> </w:t>
      </w:r>
      <w:r>
        <w:t>to be</w:t>
      </w:r>
      <w:r>
        <w:rPr>
          <w:spacing w:val="-2"/>
        </w:rPr>
        <w:t xml:space="preserve"> </w:t>
      </w:r>
      <w:r>
        <w:t>made</w:t>
      </w:r>
      <w:r>
        <w:rPr>
          <w:spacing w:val="-2"/>
        </w:rPr>
        <w:t xml:space="preserve"> </w:t>
      </w:r>
      <w:r>
        <w:t>(such</w:t>
      </w:r>
      <w:r>
        <w:rPr>
          <w:spacing w:val="-2"/>
        </w:rPr>
        <w:t xml:space="preserve"> </w:t>
      </w:r>
      <w:r>
        <w:t>time</w:t>
      </w:r>
      <w:r>
        <w:rPr>
          <w:spacing w:val="-4"/>
        </w:rPr>
        <w:t xml:space="preserve"> </w:t>
      </w:r>
      <w:r>
        <w:t>to</w:t>
      </w:r>
      <w:r>
        <w:rPr>
          <w:spacing w:val="-2"/>
        </w:rPr>
        <w:t xml:space="preserve"> </w:t>
      </w:r>
      <w:r>
        <w:t>be</w:t>
      </w:r>
      <w:r>
        <w:rPr>
          <w:spacing w:val="-2"/>
        </w:rPr>
        <w:t xml:space="preserve"> </w:t>
      </w:r>
      <w:r>
        <w:t>not</w:t>
      </w:r>
      <w:r>
        <w:rPr>
          <w:spacing w:val="-5"/>
        </w:rPr>
        <w:t xml:space="preserve"> </w:t>
      </w:r>
      <w:r>
        <w:t>less</w:t>
      </w:r>
      <w:r>
        <w:rPr>
          <w:spacing w:val="-2"/>
        </w:rPr>
        <w:t xml:space="preserve"> </w:t>
      </w:r>
      <w:r>
        <w:t>than</w:t>
      </w:r>
      <w:r>
        <w:rPr>
          <w:spacing w:val="-1"/>
        </w:rPr>
        <w:t xml:space="preserve"> </w:t>
      </w:r>
      <w:r>
        <w:t>the</w:t>
      </w:r>
      <w:r>
        <w:rPr>
          <w:spacing w:val="-4"/>
        </w:rPr>
        <w:t xml:space="preserve"> </w:t>
      </w:r>
      <w:r>
        <w:t>Maximum Period after the demand is received by the Financial Institution); and</w:t>
      </w:r>
    </w:p>
    <w:p w14:paraId="288D9A74" w14:textId="4C163277" w:rsidR="00812556" w:rsidRDefault="00812556" w:rsidP="001D0694">
      <w:pPr>
        <w:pStyle w:val="NumberedListlvl1Ctrl"/>
      </w:pPr>
      <w:r>
        <w:t>be signed by, or purportedly signed by, the Chief Financial Officer or the Group Manager Commercial</w:t>
      </w:r>
      <w:r>
        <w:rPr>
          <w:spacing w:val="-2"/>
        </w:rPr>
        <w:t xml:space="preserve"> </w:t>
      </w:r>
      <w:r>
        <w:t>Services of</w:t>
      </w:r>
      <w:r>
        <w:rPr>
          <w:spacing w:val="-2"/>
        </w:rPr>
        <w:t xml:space="preserve"> </w:t>
      </w:r>
      <w:r w:rsidR="00385802">
        <w:t>VicGrid</w:t>
      </w:r>
      <w:r>
        <w:rPr>
          <w:spacing w:val="-2"/>
        </w:rPr>
        <w:t xml:space="preserve"> </w:t>
      </w:r>
      <w:r>
        <w:t>or</w:t>
      </w:r>
      <w:r>
        <w:rPr>
          <w:spacing w:val="-2"/>
        </w:rPr>
        <w:t xml:space="preserve"> </w:t>
      </w:r>
      <w:r>
        <w:t>any</w:t>
      </w:r>
      <w:r>
        <w:rPr>
          <w:spacing w:val="-2"/>
        </w:rPr>
        <w:t xml:space="preserve"> </w:t>
      </w:r>
      <w:r>
        <w:t>person</w:t>
      </w:r>
      <w:r>
        <w:rPr>
          <w:spacing w:val="-1"/>
        </w:rPr>
        <w:t xml:space="preserve"> </w:t>
      </w:r>
      <w:r>
        <w:t>acting</w:t>
      </w:r>
      <w:r>
        <w:rPr>
          <w:spacing w:val="-5"/>
        </w:rPr>
        <w:t xml:space="preserve"> </w:t>
      </w:r>
      <w:r>
        <w:t>in</w:t>
      </w:r>
      <w:r>
        <w:rPr>
          <w:spacing w:val="-2"/>
        </w:rPr>
        <w:t xml:space="preserve"> </w:t>
      </w:r>
      <w:r>
        <w:t>the</w:t>
      </w:r>
      <w:r>
        <w:rPr>
          <w:spacing w:val="-5"/>
        </w:rPr>
        <w:t xml:space="preserve"> </w:t>
      </w:r>
      <w:r>
        <w:t>place</w:t>
      </w:r>
      <w:r>
        <w:rPr>
          <w:spacing w:val="-5"/>
        </w:rPr>
        <w:t xml:space="preserve"> </w:t>
      </w:r>
      <w:r>
        <w:t>of</w:t>
      </w:r>
      <w:r>
        <w:rPr>
          <w:spacing w:val="-2"/>
        </w:rPr>
        <w:t xml:space="preserve"> </w:t>
      </w:r>
      <w:r>
        <w:t>or</w:t>
      </w:r>
      <w:r>
        <w:rPr>
          <w:spacing w:val="-2"/>
        </w:rPr>
        <w:t xml:space="preserve"> </w:t>
      </w:r>
      <w:r>
        <w:t>performing</w:t>
      </w:r>
      <w:r>
        <w:rPr>
          <w:spacing w:val="-2"/>
        </w:rPr>
        <w:t xml:space="preserve"> </w:t>
      </w:r>
      <w:r>
        <w:t>the</w:t>
      </w:r>
      <w:r>
        <w:rPr>
          <w:spacing w:val="-4"/>
        </w:rPr>
        <w:t xml:space="preserve"> </w:t>
      </w:r>
      <w:r>
        <w:t>duties</w:t>
      </w:r>
      <w:r>
        <w:rPr>
          <w:spacing w:val="-2"/>
        </w:rPr>
        <w:t xml:space="preserve"> </w:t>
      </w:r>
      <w:r>
        <w:t>of either of those officers.</w:t>
      </w:r>
    </w:p>
    <w:p w14:paraId="5B6B2BBB" w14:textId="77777777" w:rsidR="00812556" w:rsidRDefault="00812556" w:rsidP="00902409">
      <w:r>
        <w:t>Any</w:t>
      </w:r>
      <w:r>
        <w:rPr>
          <w:spacing w:val="-2"/>
        </w:rPr>
        <w:t xml:space="preserve"> </w:t>
      </w:r>
      <w:r>
        <w:t>telephone</w:t>
      </w:r>
      <w:r>
        <w:rPr>
          <w:spacing w:val="-4"/>
        </w:rPr>
        <w:t xml:space="preserve"> </w:t>
      </w:r>
      <w:r>
        <w:t>communications</w:t>
      </w:r>
      <w:r>
        <w:rPr>
          <w:spacing w:val="-2"/>
        </w:rPr>
        <w:t xml:space="preserve"> </w:t>
      </w:r>
      <w:r>
        <w:t>to</w:t>
      </w:r>
      <w:r>
        <w:rPr>
          <w:spacing w:val="-2"/>
        </w:rPr>
        <w:t xml:space="preserve"> </w:t>
      </w:r>
      <w:r>
        <w:t>the</w:t>
      </w:r>
      <w:r>
        <w:rPr>
          <w:spacing w:val="-4"/>
        </w:rPr>
        <w:t xml:space="preserve"> </w:t>
      </w:r>
      <w:r>
        <w:t>Financial</w:t>
      </w:r>
      <w:r>
        <w:rPr>
          <w:spacing w:val="-2"/>
        </w:rPr>
        <w:t xml:space="preserve"> </w:t>
      </w:r>
      <w:r>
        <w:t>Institution</w:t>
      </w:r>
      <w:r>
        <w:rPr>
          <w:spacing w:val="-2"/>
        </w:rPr>
        <w:t xml:space="preserve"> </w:t>
      </w:r>
      <w:r>
        <w:t>should</w:t>
      </w:r>
      <w:r>
        <w:rPr>
          <w:spacing w:val="-2"/>
        </w:rPr>
        <w:t xml:space="preserve"> </w:t>
      </w:r>
      <w:r>
        <w:t>be</w:t>
      </w:r>
      <w:r>
        <w:rPr>
          <w:spacing w:val="-4"/>
        </w:rPr>
        <w:t xml:space="preserve"> </w:t>
      </w:r>
      <w:r>
        <w:t>directed</w:t>
      </w:r>
      <w:r>
        <w:rPr>
          <w:spacing w:val="-2"/>
        </w:rPr>
        <w:t xml:space="preserve"> </w:t>
      </w:r>
      <w:r>
        <w:t>to</w:t>
      </w:r>
      <w:r>
        <w:rPr>
          <w:spacing w:val="-4"/>
        </w:rPr>
        <w:t xml:space="preserve"> </w:t>
      </w:r>
      <w:r>
        <w:t>the</w:t>
      </w:r>
      <w:r>
        <w:rPr>
          <w:spacing w:val="-2"/>
        </w:rPr>
        <w:t xml:space="preserve"> </w:t>
      </w:r>
      <w:r>
        <w:t>Contact</w:t>
      </w:r>
      <w:r>
        <w:rPr>
          <w:spacing w:val="-2"/>
        </w:rPr>
        <w:t xml:space="preserve"> </w:t>
      </w:r>
      <w:r>
        <w:t>Person</w:t>
      </w:r>
      <w:r>
        <w:rPr>
          <w:spacing w:val="-2"/>
        </w:rPr>
        <w:t xml:space="preserve"> </w:t>
      </w:r>
      <w:r>
        <w:t>using</w:t>
      </w:r>
      <w:r>
        <w:rPr>
          <w:spacing w:val="-5"/>
        </w:rPr>
        <w:t xml:space="preserve"> </w:t>
      </w:r>
      <w:r>
        <w:t>the Contact Person Telephone No.</w:t>
      </w:r>
    </w:p>
    <w:p w14:paraId="39798BBC" w14:textId="77777777" w:rsidR="00812556" w:rsidRDefault="00812556" w:rsidP="00902409">
      <w:r>
        <w:t>The</w:t>
      </w:r>
      <w:r>
        <w:rPr>
          <w:spacing w:val="-1"/>
        </w:rPr>
        <w:t xml:space="preserve"> </w:t>
      </w:r>
      <w:r>
        <w:t>Financial</w:t>
      </w:r>
      <w:r>
        <w:rPr>
          <w:spacing w:val="-1"/>
        </w:rPr>
        <w:t xml:space="preserve"> </w:t>
      </w:r>
      <w:r>
        <w:t>Institution</w:t>
      </w:r>
      <w:r>
        <w:rPr>
          <w:spacing w:val="-1"/>
        </w:rPr>
        <w:t xml:space="preserve"> </w:t>
      </w:r>
      <w:r>
        <w:t>must</w:t>
      </w:r>
      <w:r>
        <w:rPr>
          <w:spacing w:val="-4"/>
        </w:rPr>
        <w:t xml:space="preserve"> </w:t>
      </w:r>
      <w:r>
        <w:t>pay</w:t>
      </w:r>
      <w:r>
        <w:rPr>
          <w:spacing w:val="-1"/>
        </w:rPr>
        <w:t xml:space="preserve"> </w:t>
      </w:r>
      <w:r>
        <w:t>the</w:t>
      </w:r>
      <w:r>
        <w:rPr>
          <w:spacing w:val="-3"/>
        </w:rPr>
        <w:t xml:space="preserve"> </w:t>
      </w:r>
      <w:r>
        <w:t>amount</w:t>
      </w:r>
      <w:r>
        <w:rPr>
          <w:spacing w:val="-1"/>
        </w:rPr>
        <w:t xml:space="preserve"> </w:t>
      </w:r>
      <w:r>
        <w:t>specified</w:t>
      </w:r>
      <w:r>
        <w:rPr>
          <w:spacing w:val="-1"/>
        </w:rPr>
        <w:t xml:space="preserve"> </w:t>
      </w:r>
      <w:r>
        <w:t>in</w:t>
      </w:r>
      <w:r>
        <w:rPr>
          <w:spacing w:val="-1"/>
        </w:rPr>
        <w:t xml:space="preserve"> </w:t>
      </w:r>
      <w:r>
        <w:t>a</w:t>
      </w:r>
      <w:r>
        <w:rPr>
          <w:spacing w:val="-3"/>
        </w:rPr>
        <w:t xml:space="preserve"> </w:t>
      </w:r>
      <w:r>
        <w:t>demand</w:t>
      </w:r>
      <w:r>
        <w:rPr>
          <w:spacing w:val="-4"/>
        </w:rPr>
        <w:t xml:space="preserve"> </w:t>
      </w:r>
      <w:r>
        <w:t>in</w:t>
      </w:r>
      <w:r>
        <w:rPr>
          <w:spacing w:val="-1"/>
        </w:rPr>
        <w:t xml:space="preserve"> </w:t>
      </w:r>
      <w:r>
        <w:t>cleared</w:t>
      </w:r>
      <w:r>
        <w:rPr>
          <w:spacing w:val="-4"/>
        </w:rPr>
        <w:t xml:space="preserve"> </w:t>
      </w:r>
      <w:r>
        <w:t>funds</w:t>
      </w:r>
      <w:r>
        <w:rPr>
          <w:spacing w:val="-1"/>
        </w:rPr>
        <w:t xml:space="preserve"> </w:t>
      </w:r>
      <w:r>
        <w:t>to</w:t>
      </w:r>
      <w:r>
        <w:rPr>
          <w:spacing w:val="-1"/>
        </w:rPr>
        <w:t xml:space="preserve"> </w:t>
      </w:r>
      <w:r>
        <w:t>the</w:t>
      </w:r>
      <w:r>
        <w:rPr>
          <w:spacing w:val="-1"/>
        </w:rPr>
        <w:t xml:space="preserve"> </w:t>
      </w:r>
      <w:r>
        <w:t>account</w:t>
      </w:r>
      <w:r>
        <w:rPr>
          <w:spacing w:val="-1"/>
        </w:rPr>
        <w:t xml:space="preserve"> </w:t>
      </w:r>
      <w:r>
        <w:t>specified</w:t>
      </w:r>
      <w:r>
        <w:rPr>
          <w:spacing w:val="-4"/>
        </w:rPr>
        <w:t xml:space="preserve"> </w:t>
      </w:r>
      <w:r>
        <w:t>in the demand at or before the time specified for payment, however, if:</w:t>
      </w:r>
    </w:p>
    <w:p w14:paraId="06F28D3B" w14:textId="77777777" w:rsidR="00812556" w:rsidRPr="001D0694" w:rsidRDefault="00812556" w:rsidP="001D0694">
      <w:pPr>
        <w:pStyle w:val="ListAlphalvl1"/>
        <w:numPr>
          <w:ilvl w:val="6"/>
          <w:numId w:val="47"/>
        </w:numPr>
      </w:pPr>
      <w:r w:rsidRPr="001D0694">
        <w:t>in the case where the demand is sent, it is received by the Financial Institution; or</w:t>
      </w:r>
    </w:p>
    <w:p w14:paraId="2220D36C" w14:textId="77777777" w:rsidR="00812556" w:rsidRPr="001D0694" w:rsidRDefault="00812556" w:rsidP="001D0694">
      <w:pPr>
        <w:pStyle w:val="ListAlphalvl1"/>
        <w:numPr>
          <w:ilvl w:val="6"/>
          <w:numId w:val="19"/>
        </w:numPr>
      </w:pPr>
      <w:r w:rsidRPr="001D0694">
        <w:t>in the case where the demand is presented or faxed, it is received by the Financial Institution,</w:t>
      </w:r>
    </w:p>
    <w:p w14:paraId="605B988B" w14:textId="77777777" w:rsidR="00812556" w:rsidRDefault="00812556" w:rsidP="00902409">
      <w:r>
        <w:t>(as</w:t>
      </w:r>
      <w:r>
        <w:rPr>
          <w:spacing w:val="-1"/>
        </w:rPr>
        <w:t xml:space="preserve"> </w:t>
      </w:r>
      <w:r>
        <w:t>the</w:t>
      </w:r>
      <w:r>
        <w:rPr>
          <w:spacing w:val="-4"/>
        </w:rPr>
        <w:t xml:space="preserve"> </w:t>
      </w:r>
      <w:r>
        <w:t>case</w:t>
      </w:r>
      <w:r>
        <w:rPr>
          <w:spacing w:val="-4"/>
        </w:rPr>
        <w:t xml:space="preserve"> </w:t>
      </w:r>
      <w:r>
        <w:t>may</w:t>
      </w:r>
      <w:r>
        <w:rPr>
          <w:spacing w:val="-2"/>
        </w:rPr>
        <w:t xml:space="preserve"> </w:t>
      </w:r>
      <w:r>
        <w:t>be)</w:t>
      </w:r>
      <w:r>
        <w:rPr>
          <w:spacing w:val="-1"/>
        </w:rPr>
        <w:t xml:space="preserve"> </w:t>
      </w:r>
      <w:r>
        <w:t>on</w:t>
      </w:r>
      <w:r>
        <w:rPr>
          <w:spacing w:val="-4"/>
        </w:rPr>
        <w:t xml:space="preserve"> </w:t>
      </w:r>
      <w:r>
        <w:t>a</w:t>
      </w:r>
      <w:r>
        <w:rPr>
          <w:spacing w:val="-1"/>
        </w:rPr>
        <w:t xml:space="preserve"> </w:t>
      </w:r>
      <w:r>
        <w:t>day</w:t>
      </w:r>
      <w:r>
        <w:rPr>
          <w:spacing w:val="-3"/>
        </w:rPr>
        <w:t xml:space="preserve"> </w:t>
      </w:r>
      <w:r>
        <w:t>that</w:t>
      </w:r>
      <w:r>
        <w:rPr>
          <w:spacing w:val="-1"/>
        </w:rPr>
        <w:t xml:space="preserve"> </w:t>
      </w:r>
      <w:r>
        <w:t>is</w:t>
      </w:r>
      <w:r>
        <w:rPr>
          <w:spacing w:val="-3"/>
        </w:rPr>
        <w:t xml:space="preserve"> </w:t>
      </w:r>
      <w:r>
        <w:t>not</w:t>
      </w:r>
      <w:r>
        <w:rPr>
          <w:spacing w:val="-1"/>
        </w:rPr>
        <w:t xml:space="preserve"> </w:t>
      </w:r>
      <w:r>
        <w:t>a</w:t>
      </w:r>
      <w:r>
        <w:rPr>
          <w:spacing w:val="-1"/>
        </w:rPr>
        <w:t xml:space="preserve"> </w:t>
      </w:r>
      <w:r>
        <w:t>Business</w:t>
      </w:r>
      <w:r>
        <w:rPr>
          <w:spacing w:val="-1"/>
        </w:rPr>
        <w:t xml:space="preserve"> </w:t>
      </w:r>
      <w:r>
        <w:t>Day</w:t>
      </w:r>
      <w:r>
        <w:rPr>
          <w:spacing w:val="-1"/>
        </w:rPr>
        <w:t xml:space="preserve"> </w:t>
      </w:r>
      <w:r>
        <w:t>or</w:t>
      </w:r>
      <w:r>
        <w:rPr>
          <w:spacing w:val="-4"/>
        </w:rPr>
        <w:t xml:space="preserve"> </w:t>
      </w:r>
      <w:r>
        <w:t>after</w:t>
      </w:r>
      <w:r>
        <w:rPr>
          <w:spacing w:val="-1"/>
        </w:rPr>
        <w:t xml:space="preserve"> </w:t>
      </w:r>
      <w:r>
        <w:t>3.00</w:t>
      </w:r>
      <w:r>
        <w:rPr>
          <w:spacing w:val="-3"/>
        </w:rPr>
        <w:t xml:space="preserve"> </w:t>
      </w:r>
      <w:r>
        <w:t>pm</w:t>
      </w:r>
      <w:r>
        <w:rPr>
          <w:spacing w:val="-1"/>
        </w:rPr>
        <w:t xml:space="preserve"> </w:t>
      </w:r>
      <w:r>
        <w:t>in</w:t>
      </w:r>
      <w:r>
        <w:rPr>
          <w:spacing w:val="-1"/>
        </w:rPr>
        <w:t xml:space="preserve"> </w:t>
      </w:r>
      <w:r>
        <w:t>the</w:t>
      </w:r>
      <w:r>
        <w:rPr>
          <w:spacing w:val="-1"/>
        </w:rPr>
        <w:t xml:space="preserve"> </w:t>
      </w:r>
      <w:r>
        <w:t>place</w:t>
      </w:r>
      <w:r>
        <w:rPr>
          <w:spacing w:val="-1"/>
        </w:rPr>
        <w:t xml:space="preserve"> </w:t>
      </w:r>
      <w:r>
        <w:t>where</w:t>
      </w:r>
      <w:r>
        <w:rPr>
          <w:spacing w:val="-1"/>
        </w:rPr>
        <w:t xml:space="preserve"> </w:t>
      </w:r>
      <w:r>
        <w:t>the</w:t>
      </w:r>
      <w:r>
        <w:rPr>
          <w:spacing w:val="-1"/>
        </w:rPr>
        <w:t xml:space="preserve"> </w:t>
      </w:r>
      <w:r>
        <w:t>relevant</w:t>
      </w:r>
      <w:r>
        <w:rPr>
          <w:spacing w:val="-3"/>
        </w:rPr>
        <w:t xml:space="preserve"> </w:t>
      </w:r>
      <w:r>
        <w:t>office of the Financial Institution</w:t>
      </w:r>
      <w:r>
        <w:rPr>
          <w:spacing w:val="-1"/>
        </w:rPr>
        <w:t xml:space="preserve"> </w:t>
      </w:r>
      <w:r>
        <w:t>is</w:t>
      </w:r>
      <w:r>
        <w:rPr>
          <w:spacing w:val="-1"/>
        </w:rPr>
        <w:t xml:space="preserve"> </w:t>
      </w:r>
      <w:r>
        <w:t>situated on</w:t>
      </w:r>
      <w:r>
        <w:rPr>
          <w:spacing w:val="-2"/>
        </w:rPr>
        <w:t xml:space="preserve"> </w:t>
      </w:r>
      <w:r>
        <w:t>a Business Day, the</w:t>
      </w:r>
      <w:r>
        <w:rPr>
          <w:spacing w:val="-2"/>
        </w:rPr>
        <w:t xml:space="preserve"> </w:t>
      </w:r>
      <w:r>
        <w:t>Financial Institution</w:t>
      </w:r>
      <w:r>
        <w:rPr>
          <w:spacing w:val="-2"/>
        </w:rPr>
        <w:t xml:space="preserve"> </w:t>
      </w:r>
      <w:r>
        <w:t>will</w:t>
      </w:r>
      <w:r>
        <w:rPr>
          <w:spacing w:val="-1"/>
        </w:rPr>
        <w:t xml:space="preserve"> </w:t>
      </w:r>
      <w:r>
        <w:t>be taken to have received the demand at 9.00 am in the place where the relevant office of the Financial Institution is situated on the next Business Day.</w:t>
      </w:r>
      <w:r>
        <w:rPr>
          <w:spacing w:val="40"/>
        </w:rPr>
        <w:t xml:space="preserve"> </w:t>
      </w:r>
      <w:r>
        <w:t>For this purpose, a “Business Day” is a day on which the Financial Institution is open for business in the city in which the Financial Institution’s address set out in the Details is located.</w:t>
      </w:r>
    </w:p>
    <w:p w14:paraId="34F8032F" w14:textId="71BFD69F" w:rsidR="00812556" w:rsidRDefault="00812556" w:rsidP="00902409">
      <w:r>
        <w:t xml:space="preserve">If a demand under this Guarantee is faxed to the Financial Institution, </w:t>
      </w:r>
      <w:r w:rsidR="00385802">
        <w:t>VicGrid</w:t>
      </w:r>
      <w:r>
        <w:t xml:space="preserve"> must provide to the Financial Institution the original</w:t>
      </w:r>
      <w:r>
        <w:rPr>
          <w:spacing w:val="-1"/>
        </w:rPr>
        <w:t xml:space="preserve"> </w:t>
      </w:r>
      <w:r>
        <w:t>of the</w:t>
      </w:r>
      <w:r>
        <w:rPr>
          <w:spacing w:val="-1"/>
        </w:rPr>
        <w:t xml:space="preserve"> </w:t>
      </w:r>
      <w:r>
        <w:t>fax as</w:t>
      </w:r>
      <w:r>
        <w:rPr>
          <w:spacing w:val="-1"/>
        </w:rPr>
        <w:t xml:space="preserve"> </w:t>
      </w:r>
      <w:r>
        <w:t>soon as practicable</w:t>
      </w:r>
      <w:r>
        <w:rPr>
          <w:spacing w:val="-2"/>
        </w:rPr>
        <w:t xml:space="preserve"> </w:t>
      </w:r>
      <w:r>
        <w:t>after the fax</w:t>
      </w:r>
      <w:r>
        <w:rPr>
          <w:spacing w:val="-1"/>
        </w:rPr>
        <w:t xml:space="preserve"> </w:t>
      </w:r>
      <w:r>
        <w:t>is sent.</w:t>
      </w:r>
      <w:r>
        <w:rPr>
          <w:spacing w:val="40"/>
        </w:rPr>
        <w:t xml:space="preserve"> </w:t>
      </w:r>
      <w:r>
        <w:t>Notwithstanding this requirement, the</w:t>
      </w:r>
      <w:r>
        <w:rPr>
          <w:spacing w:val="-2"/>
        </w:rPr>
        <w:t xml:space="preserve"> </w:t>
      </w:r>
      <w:r>
        <w:t>Financial</w:t>
      </w:r>
      <w:r>
        <w:rPr>
          <w:spacing w:val="-2"/>
        </w:rPr>
        <w:t xml:space="preserve"> </w:t>
      </w:r>
      <w:r>
        <w:t>Institution</w:t>
      </w:r>
      <w:r>
        <w:rPr>
          <w:spacing w:val="-2"/>
        </w:rPr>
        <w:t xml:space="preserve"> </w:t>
      </w:r>
      <w:r>
        <w:t>must</w:t>
      </w:r>
      <w:r>
        <w:rPr>
          <w:spacing w:val="-2"/>
        </w:rPr>
        <w:t xml:space="preserve"> </w:t>
      </w:r>
      <w:r>
        <w:t>pay</w:t>
      </w:r>
      <w:r>
        <w:rPr>
          <w:spacing w:val="-2"/>
        </w:rPr>
        <w:t xml:space="preserve"> </w:t>
      </w:r>
      <w:r>
        <w:t>the</w:t>
      </w:r>
      <w:r>
        <w:rPr>
          <w:spacing w:val="-2"/>
        </w:rPr>
        <w:t xml:space="preserve"> </w:t>
      </w:r>
      <w:r>
        <w:t>amount</w:t>
      </w:r>
      <w:r>
        <w:rPr>
          <w:spacing w:val="-2"/>
        </w:rPr>
        <w:t xml:space="preserve"> </w:t>
      </w:r>
      <w:r>
        <w:t>specified</w:t>
      </w:r>
      <w:r>
        <w:rPr>
          <w:spacing w:val="-2"/>
        </w:rPr>
        <w:t xml:space="preserve"> </w:t>
      </w:r>
      <w:r>
        <w:t>in</w:t>
      </w:r>
      <w:r>
        <w:rPr>
          <w:spacing w:val="-5"/>
        </w:rPr>
        <w:t xml:space="preserve"> </w:t>
      </w:r>
      <w:r>
        <w:t>the</w:t>
      </w:r>
      <w:r>
        <w:rPr>
          <w:spacing w:val="-4"/>
        </w:rPr>
        <w:t xml:space="preserve"> </w:t>
      </w:r>
      <w:r>
        <w:t>faxed</w:t>
      </w:r>
      <w:r>
        <w:rPr>
          <w:spacing w:val="-2"/>
        </w:rPr>
        <w:t xml:space="preserve"> </w:t>
      </w:r>
      <w:r>
        <w:t>demand</w:t>
      </w:r>
      <w:r>
        <w:rPr>
          <w:spacing w:val="-2"/>
        </w:rPr>
        <w:t xml:space="preserve"> </w:t>
      </w:r>
      <w:proofErr w:type="gramStart"/>
      <w:r>
        <w:t>on</w:t>
      </w:r>
      <w:r>
        <w:rPr>
          <w:spacing w:val="-2"/>
        </w:rPr>
        <w:t xml:space="preserve"> </w:t>
      </w:r>
      <w:r>
        <w:t>the</w:t>
      </w:r>
      <w:r>
        <w:rPr>
          <w:spacing w:val="-2"/>
        </w:rPr>
        <w:t xml:space="preserve"> </w:t>
      </w:r>
      <w:r>
        <w:t>basis</w:t>
      </w:r>
      <w:r>
        <w:rPr>
          <w:spacing w:val="-1"/>
        </w:rPr>
        <w:t xml:space="preserve"> </w:t>
      </w:r>
      <w:r>
        <w:t>of</w:t>
      </w:r>
      <w:proofErr w:type="gramEnd"/>
      <w:r>
        <w:rPr>
          <w:spacing w:val="-5"/>
        </w:rPr>
        <w:t xml:space="preserve"> </w:t>
      </w:r>
      <w:r>
        <w:t>the</w:t>
      </w:r>
      <w:r>
        <w:rPr>
          <w:spacing w:val="-2"/>
        </w:rPr>
        <w:t xml:space="preserve"> </w:t>
      </w:r>
      <w:r>
        <w:t>faxed</w:t>
      </w:r>
      <w:r>
        <w:rPr>
          <w:spacing w:val="-2"/>
        </w:rPr>
        <w:t xml:space="preserve"> </w:t>
      </w:r>
      <w:r>
        <w:t>demand.</w:t>
      </w:r>
    </w:p>
    <w:p w14:paraId="299EF120" w14:textId="77777777" w:rsidR="00812556" w:rsidRDefault="00812556" w:rsidP="00902409">
      <w:pPr>
        <w:pStyle w:val="Heading4Non-numbered"/>
      </w:pPr>
      <w:r>
        <w:t>Other matters</w:t>
      </w:r>
    </w:p>
    <w:p w14:paraId="5195244D" w14:textId="77777777" w:rsidR="00812556" w:rsidRDefault="00812556" w:rsidP="00902409">
      <w:r>
        <w:t>The</w:t>
      </w:r>
      <w:r>
        <w:rPr>
          <w:spacing w:val="-2"/>
        </w:rPr>
        <w:t xml:space="preserve"> </w:t>
      </w:r>
      <w:r>
        <w:t>Financial</w:t>
      </w:r>
      <w:r>
        <w:rPr>
          <w:spacing w:val="-2"/>
        </w:rPr>
        <w:t xml:space="preserve"> </w:t>
      </w:r>
      <w:r>
        <w:t>Institution</w:t>
      </w:r>
      <w:r>
        <w:rPr>
          <w:spacing w:val="-2"/>
        </w:rPr>
        <w:t xml:space="preserve"> </w:t>
      </w:r>
      <w:r>
        <w:t>must</w:t>
      </w:r>
      <w:r>
        <w:rPr>
          <w:spacing w:val="-5"/>
        </w:rPr>
        <w:t xml:space="preserve"> </w:t>
      </w:r>
      <w:r>
        <w:t>make</w:t>
      </w:r>
      <w:r>
        <w:rPr>
          <w:spacing w:val="-2"/>
        </w:rPr>
        <w:t xml:space="preserve"> </w:t>
      </w:r>
      <w:r>
        <w:t>the</w:t>
      </w:r>
      <w:r>
        <w:rPr>
          <w:spacing w:val="-2"/>
        </w:rPr>
        <w:t xml:space="preserve"> </w:t>
      </w:r>
      <w:r>
        <w:t>payment</w:t>
      </w:r>
      <w:r>
        <w:rPr>
          <w:spacing w:val="-2"/>
        </w:rPr>
        <w:t xml:space="preserve"> </w:t>
      </w:r>
      <w:r>
        <w:t>demanded</w:t>
      </w:r>
      <w:r>
        <w:rPr>
          <w:spacing w:val="-4"/>
        </w:rPr>
        <w:t xml:space="preserve"> </w:t>
      </w:r>
      <w:r>
        <w:t>without</w:t>
      </w:r>
      <w:r>
        <w:rPr>
          <w:spacing w:val="-2"/>
        </w:rPr>
        <w:t xml:space="preserve"> </w:t>
      </w:r>
      <w:r>
        <w:t>reference</w:t>
      </w:r>
      <w:r>
        <w:rPr>
          <w:spacing w:val="-5"/>
        </w:rPr>
        <w:t xml:space="preserve"> </w:t>
      </w:r>
      <w:r>
        <w:t>to</w:t>
      </w:r>
      <w:r>
        <w:rPr>
          <w:spacing w:val="-1"/>
        </w:rPr>
        <w:t xml:space="preserve"> </w:t>
      </w:r>
      <w:r>
        <w:t>Customer</w:t>
      </w:r>
      <w:r>
        <w:rPr>
          <w:spacing w:val="-4"/>
        </w:rPr>
        <w:t xml:space="preserve"> </w:t>
      </w:r>
      <w:r>
        <w:t>and</w:t>
      </w:r>
      <w:r>
        <w:rPr>
          <w:spacing w:val="-2"/>
        </w:rPr>
        <w:t xml:space="preserve"> </w:t>
      </w:r>
      <w:r>
        <w:t>notwithstanding any contrary notice or direction from Customer.</w:t>
      </w:r>
    </w:p>
    <w:p w14:paraId="619E8958" w14:textId="0895CD16" w:rsidR="00812556" w:rsidRDefault="00812556" w:rsidP="00902409">
      <w:r>
        <w:t>This Guarantee is a primary obligation and is not reduced, impaired, discharged or otherwise affected by anything that might otherwise affect it, or would discharge a surety, at law or in equity including, but not limited</w:t>
      </w:r>
      <w:r>
        <w:rPr>
          <w:spacing w:val="40"/>
        </w:rPr>
        <w:t xml:space="preserve"> </w:t>
      </w:r>
      <w:r>
        <w:t>to,</w:t>
      </w:r>
      <w:r>
        <w:rPr>
          <w:spacing w:val="-2"/>
        </w:rPr>
        <w:t xml:space="preserve"> </w:t>
      </w:r>
      <w:r>
        <w:t>any</w:t>
      </w:r>
      <w:r>
        <w:rPr>
          <w:spacing w:val="-4"/>
        </w:rPr>
        <w:t xml:space="preserve"> </w:t>
      </w:r>
      <w:r>
        <w:t>extension</w:t>
      </w:r>
      <w:r>
        <w:rPr>
          <w:spacing w:val="-2"/>
        </w:rPr>
        <w:t xml:space="preserve"> </w:t>
      </w:r>
      <w:r>
        <w:t>or</w:t>
      </w:r>
      <w:r>
        <w:rPr>
          <w:spacing w:val="-2"/>
        </w:rPr>
        <w:t xml:space="preserve"> </w:t>
      </w:r>
      <w:r>
        <w:t>variation</w:t>
      </w:r>
      <w:r>
        <w:rPr>
          <w:spacing w:val="-2"/>
        </w:rPr>
        <w:t xml:space="preserve"> </w:t>
      </w:r>
      <w:r>
        <w:t>to</w:t>
      </w:r>
      <w:r>
        <w:rPr>
          <w:spacing w:val="-2"/>
        </w:rPr>
        <w:t xml:space="preserve"> </w:t>
      </w:r>
      <w:r>
        <w:t xml:space="preserve">the </w:t>
      </w:r>
      <w:proofErr w:type="spellStart"/>
      <w:r>
        <w:t>UoSA</w:t>
      </w:r>
      <w:proofErr w:type="spellEnd"/>
      <w:r>
        <w:rPr>
          <w:spacing w:val="-3"/>
        </w:rPr>
        <w:t xml:space="preserve"> </w:t>
      </w:r>
      <w:r>
        <w:t>or</w:t>
      </w:r>
      <w:r>
        <w:rPr>
          <w:spacing w:val="-2"/>
        </w:rPr>
        <w:t xml:space="preserve"> </w:t>
      </w:r>
      <w:r>
        <w:t>time</w:t>
      </w:r>
      <w:r>
        <w:rPr>
          <w:spacing w:val="-2"/>
        </w:rPr>
        <w:t xml:space="preserve"> </w:t>
      </w:r>
      <w:r>
        <w:t>or</w:t>
      </w:r>
      <w:r>
        <w:rPr>
          <w:spacing w:val="-2"/>
        </w:rPr>
        <w:t xml:space="preserve"> </w:t>
      </w:r>
      <w:r>
        <w:t>other</w:t>
      </w:r>
      <w:r>
        <w:rPr>
          <w:spacing w:val="-2"/>
        </w:rPr>
        <w:t xml:space="preserve"> </w:t>
      </w:r>
      <w:r>
        <w:t>indulgence</w:t>
      </w:r>
      <w:r>
        <w:rPr>
          <w:spacing w:val="-2"/>
        </w:rPr>
        <w:t xml:space="preserve"> </w:t>
      </w:r>
      <w:r>
        <w:t>or</w:t>
      </w:r>
      <w:r>
        <w:rPr>
          <w:spacing w:val="-2"/>
        </w:rPr>
        <w:t xml:space="preserve"> </w:t>
      </w:r>
      <w:r>
        <w:t>forbearance</w:t>
      </w:r>
      <w:r>
        <w:rPr>
          <w:spacing w:val="-2"/>
        </w:rPr>
        <w:t xml:space="preserve"> </w:t>
      </w:r>
      <w:r>
        <w:t>on</w:t>
      </w:r>
      <w:r>
        <w:rPr>
          <w:spacing w:val="-4"/>
        </w:rPr>
        <w:t xml:space="preserve"> </w:t>
      </w:r>
      <w:r>
        <w:t>the</w:t>
      </w:r>
      <w:r>
        <w:rPr>
          <w:spacing w:val="-2"/>
        </w:rPr>
        <w:t xml:space="preserve"> </w:t>
      </w:r>
      <w:r>
        <w:t>part</w:t>
      </w:r>
      <w:r>
        <w:rPr>
          <w:spacing w:val="-2"/>
        </w:rPr>
        <w:t xml:space="preserve"> </w:t>
      </w:r>
      <w:r>
        <w:t>of</w:t>
      </w:r>
      <w:r>
        <w:rPr>
          <w:spacing w:val="-2"/>
        </w:rPr>
        <w:t xml:space="preserve"> </w:t>
      </w:r>
      <w:r w:rsidR="00385802">
        <w:t>VicGrid</w:t>
      </w:r>
      <w:r>
        <w:rPr>
          <w:spacing w:val="-2"/>
        </w:rPr>
        <w:t xml:space="preserve"> </w:t>
      </w:r>
      <w:r>
        <w:t>on</w:t>
      </w:r>
      <w:r>
        <w:rPr>
          <w:spacing w:val="-2"/>
        </w:rPr>
        <w:t xml:space="preserve"> </w:t>
      </w:r>
      <w:r>
        <w:t>the one hand or Customer on the other hand to each other made or agreed without the Financial Institution’s knowledge or consent.</w:t>
      </w:r>
    </w:p>
    <w:p w14:paraId="1A07D9FA" w14:textId="77777777" w:rsidR="00812556" w:rsidRDefault="00812556" w:rsidP="00902409">
      <w:r>
        <w:t>The</w:t>
      </w:r>
      <w:r>
        <w:rPr>
          <w:spacing w:val="-2"/>
        </w:rPr>
        <w:t xml:space="preserve"> </w:t>
      </w:r>
      <w:r>
        <w:t>Financial</w:t>
      </w:r>
      <w:r>
        <w:rPr>
          <w:spacing w:val="-2"/>
        </w:rPr>
        <w:t xml:space="preserve"> </w:t>
      </w:r>
      <w:r>
        <w:t>Institution</w:t>
      </w:r>
      <w:r>
        <w:rPr>
          <w:spacing w:val="-2"/>
        </w:rPr>
        <w:t xml:space="preserve"> </w:t>
      </w:r>
      <w:r>
        <w:t>irrevocably</w:t>
      </w:r>
      <w:r>
        <w:rPr>
          <w:spacing w:val="-4"/>
        </w:rPr>
        <w:t xml:space="preserve"> </w:t>
      </w:r>
      <w:proofErr w:type="gramStart"/>
      <w:r>
        <w:t>waives</w:t>
      </w:r>
      <w:r>
        <w:rPr>
          <w:spacing w:val="-2"/>
        </w:rPr>
        <w:t xml:space="preserve"> </w:t>
      </w:r>
      <w:r>
        <w:t>to</w:t>
      </w:r>
      <w:r>
        <w:rPr>
          <w:spacing w:val="-2"/>
        </w:rPr>
        <w:t xml:space="preserve"> </w:t>
      </w:r>
      <w:r>
        <w:t>the</w:t>
      </w:r>
      <w:r>
        <w:rPr>
          <w:spacing w:val="-2"/>
        </w:rPr>
        <w:t xml:space="preserve"> </w:t>
      </w:r>
      <w:r>
        <w:t>fullest</w:t>
      </w:r>
      <w:r>
        <w:rPr>
          <w:spacing w:val="-1"/>
        </w:rPr>
        <w:t xml:space="preserve"> </w:t>
      </w:r>
      <w:r>
        <w:t>extent</w:t>
      </w:r>
      <w:proofErr w:type="gramEnd"/>
      <w:r>
        <w:rPr>
          <w:spacing w:val="-2"/>
        </w:rPr>
        <w:t xml:space="preserve"> </w:t>
      </w:r>
      <w:r>
        <w:t>it</w:t>
      </w:r>
      <w:r>
        <w:rPr>
          <w:spacing w:val="-2"/>
        </w:rPr>
        <w:t xml:space="preserve"> </w:t>
      </w:r>
      <w:r>
        <w:t>is</w:t>
      </w:r>
      <w:r>
        <w:rPr>
          <w:spacing w:val="-2"/>
        </w:rPr>
        <w:t xml:space="preserve"> </w:t>
      </w:r>
      <w:r>
        <w:t>permitted</w:t>
      </w:r>
      <w:r>
        <w:rPr>
          <w:spacing w:val="-2"/>
        </w:rPr>
        <w:t xml:space="preserve"> </w:t>
      </w:r>
      <w:r>
        <w:t>to</w:t>
      </w:r>
      <w:r>
        <w:rPr>
          <w:spacing w:val="-2"/>
        </w:rPr>
        <w:t xml:space="preserve"> </w:t>
      </w:r>
      <w:r>
        <w:t>do</w:t>
      </w:r>
      <w:r>
        <w:rPr>
          <w:spacing w:val="-4"/>
        </w:rPr>
        <w:t xml:space="preserve"> </w:t>
      </w:r>
      <w:r>
        <w:t>so</w:t>
      </w:r>
      <w:r>
        <w:rPr>
          <w:spacing w:val="-2"/>
        </w:rPr>
        <w:t xml:space="preserve"> </w:t>
      </w:r>
      <w:r>
        <w:t>by</w:t>
      </w:r>
      <w:r>
        <w:rPr>
          <w:spacing w:val="-2"/>
        </w:rPr>
        <w:t xml:space="preserve"> </w:t>
      </w:r>
      <w:r>
        <w:t>law</w:t>
      </w:r>
      <w:r>
        <w:rPr>
          <w:spacing w:val="-3"/>
        </w:rPr>
        <w:t xml:space="preserve"> </w:t>
      </w:r>
      <w:r>
        <w:t>any</w:t>
      </w:r>
      <w:r>
        <w:rPr>
          <w:spacing w:val="-2"/>
        </w:rPr>
        <w:t xml:space="preserve"> </w:t>
      </w:r>
      <w:r>
        <w:t>right</w:t>
      </w:r>
      <w:r>
        <w:rPr>
          <w:spacing w:val="-4"/>
        </w:rPr>
        <w:t xml:space="preserve"> </w:t>
      </w:r>
      <w:r>
        <w:t>to</w:t>
      </w:r>
      <w:r>
        <w:rPr>
          <w:spacing w:val="-2"/>
        </w:rPr>
        <w:t xml:space="preserve"> </w:t>
      </w:r>
      <w:r>
        <w:t>claim sovereign immunity for itself and its assets (including from jurisdiction, enforcement or execution) to which it might otherwise be entitled in</w:t>
      </w:r>
      <w:r>
        <w:rPr>
          <w:spacing w:val="-2"/>
        </w:rPr>
        <w:t xml:space="preserve"> </w:t>
      </w:r>
      <w:r>
        <w:t>any action</w:t>
      </w:r>
      <w:r>
        <w:rPr>
          <w:spacing w:val="-2"/>
        </w:rPr>
        <w:t xml:space="preserve"> </w:t>
      </w:r>
      <w:r>
        <w:t>based on this</w:t>
      </w:r>
      <w:r>
        <w:rPr>
          <w:spacing w:val="-1"/>
        </w:rPr>
        <w:t xml:space="preserve"> </w:t>
      </w:r>
      <w:r>
        <w:t>Guarantee that may be instituted</w:t>
      </w:r>
      <w:r>
        <w:rPr>
          <w:spacing w:val="-1"/>
        </w:rPr>
        <w:t xml:space="preserve"> </w:t>
      </w:r>
      <w:r>
        <w:t>in</w:t>
      </w:r>
      <w:r>
        <w:rPr>
          <w:spacing w:val="-1"/>
        </w:rPr>
        <w:t xml:space="preserve"> </w:t>
      </w:r>
      <w:r>
        <w:t>a competent</w:t>
      </w:r>
      <w:r>
        <w:rPr>
          <w:spacing w:val="-1"/>
        </w:rPr>
        <w:t xml:space="preserve"> </w:t>
      </w:r>
      <w:r>
        <w:t>court.</w:t>
      </w:r>
    </w:p>
    <w:p w14:paraId="3A41F99A" w14:textId="77777777" w:rsidR="00812556" w:rsidRDefault="00812556" w:rsidP="00902409">
      <w:r>
        <w:t>This</w:t>
      </w:r>
      <w:r>
        <w:rPr>
          <w:spacing w:val="-5"/>
        </w:rPr>
        <w:t xml:space="preserve"> </w:t>
      </w:r>
      <w:r>
        <w:rPr>
          <w:spacing w:val="-2"/>
        </w:rPr>
        <w:t>Guarantee:</w:t>
      </w:r>
    </w:p>
    <w:p w14:paraId="1011621D" w14:textId="77777777" w:rsidR="00812556" w:rsidRDefault="00812556" w:rsidP="00902409">
      <w:pPr>
        <w:pStyle w:val="ListAlphalvl1"/>
        <w:numPr>
          <w:ilvl w:val="3"/>
          <w:numId w:val="48"/>
        </w:numPr>
      </w:pPr>
      <w:r>
        <w:lastRenderedPageBreak/>
        <w:t>must</w:t>
      </w:r>
      <w:r>
        <w:rPr>
          <w:spacing w:val="-6"/>
        </w:rPr>
        <w:t xml:space="preserve"> </w:t>
      </w:r>
      <w:r>
        <w:t>not</w:t>
      </w:r>
      <w:r>
        <w:rPr>
          <w:spacing w:val="-5"/>
        </w:rPr>
        <w:t xml:space="preserve"> </w:t>
      </w:r>
      <w:r>
        <w:t>be</w:t>
      </w:r>
      <w:r>
        <w:rPr>
          <w:spacing w:val="-5"/>
        </w:rPr>
        <w:t xml:space="preserve"> </w:t>
      </w:r>
      <w:r>
        <w:t>assigned</w:t>
      </w:r>
      <w:r>
        <w:rPr>
          <w:spacing w:val="-6"/>
        </w:rPr>
        <w:t xml:space="preserve"> </w:t>
      </w:r>
      <w:r>
        <w:t>without</w:t>
      </w:r>
      <w:r>
        <w:rPr>
          <w:spacing w:val="-5"/>
        </w:rPr>
        <w:t xml:space="preserve"> </w:t>
      </w:r>
      <w:r>
        <w:t>the</w:t>
      </w:r>
      <w:r>
        <w:rPr>
          <w:spacing w:val="-5"/>
        </w:rPr>
        <w:t xml:space="preserve"> </w:t>
      </w:r>
      <w:r>
        <w:t>Financial</w:t>
      </w:r>
      <w:r>
        <w:rPr>
          <w:spacing w:val="-6"/>
        </w:rPr>
        <w:t xml:space="preserve"> </w:t>
      </w:r>
      <w:r>
        <w:t>Institution’s</w:t>
      </w:r>
      <w:r>
        <w:rPr>
          <w:spacing w:val="-5"/>
        </w:rPr>
        <w:t xml:space="preserve"> </w:t>
      </w:r>
      <w:r>
        <w:t>written</w:t>
      </w:r>
      <w:r>
        <w:rPr>
          <w:spacing w:val="-5"/>
        </w:rPr>
        <w:t xml:space="preserve"> </w:t>
      </w:r>
      <w:r>
        <w:t>consent;</w:t>
      </w:r>
      <w:r>
        <w:rPr>
          <w:spacing w:val="-5"/>
        </w:rPr>
        <w:t xml:space="preserve"> and</w:t>
      </w:r>
    </w:p>
    <w:p w14:paraId="05EDABDC" w14:textId="77777777" w:rsidR="00812556" w:rsidRDefault="00812556" w:rsidP="00902409">
      <w:pPr>
        <w:pStyle w:val="ListAlphalvl1"/>
        <w:numPr>
          <w:ilvl w:val="3"/>
          <w:numId w:val="48"/>
        </w:numPr>
      </w:pPr>
      <w:r>
        <w:t>is</w:t>
      </w:r>
      <w:r>
        <w:rPr>
          <w:spacing w:val="-5"/>
        </w:rPr>
        <w:t xml:space="preserve"> </w:t>
      </w:r>
      <w:r>
        <w:t>governed</w:t>
      </w:r>
      <w:r>
        <w:rPr>
          <w:spacing w:val="-7"/>
        </w:rPr>
        <w:t xml:space="preserve"> </w:t>
      </w:r>
      <w:r>
        <w:t>by</w:t>
      </w:r>
      <w:r>
        <w:rPr>
          <w:spacing w:val="-4"/>
        </w:rPr>
        <w:t xml:space="preserve"> </w:t>
      </w:r>
      <w:r>
        <w:t>and</w:t>
      </w:r>
      <w:r>
        <w:rPr>
          <w:spacing w:val="-4"/>
        </w:rPr>
        <w:t xml:space="preserve"> </w:t>
      </w:r>
      <w:r>
        <w:t>construed</w:t>
      </w:r>
      <w:r>
        <w:rPr>
          <w:spacing w:val="-7"/>
        </w:rPr>
        <w:t xml:space="preserve"> </w:t>
      </w:r>
      <w:r>
        <w:t>in</w:t>
      </w:r>
      <w:r>
        <w:rPr>
          <w:spacing w:val="-3"/>
        </w:rPr>
        <w:t xml:space="preserve"> </w:t>
      </w:r>
      <w:r>
        <w:t>accordance</w:t>
      </w:r>
      <w:r>
        <w:rPr>
          <w:spacing w:val="-4"/>
        </w:rPr>
        <w:t xml:space="preserve"> </w:t>
      </w:r>
      <w:r>
        <w:t>with</w:t>
      </w:r>
      <w:r>
        <w:rPr>
          <w:spacing w:val="-7"/>
        </w:rPr>
        <w:t xml:space="preserve"> </w:t>
      </w:r>
      <w:r>
        <w:t>the</w:t>
      </w:r>
      <w:r>
        <w:rPr>
          <w:spacing w:val="-4"/>
        </w:rPr>
        <w:t xml:space="preserve"> </w:t>
      </w:r>
      <w:r>
        <w:t>laws</w:t>
      </w:r>
      <w:r>
        <w:rPr>
          <w:spacing w:val="-4"/>
        </w:rPr>
        <w:t xml:space="preserve"> </w:t>
      </w:r>
      <w:r>
        <w:t>of</w:t>
      </w:r>
      <w:r>
        <w:rPr>
          <w:spacing w:val="-6"/>
        </w:rPr>
        <w:t xml:space="preserve"> </w:t>
      </w:r>
      <w:r>
        <w:rPr>
          <w:spacing w:val="-2"/>
        </w:rPr>
        <w:t>Victoria.</w:t>
      </w:r>
    </w:p>
    <w:p w14:paraId="09E6C8AE" w14:textId="77777777" w:rsidR="00812556" w:rsidRDefault="00812556" w:rsidP="00902409">
      <w:pPr>
        <w:pStyle w:val="Heading4Non-numbered"/>
      </w:pPr>
      <w:r>
        <w:t>Effective</w:t>
      </w:r>
      <w:r>
        <w:rPr>
          <w:spacing w:val="-8"/>
        </w:rPr>
        <w:t xml:space="preserve"> </w:t>
      </w:r>
      <w:r>
        <w:rPr>
          <w:spacing w:val="-4"/>
        </w:rPr>
        <w:t>Date</w:t>
      </w:r>
    </w:p>
    <w:p w14:paraId="75AD5FB3" w14:textId="77777777" w:rsidR="00812556" w:rsidRDefault="00812556" w:rsidP="00902409">
      <w:r>
        <w:t>This</w:t>
      </w:r>
      <w:r>
        <w:rPr>
          <w:spacing w:val="-6"/>
        </w:rPr>
        <w:t xml:space="preserve"> </w:t>
      </w:r>
      <w:r>
        <w:t>Guarantee</w:t>
      </w:r>
      <w:r>
        <w:rPr>
          <w:spacing w:val="-3"/>
        </w:rPr>
        <w:t xml:space="preserve"> </w:t>
      </w:r>
      <w:r>
        <w:t>will</w:t>
      </w:r>
      <w:r>
        <w:rPr>
          <w:spacing w:val="-4"/>
        </w:rPr>
        <w:t xml:space="preserve"> </w:t>
      </w:r>
      <w:r>
        <w:t>take</w:t>
      </w:r>
      <w:r>
        <w:rPr>
          <w:spacing w:val="-4"/>
        </w:rPr>
        <w:t xml:space="preserve"> </w:t>
      </w:r>
      <w:r>
        <w:t>effect</w:t>
      </w:r>
      <w:r>
        <w:rPr>
          <w:spacing w:val="-6"/>
        </w:rPr>
        <w:t xml:space="preserve"> </w:t>
      </w:r>
      <w:r>
        <w:t>on</w:t>
      </w:r>
      <w:r>
        <w:rPr>
          <w:spacing w:val="-3"/>
        </w:rPr>
        <w:t xml:space="preserve"> </w:t>
      </w:r>
      <w:r>
        <w:t>and</w:t>
      </w:r>
      <w:r>
        <w:rPr>
          <w:spacing w:val="-2"/>
        </w:rPr>
        <w:t xml:space="preserve"> </w:t>
      </w:r>
      <w:r>
        <w:t>from</w:t>
      </w:r>
      <w:r>
        <w:rPr>
          <w:spacing w:val="-4"/>
        </w:rPr>
        <w:t xml:space="preserve"> </w:t>
      </w:r>
      <w:r>
        <w:t>the</w:t>
      </w:r>
      <w:r>
        <w:rPr>
          <w:spacing w:val="-6"/>
        </w:rPr>
        <w:t xml:space="preserve"> </w:t>
      </w:r>
      <w:r>
        <w:t>Effective</w:t>
      </w:r>
      <w:r>
        <w:rPr>
          <w:spacing w:val="-3"/>
        </w:rPr>
        <w:t xml:space="preserve"> </w:t>
      </w:r>
      <w:r>
        <w:rPr>
          <w:spacing w:val="-4"/>
        </w:rPr>
        <w:t>Date.</w:t>
      </w:r>
    </w:p>
    <w:p w14:paraId="173D417A" w14:textId="77777777" w:rsidR="00812556" w:rsidRDefault="00812556" w:rsidP="00902409">
      <w:pPr>
        <w:pStyle w:val="Heading4Non-numbered"/>
      </w:pPr>
      <w:r>
        <w:t>Termination</w:t>
      </w:r>
    </w:p>
    <w:p w14:paraId="2405AB15" w14:textId="77777777" w:rsidR="00812556" w:rsidRDefault="00812556" w:rsidP="00902409">
      <w:r>
        <w:t>A</w:t>
      </w:r>
      <w:r>
        <w:rPr>
          <w:spacing w:val="-6"/>
        </w:rPr>
        <w:t xml:space="preserve"> </w:t>
      </w:r>
      <w:r>
        <w:t>demand</w:t>
      </w:r>
      <w:r>
        <w:rPr>
          <w:spacing w:val="-5"/>
        </w:rPr>
        <w:t xml:space="preserve"> </w:t>
      </w:r>
      <w:r>
        <w:t>may</w:t>
      </w:r>
      <w:r>
        <w:rPr>
          <w:spacing w:val="-4"/>
        </w:rPr>
        <w:t xml:space="preserve"> </w:t>
      </w:r>
      <w:r>
        <w:t>be</w:t>
      </w:r>
      <w:r>
        <w:rPr>
          <w:spacing w:val="-3"/>
        </w:rPr>
        <w:t xml:space="preserve"> </w:t>
      </w:r>
      <w:r>
        <w:t>made</w:t>
      </w:r>
      <w:r>
        <w:rPr>
          <w:spacing w:val="-3"/>
        </w:rPr>
        <w:t xml:space="preserve"> </w:t>
      </w:r>
      <w:r>
        <w:t>under</w:t>
      </w:r>
      <w:r>
        <w:rPr>
          <w:spacing w:val="-2"/>
        </w:rPr>
        <w:t xml:space="preserve"> </w:t>
      </w:r>
      <w:r>
        <w:t>this</w:t>
      </w:r>
      <w:r>
        <w:rPr>
          <w:spacing w:val="-5"/>
        </w:rPr>
        <w:t xml:space="preserve"> </w:t>
      </w:r>
      <w:r>
        <w:t>Guarantee</w:t>
      </w:r>
      <w:r>
        <w:rPr>
          <w:spacing w:val="-2"/>
        </w:rPr>
        <w:t xml:space="preserve"> </w:t>
      </w:r>
      <w:r>
        <w:t>at</w:t>
      </w:r>
      <w:r>
        <w:rPr>
          <w:spacing w:val="-5"/>
        </w:rPr>
        <w:t xml:space="preserve"> </w:t>
      </w:r>
      <w:r>
        <w:t>any</w:t>
      </w:r>
      <w:r>
        <w:rPr>
          <w:spacing w:val="-3"/>
        </w:rPr>
        <w:t xml:space="preserve"> </w:t>
      </w:r>
      <w:r>
        <w:t>time</w:t>
      </w:r>
      <w:r>
        <w:rPr>
          <w:spacing w:val="-2"/>
        </w:rPr>
        <w:t xml:space="preserve"> </w:t>
      </w:r>
      <w:r>
        <w:t>until</w:t>
      </w:r>
      <w:r>
        <w:rPr>
          <w:spacing w:val="-3"/>
        </w:rPr>
        <w:t xml:space="preserve"> </w:t>
      </w:r>
      <w:r>
        <w:t>the</w:t>
      </w:r>
      <w:r>
        <w:rPr>
          <w:spacing w:val="-6"/>
        </w:rPr>
        <w:t xml:space="preserve"> </w:t>
      </w:r>
      <w:r>
        <w:t>first</w:t>
      </w:r>
      <w:r>
        <w:rPr>
          <w:spacing w:val="-4"/>
        </w:rPr>
        <w:t xml:space="preserve"> </w:t>
      </w:r>
      <w:r>
        <w:t>to</w:t>
      </w:r>
      <w:r>
        <w:rPr>
          <w:spacing w:val="-3"/>
        </w:rPr>
        <w:t xml:space="preserve"> </w:t>
      </w:r>
      <w:r>
        <w:t>occur</w:t>
      </w:r>
      <w:r>
        <w:rPr>
          <w:spacing w:val="-2"/>
        </w:rPr>
        <w:t xml:space="preserve"> </w:t>
      </w:r>
      <w:r>
        <w:rPr>
          <w:spacing w:val="-5"/>
        </w:rPr>
        <w:t>of:</w:t>
      </w:r>
    </w:p>
    <w:p w14:paraId="0880FC3B" w14:textId="189FC6B1" w:rsidR="00812556" w:rsidRDefault="00812556" w:rsidP="00902409">
      <w:pPr>
        <w:pStyle w:val="ListAlphalvl2"/>
        <w:numPr>
          <w:ilvl w:val="4"/>
          <w:numId w:val="19"/>
        </w:numPr>
      </w:pPr>
      <w:r>
        <w:t>the Financial Institution’s receiving notice in writing signed by the Chief Financial Officer or Group Manager</w:t>
      </w:r>
      <w:r>
        <w:rPr>
          <w:spacing w:val="-2"/>
        </w:rPr>
        <w:t xml:space="preserve"> </w:t>
      </w:r>
      <w:r>
        <w:t>Commercial</w:t>
      </w:r>
      <w:r>
        <w:rPr>
          <w:spacing w:val="-4"/>
        </w:rPr>
        <w:t xml:space="preserve"> </w:t>
      </w:r>
      <w:r>
        <w:t>Services of</w:t>
      </w:r>
      <w:r>
        <w:rPr>
          <w:spacing w:val="-2"/>
        </w:rPr>
        <w:t xml:space="preserve"> </w:t>
      </w:r>
      <w:r w:rsidR="00385802">
        <w:t>VicGrid</w:t>
      </w:r>
      <w:r>
        <w:rPr>
          <w:spacing w:val="-4"/>
        </w:rPr>
        <w:t xml:space="preserve"> </w:t>
      </w:r>
      <w:r>
        <w:t>or</w:t>
      </w:r>
      <w:r>
        <w:rPr>
          <w:spacing w:val="-2"/>
        </w:rPr>
        <w:t xml:space="preserve"> </w:t>
      </w:r>
      <w:r>
        <w:t>any</w:t>
      </w:r>
      <w:r>
        <w:rPr>
          <w:spacing w:val="-2"/>
        </w:rPr>
        <w:t xml:space="preserve"> </w:t>
      </w:r>
      <w:r>
        <w:t>person</w:t>
      </w:r>
      <w:r>
        <w:rPr>
          <w:spacing w:val="-2"/>
        </w:rPr>
        <w:t xml:space="preserve"> </w:t>
      </w:r>
      <w:r>
        <w:t>acting</w:t>
      </w:r>
      <w:r>
        <w:rPr>
          <w:spacing w:val="-2"/>
        </w:rPr>
        <w:t xml:space="preserve"> </w:t>
      </w:r>
      <w:r>
        <w:t>in</w:t>
      </w:r>
      <w:r>
        <w:rPr>
          <w:spacing w:val="-2"/>
        </w:rPr>
        <w:t xml:space="preserve"> </w:t>
      </w:r>
      <w:r>
        <w:t>the</w:t>
      </w:r>
      <w:r>
        <w:rPr>
          <w:spacing w:val="-2"/>
        </w:rPr>
        <w:t xml:space="preserve"> </w:t>
      </w:r>
      <w:r>
        <w:t>place</w:t>
      </w:r>
      <w:r>
        <w:rPr>
          <w:spacing w:val="-2"/>
        </w:rPr>
        <w:t xml:space="preserve"> </w:t>
      </w:r>
      <w:r>
        <w:t>of</w:t>
      </w:r>
      <w:r>
        <w:rPr>
          <w:spacing w:val="-4"/>
        </w:rPr>
        <w:t xml:space="preserve"> </w:t>
      </w:r>
      <w:r>
        <w:t>or</w:t>
      </w:r>
      <w:r>
        <w:rPr>
          <w:spacing w:val="-2"/>
        </w:rPr>
        <w:t xml:space="preserve"> </w:t>
      </w:r>
      <w:r>
        <w:t>performing</w:t>
      </w:r>
      <w:r>
        <w:rPr>
          <w:spacing w:val="-2"/>
        </w:rPr>
        <w:t xml:space="preserve"> </w:t>
      </w:r>
      <w:r>
        <w:t>the</w:t>
      </w:r>
      <w:r>
        <w:rPr>
          <w:spacing w:val="-2"/>
        </w:rPr>
        <w:t xml:space="preserve"> </w:t>
      </w:r>
      <w:r>
        <w:t>duties</w:t>
      </w:r>
      <w:r>
        <w:rPr>
          <w:spacing w:val="-4"/>
        </w:rPr>
        <w:t xml:space="preserve"> </w:t>
      </w:r>
      <w:r>
        <w:t xml:space="preserve">of any of those officers that the Guarantee is no longer </w:t>
      </w:r>
      <w:proofErr w:type="gramStart"/>
      <w:r>
        <w:t>required;</w:t>
      </w:r>
      <w:proofErr w:type="gramEnd"/>
    </w:p>
    <w:p w14:paraId="57590E5E" w14:textId="507DC395" w:rsidR="00812556" w:rsidRDefault="00812556" w:rsidP="00902409">
      <w:pPr>
        <w:pStyle w:val="ListAlphalvl2"/>
        <w:numPr>
          <w:ilvl w:val="4"/>
          <w:numId w:val="19"/>
        </w:numPr>
      </w:pPr>
      <w:r>
        <w:t>payment</w:t>
      </w:r>
      <w:r>
        <w:rPr>
          <w:spacing w:val="-6"/>
        </w:rPr>
        <w:t xml:space="preserve"> </w:t>
      </w:r>
      <w:r>
        <w:t>to</w:t>
      </w:r>
      <w:r>
        <w:rPr>
          <w:spacing w:val="-4"/>
        </w:rPr>
        <w:t xml:space="preserve"> </w:t>
      </w:r>
      <w:r w:rsidR="00385802">
        <w:t>VicGrid</w:t>
      </w:r>
      <w:r>
        <w:rPr>
          <w:spacing w:val="-4"/>
        </w:rPr>
        <w:t xml:space="preserve"> </w:t>
      </w:r>
      <w:r>
        <w:t>by</w:t>
      </w:r>
      <w:r>
        <w:rPr>
          <w:spacing w:val="-5"/>
        </w:rPr>
        <w:t xml:space="preserve"> </w:t>
      </w:r>
      <w:r>
        <w:t>the</w:t>
      </w:r>
      <w:r>
        <w:rPr>
          <w:spacing w:val="-4"/>
        </w:rPr>
        <w:t xml:space="preserve"> </w:t>
      </w:r>
      <w:r>
        <w:t>Financial</w:t>
      </w:r>
      <w:r>
        <w:rPr>
          <w:spacing w:val="-6"/>
        </w:rPr>
        <w:t xml:space="preserve"> </w:t>
      </w:r>
      <w:r>
        <w:t>Institution</w:t>
      </w:r>
      <w:r>
        <w:rPr>
          <w:spacing w:val="-3"/>
        </w:rPr>
        <w:t xml:space="preserve"> </w:t>
      </w:r>
      <w:r>
        <w:t>of</w:t>
      </w:r>
      <w:r>
        <w:rPr>
          <w:spacing w:val="-4"/>
        </w:rPr>
        <w:t xml:space="preserve"> </w:t>
      </w:r>
      <w:r>
        <w:t>the</w:t>
      </w:r>
      <w:r>
        <w:rPr>
          <w:spacing w:val="-4"/>
        </w:rPr>
        <w:t xml:space="preserve"> </w:t>
      </w:r>
      <w:r>
        <w:t>whole</w:t>
      </w:r>
      <w:r>
        <w:rPr>
          <w:spacing w:val="-6"/>
        </w:rPr>
        <w:t xml:space="preserve"> </w:t>
      </w:r>
      <w:r>
        <w:t>of</w:t>
      </w:r>
      <w:r>
        <w:rPr>
          <w:spacing w:val="-7"/>
        </w:rPr>
        <w:t xml:space="preserve"> </w:t>
      </w:r>
      <w:r>
        <w:t>the</w:t>
      </w:r>
      <w:r>
        <w:rPr>
          <w:spacing w:val="-4"/>
        </w:rPr>
        <w:t xml:space="preserve"> </w:t>
      </w:r>
      <w:r>
        <w:t>Maximum</w:t>
      </w:r>
      <w:r>
        <w:rPr>
          <w:spacing w:val="-3"/>
        </w:rPr>
        <w:t xml:space="preserve"> </w:t>
      </w:r>
      <w:proofErr w:type="gramStart"/>
      <w:r>
        <w:rPr>
          <w:spacing w:val="-2"/>
        </w:rPr>
        <w:t>Amount;</w:t>
      </w:r>
      <w:proofErr w:type="gramEnd"/>
    </w:p>
    <w:p w14:paraId="0E890910" w14:textId="14FDEC01" w:rsidR="00812556" w:rsidRDefault="00812556" w:rsidP="00902409">
      <w:pPr>
        <w:pStyle w:val="ListAlphalvl2"/>
        <w:numPr>
          <w:ilvl w:val="4"/>
          <w:numId w:val="19"/>
        </w:numPr>
      </w:pPr>
      <w:r>
        <w:t>replacement</w:t>
      </w:r>
      <w:r>
        <w:rPr>
          <w:spacing w:val="-4"/>
        </w:rPr>
        <w:t xml:space="preserve"> </w:t>
      </w:r>
      <w:r>
        <w:t>of</w:t>
      </w:r>
      <w:r>
        <w:rPr>
          <w:spacing w:val="-2"/>
        </w:rPr>
        <w:t xml:space="preserve"> </w:t>
      </w:r>
      <w:r>
        <w:t>this</w:t>
      </w:r>
      <w:r>
        <w:rPr>
          <w:spacing w:val="-2"/>
        </w:rPr>
        <w:t xml:space="preserve"> </w:t>
      </w:r>
      <w:r>
        <w:t>Guarantee</w:t>
      </w:r>
      <w:r>
        <w:rPr>
          <w:spacing w:val="-5"/>
        </w:rPr>
        <w:t xml:space="preserve"> </w:t>
      </w:r>
      <w:r>
        <w:t>by</w:t>
      </w:r>
      <w:r>
        <w:rPr>
          <w:spacing w:val="-2"/>
        </w:rPr>
        <w:t xml:space="preserve"> </w:t>
      </w:r>
      <w:r>
        <w:t>another</w:t>
      </w:r>
      <w:r>
        <w:rPr>
          <w:spacing w:val="-2"/>
        </w:rPr>
        <w:t xml:space="preserve"> </w:t>
      </w:r>
      <w:r>
        <w:t>guarantee</w:t>
      </w:r>
      <w:r>
        <w:rPr>
          <w:spacing w:val="-4"/>
        </w:rPr>
        <w:t xml:space="preserve"> </w:t>
      </w:r>
      <w:r>
        <w:t>in</w:t>
      </w:r>
      <w:r>
        <w:rPr>
          <w:spacing w:val="-2"/>
        </w:rPr>
        <w:t xml:space="preserve"> </w:t>
      </w:r>
      <w:r>
        <w:t>a</w:t>
      </w:r>
      <w:r>
        <w:rPr>
          <w:spacing w:val="-2"/>
        </w:rPr>
        <w:t xml:space="preserve"> </w:t>
      </w:r>
      <w:r>
        <w:t>form</w:t>
      </w:r>
      <w:r>
        <w:rPr>
          <w:spacing w:val="-2"/>
        </w:rPr>
        <w:t xml:space="preserve"> </w:t>
      </w:r>
      <w:r>
        <w:t>satisfactory</w:t>
      </w:r>
      <w:r>
        <w:rPr>
          <w:spacing w:val="-2"/>
        </w:rPr>
        <w:t xml:space="preserve"> </w:t>
      </w:r>
      <w:r>
        <w:t>to</w:t>
      </w:r>
      <w:r>
        <w:rPr>
          <w:spacing w:val="-2"/>
        </w:rPr>
        <w:t xml:space="preserve"> </w:t>
      </w:r>
      <w:r w:rsidR="00385802">
        <w:t>VicGrid</w:t>
      </w:r>
      <w:r>
        <w:rPr>
          <w:spacing w:val="-1"/>
        </w:rPr>
        <w:t xml:space="preserve"> </w:t>
      </w:r>
      <w:r>
        <w:t>for</w:t>
      </w:r>
      <w:r>
        <w:rPr>
          <w:spacing w:val="-2"/>
        </w:rPr>
        <w:t xml:space="preserve"> </w:t>
      </w:r>
      <w:r>
        <w:t>an</w:t>
      </w:r>
      <w:r>
        <w:rPr>
          <w:spacing w:val="-5"/>
        </w:rPr>
        <w:t xml:space="preserve"> </w:t>
      </w:r>
      <w:r>
        <w:t xml:space="preserve">amount agreed to by Customer and </w:t>
      </w:r>
      <w:r w:rsidR="00385802">
        <w:t>VicGrid</w:t>
      </w:r>
      <w:r>
        <w:t>; and</w:t>
      </w:r>
    </w:p>
    <w:p w14:paraId="3A2D6748" w14:textId="606B4AF6" w:rsidR="00812556" w:rsidRDefault="00812556" w:rsidP="00902409">
      <w:pPr>
        <w:pStyle w:val="ListAlphalvl2"/>
        <w:numPr>
          <w:ilvl w:val="4"/>
          <w:numId w:val="19"/>
        </w:numPr>
      </w:pPr>
      <w:r>
        <w:t>5.00</w:t>
      </w:r>
      <w:r>
        <w:rPr>
          <w:spacing w:val="-2"/>
        </w:rPr>
        <w:t xml:space="preserve"> </w:t>
      </w:r>
      <w:r>
        <w:t>pm,</w:t>
      </w:r>
      <w:r>
        <w:rPr>
          <w:spacing w:val="-5"/>
        </w:rPr>
        <w:t xml:space="preserve"> </w:t>
      </w:r>
      <w:r>
        <w:t>in</w:t>
      </w:r>
      <w:r>
        <w:rPr>
          <w:spacing w:val="-2"/>
        </w:rPr>
        <w:t xml:space="preserve"> </w:t>
      </w:r>
      <w:r>
        <w:t>the</w:t>
      </w:r>
      <w:r>
        <w:rPr>
          <w:spacing w:val="-2"/>
        </w:rPr>
        <w:t xml:space="preserve"> </w:t>
      </w:r>
      <w:r>
        <w:t>place</w:t>
      </w:r>
      <w:r>
        <w:rPr>
          <w:spacing w:val="-2"/>
        </w:rPr>
        <w:t xml:space="preserve"> </w:t>
      </w:r>
      <w:r>
        <w:t>where</w:t>
      </w:r>
      <w:r>
        <w:rPr>
          <w:spacing w:val="-5"/>
        </w:rPr>
        <w:t xml:space="preserve"> </w:t>
      </w:r>
      <w:r>
        <w:t>the</w:t>
      </w:r>
      <w:r>
        <w:rPr>
          <w:spacing w:val="-2"/>
        </w:rPr>
        <w:t xml:space="preserve"> </w:t>
      </w:r>
      <w:r>
        <w:t>relevant</w:t>
      </w:r>
      <w:r>
        <w:rPr>
          <w:spacing w:val="-2"/>
        </w:rPr>
        <w:t xml:space="preserve"> </w:t>
      </w:r>
      <w:r>
        <w:t>office</w:t>
      </w:r>
      <w:r>
        <w:rPr>
          <w:spacing w:val="-2"/>
        </w:rPr>
        <w:t xml:space="preserve"> </w:t>
      </w:r>
      <w:r>
        <w:t>of</w:t>
      </w:r>
      <w:r>
        <w:rPr>
          <w:spacing w:val="-2"/>
        </w:rPr>
        <w:t xml:space="preserve"> </w:t>
      </w:r>
      <w:r>
        <w:t>the</w:t>
      </w:r>
      <w:r>
        <w:rPr>
          <w:spacing w:val="-2"/>
        </w:rPr>
        <w:t xml:space="preserve"> </w:t>
      </w:r>
      <w:r>
        <w:t>Financial</w:t>
      </w:r>
      <w:r>
        <w:rPr>
          <w:spacing w:val="-2"/>
        </w:rPr>
        <w:t xml:space="preserve"> </w:t>
      </w:r>
      <w:r>
        <w:t>Institution</w:t>
      </w:r>
      <w:r>
        <w:rPr>
          <w:spacing w:val="-2"/>
        </w:rPr>
        <w:t xml:space="preserve"> </w:t>
      </w:r>
      <w:r>
        <w:t>is</w:t>
      </w:r>
      <w:r>
        <w:rPr>
          <w:spacing w:val="-2"/>
        </w:rPr>
        <w:t xml:space="preserve"> </w:t>
      </w:r>
      <w:r>
        <w:t>located,</w:t>
      </w:r>
      <w:r>
        <w:rPr>
          <w:spacing w:val="-4"/>
        </w:rPr>
        <w:t xml:space="preserve"> </w:t>
      </w:r>
      <w:r>
        <w:t>on</w:t>
      </w:r>
      <w:r>
        <w:rPr>
          <w:spacing w:val="-2"/>
        </w:rPr>
        <w:t xml:space="preserve"> </w:t>
      </w:r>
      <w:r>
        <w:t>the</w:t>
      </w:r>
      <w:r>
        <w:rPr>
          <w:spacing w:val="-4"/>
        </w:rPr>
        <w:t xml:space="preserve"> </w:t>
      </w:r>
      <w:r>
        <w:t>Expiry</w:t>
      </w:r>
      <w:r>
        <w:rPr>
          <w:spacing w:val="-2"/>
        </w:rPr>
        <w:t xml:space="preserve"> </w:t>
      </w:r>
      <w:r>
        <w:t xml:space="preserve">Date (unless prior to that date </w:t>
      </w:r>
      <w:r w:rsidR="00385802">
        <w:t>VicGrid</w:t>
      </w:r>
      <w:r>
        <w:t xml:space="preserve"> notifies the Financial Institution in writing that an application has been made for</w:t>
      </w:r>
      <w:r>
        <w:rPr>
          <w:spacing w:val="-2"/>
        </w:rPr>
        <w:t xml:space="preserve"> </w:t>
      </w:r>
      <w:r>
        <w:t>the winding up of Customer,</w:t>
      </w:r>
      <w:r>
        <w:rPr>
          <w:spacing w:val="-2"/>
        </w:rPr>
        <w:t xml:space="preserve"> </w:t>
      </w:r>
      <w:r>
        <w:t>in which case this</w:t>
      </w:r>
      <w:r>
        <w:rPr>
          <w:spacing w:val="-1"/>
        </w:rPr>
        <w:t xml:space="preserve"> </w:t>
      </w:r>
      <w:r>
        <w:t>Guarantee will continue until the</w:t>
      </w:r>
      <w:r>
        <w:rPr>
          <w:spacing w:val="-1"/>
        </w:rPr>
        <w:t xml:space="preserve"> </w:t>
      </w:r>
      <w:r>
        <w:t>first to occur of the events listed in paragraphs (</w:t>
      </w:r>
      <w:proofErr w:type="spellStart"/>
      <w:r>
        <w:t>i</w:t>
      </w:r>
      <w:proofErr w:type="spellEnd"/>
      <w:r>
        <w:t>), (ii) and (iii)).</w:t>
      </w:r>
    </w:p>
    <w:p w14:paraId="7ADFFF08" w14:textId="0A2DDC09" w:rsidR="00812556" w:rsidRDefault="00812556" w:rsidP="00902409">
      <w:r>
        <w:t>The</w:t>
      </w:r>
      <w:r>
        <w:rPr>
          <w:spacing w:val="-2"/>
        </w:rPr>
        <w:t xml:space="preserve"> </w:t>
      </w:r>
      <w:r>
        <w:t>Financial</w:t>
      </w:r>
      <w:r>
        <w:rPr>
          <w:spacing w:val="-2"/>
        </w:rPr>
        <w:t xml:space="preserve"> </w:t>
      </w:r>
      <w:r>
        <w:t>Institution</w:t>
      </w:r>
      <w:r>
        <w:rPr>
          <w:spacing w:val="-1"/>
        </w:rPr>
        <w:t xml:space="preserve"> </w:t>
      </w:r>
      <w:r>
        <w:t>may</w:t>
      </w:r>
      <w:r>
        <w:rPr>
          <w:spacing w:val="-2"/>
        </w:rPr>
        <w:t xml:space="preserve"> </w:t>
      </w:r>
      <w:r>
        <w:t>at</w:t>
      </w:r>
      <w:r>
        <w:rPr>
          <w:spacing w:val="-2"/>
        </w:rPr>
        <w:t xml:space="preserve"> </w:t>
      </w:r>
      <w:r>
        <w:t>any</w:t>
      </w:r>
      <w:r>
        <w:rPr>
          <w:spacing w:val="-1"/>
        </w:rPr>
        <w:t xml:space="preserve"> </w:t>
      </w:r>
      <w:r>
        <w:t>time,</w:t>
      </w:r>
      <w:r>
        <w:rPr>
          <w:spacing w:val="-2"/>
        </w:rPr>
        <w:t xml:space="preserve"> </w:t>
      </w:r>
      <w:r>
        <w:t>without</w:t>
      </w:r>
      <w:r>
        <w:rPr>
          <w:spacing w:val="-2"/>
        </w:rPr>
        <w:t xml:space="preserve"> </w:t>
      </w:r>
      <w:r>
        <w:t>being</w:t>
      </w:r>
      <w:r>
        <w:rPr>
          <w:spacing w:val="-2"/>
        </w:rPr>
        <w:t xml:space="preserve"> </w:t>
      </w:r>
      <w:r>
        <w:t>required</w:t>
      </w:r>
      <w:r>
        <w:rPr>
          <w:spacing w:val="-2"/>
        </w:rPr>
        <w:t xml:space="preserve"> </w:t>
      </w:r>
      <w:r>
        <w:t>to</w:t>
      </w:r>
      <w:r>
        <w:rPr>
          <w:spacing w:val="-2"/>
        </w:rPr>
        <w:t xml:space="preserve"> </w:t>
      </w:r>
      <w:r>
        <w:t>do</w:t>
      </w:r>
      <w:r>
        <w:rPr>
          <w:spacing w:val="-4"/>
        </w:rPr>
        <w:t xml:space="preserve"> </w:t>
      </w:r>
      <w:r>
        <w:t>so,</w:t>
      </w:r>
      <w:r>
        <w:rPr>
          <w:spacing w:val="-2"/>
        </w:rPr>
        <w:t xml:space="preserve"> </w:t>
      </w:r>
      <w:r>
        <w:t>pay</w:t>
      </w:r>
      <w:r>
        <w:rPr>
          <w:spacing w:val="-2"/>
        </w:rPr>
        <w:t xml:space="preserve"> </w:t>
      </w:r>
      <w:r>
        <w:t>to</w:t>
      </w:r>
      <w:r>
        <w:rPr>
          <w:spacing w:val="-2"/>
        </w:rPr>
        <w:t xml:space="preserve"> </w:t>
      </w:r>
      <w:r w:rsidR="00385802">
        <w:t>VicGrid</w:t>
      </w:r>
      <w:r>
        <w:rPr>
          <w:spacing w:val="-2"/>
        </w:rPr>
        <w:t xml:space="preserve"> </w:t>
      </w:r>
      <w:r>
        <w:t>the</w:t>
      </w:r>
      <w:r>
        <w:rPr>
          <w:spacing w:val="-5"/>
        </w:rPr>
        <w:t xml:space="preserve"> </w:t>
      </w:r>
      <w:r>
        <w:t>Maximum</w:t>
      </w:r>
      <w:r>
        <w:rPr>
          <w:spacing w:val="-2"/>
        </w:rPr>
        <w:t xml:space="preserve"> </w:t>
      </w:r>
      <w:r>
        <w:t>Amount less</w:t>
      </w:r>
      <w:r>
        <w:rPr>
          <w:spacing w:val="-4"/>
        </w:rPr>
        <w:t xml:space="preserve"> </w:t>
      </w:r>
      <w:r>
        <w:t>any</w:t>
      </w:r>
      <w:r>
        <w:rPr>
          <w:spacing w:val="-2"/>
        </w:rPr>
        <w:t xml:space="preserve"> </w:t>
      </w:r>
      <w:r>
        <w:t>amounts</w:t>
      </w:r>
      <w:r>
        <w:rPr>
          <w:spacing w:val="-2"/>
        </w:rPr>
        <w:t xml:space="preserve"> </w:t>
      </w:r>
      <w:r>
        <w:t>the</w:t>
      </w:r>
      <w:r>
        <w:rPr>
          <w:spacing w:val="-4"/>
        </w:rPr>
        <w:t xml:space="preserve"> </w:t>
      </w:r>
      <w:r>
        <w:t>Financial</w:t>
      </w:r>
      <w:r>
        <w:rPr>
          <w:spacing w:val="-2"/>
        </w:rPr>
        <w:t xml:space="preserve"> </w:t>
      </w:r>
      <w:r>
        <w:t>Institution</w:t>
      </w:r>
      <w:r>
        <w:rPr>
          <w:spacing w:val="-2"/>
        </w:rPr>
        <w:t xml:space="preserve"> </w:t>
      </w:r>
      <w:r>
        <w:t>may</w:t>
      </w:r>
      <w:r>
        <w:rPr>
          <w:spacing w:val="-2"/>
        </w:rPr>
        <w:t xml:space="preserve"> </w:t>
      </w:r>
      <w:r>
        <w:t>have</w:t>
      </w:r>
      <w:r>
        <w:rPr>
          <w:spacing w:val="-2"/>
        </w:rPr>
        <w:t xml:space="preserve"> </w:t>
      </w:r>
      <w:r>
        <w:t>already</w:t>
      </w:r>
      <w:r>
        <w:rPr>
          <w:spacing w:val="-4"/>
        </w:rPr>
        <w:t xml:space="preserve"> </w:t>
      </w:r>
      <w:r>
        <w:t>paid</w:t>
      </w:r>
      <w:r>
        <w:rPr>
          <w:spacing w:val="-2"/>
        </w:rPr>
        <w:t xml:space="preserve"> </w:t>
      </w:r>
      <w:r>
        <w:t>under</w:t>
      </w:r>
      <w:r>
        <w:rPr>
          <w:spacing w:val="-2"/>
        </w:rPr>
        <w:t xml:space="preserve"> </w:t>
      </w:r>
      <w:r>
        <w:t>this</w:t>
      </w:r>
      <w:r>
        <w:rPr>
          <w:spacing w:val="-2"/>
        </w:rPr>
        <w:t xml:space="preserve"> </w:t>
      </w:r>
      <w:r>
        <w:t>Guarantee</w:t>
      </w:r>
      <w:r>
        <w:rPr>
          <w:spacing w:val="-2"/>
        </w:rPr>
        <w:t xml:space="preserve"> </w:t>
      </w:r>
      <w:r>
        <w:t>(or</w:t>
      </w:r>
      <w:r>
        <w:rPr>
          <w:spacing w:val="-5"/>
        </w:rPr>
        <w:t xml:space="preserve"> </w:t>
      </w:r>
      <w:r>
        <w:t>such</w:t>
      </w:r>
      <w:r>
        <w:rPr>
          <w:spacing w:val="-5"/>
        </w:rPr>
        <w:t xml:space="preserve"> </w:t>
      </w:r>
      <w:r>
        <w:t>lesser</w:t>
      </w:r>
      <w:r>
        <w:rPr>
          <w:spacing w:val="-2"/>
        </w:rPr>
        <w:t xml:space="preserve"> </w:t>
      </w:r>
      <w:r>
        <w:t>sum</w:t>
      </w:r>
      <w:r>
        <w:rPr>
          <w:spacing w:val="-2"/>
        </w:rPr>
        <w:t xml:space="preserve"> </w:t>
      </w:r>
      <w:r>
        <w:t xml:space="preserve">as the Chief Financial Officer or Group Manager Commercial Services of </w:t>
      </w:r>
      <w:r w:rsidR="00385802">
        <w:t>VicGrid</w:t>
      </w:r>
      <w:r>
        <w:t xml:space="preserve"> may agree in writing) and thereupon its liability under this Guarantee immediately ceases.</w:t>
      </w:r>
    </w:p>
    <w:p w14:paraId="7E47D9DA" w14:textId="05C0E34D" w:rsidR="00812556" w:rsidRDefault="00812556" w:rsidP="00902409">
      <w:r>
        <w:t>Once</w:t>
      </w:r>
      <w:r>
        <w:rPr>
          <w:spacing w:val="-5"/>
        </w:rPr>
        <w:t xml:space="preserve"> </w:t>
      </w:r>
      <w:r>
        <w:t>demands</w:t>
      </w:r>
      <w:r>
        <w:rPr>
          <w:spacing w:val="-4"/>
        </w:rPr>
        <w:t xml:space="preserve"> </w:t>
      </w:r>
      <w:r>
        <w:t>may</w:t>
      </w:r>
      <w:r>
        <w:rPr>
          <w:spacing w:val="-1"/>
        </w:rPr>
        <w:t xml:space="preserve"> </w:t>
      </w:r>
      <w:r>
        <w:t>no</w:t>
      </w:r>
      <w:r>
        <w:rPr>
          <w:spacing w:val="-2"/>
        </w:rPr>
        <w:t xml:space="preserve"> </w:t>
      </w:r>
      <w:r>
        <w:t>longer</w:t>
      </w:r>
      <w:r>
        <w:rPr>
          <w:spacing w:val="-5"/>
        </w:rPr>
        <w:t xml:space="preserve"> </w:t>
      </w:r>
      <w:r>
        <w:t>be</w:t>
      </w:r>
      <w:r>
        <w:rPr>
          <w:spacing w:val="-2"/>
        </w:rPr>
        <w:t xml:space="preserve"> </w:t>
      </w:r>
      <w:r>
        <w:t>made</w:t>
      </w:r>
      <w:r>
        <w:rPr>
          <w:spacing w:val="-2"/>
        </w:rPr>
        <w:t xml:space="preserve"> </w:t>
      </w:r>
      <w:r>
        <w:t>under</w:t>
      </w:r>
      <w:r>
        <w:rPr>
          <w:spacing w:val="-4"/>
        </w:rPr>
        <w:t xml:space="preserve"> </w:t>
      </w:r>
      <w:r>
        <w:t>this</w:t>
      </w:r>
      <w:r>
        <w:rPr>
          <w:spacing w:val="-4"/>
        </w:rPr>
        <w:t xml:space="preserve"> </w:t>
      </w:r>
      <w:r>
        <w:t>Guarantee</w:t>
      </w:r>
      <w:r>
        <w:rPr>
          <w:spacing w:val="-2"/>
        </w:rPr>
        <w:t xml:space="preserve"> </w:t>
      </w:r>
      <w:r>
        <w:t>for</w:t>
      </w:r>
      <w:r>
        <w:rPr>
          <w:spacing w:val="-2"/>
        </w:rPr>
        <w:t xml:space="preserve"> </w:t>
      </w:r>
      <w:r>
        <w:t>any</w:t>
      </w:r>
      <w:r>
        <w:rPr>
          <w:spacing w:val="-4"/>
        </w:rPr>
        <w:t xml:space="preserve"> </w:t>
      </w:r>
      <w:r>
        <w:t>of</w:t>
      </w:r>
      <w:r>
        <w:rPr>
          <w:spacing w:val="-2"/>
        </w:rPr>
        <w:t xml:space="preserve"> </w:t>
      </w:r>
      <w:r>
        <w:t>the</w:t>
      </w:r>
      <w:r>
        <w:rPr>
          <w:spacing w:val="-2"/>
        </w:rPr>
        <w:t xml:space="preserve"> </w:t>
      </w:r>
      <w:r>
        <w:t>reasons</w:t>
      </w:r>
      <w:r>
        <w:rPr>
          <w:spacing w:val="-4"/>
        </w:rPr>
        <w:t xml:space="preserve"> </w:t>
      </w:r>
      <w:r>
        <w:t>specified</w:t>
      </w:r>
      <w:r>
        <w:rPr>
          <w:spacing w:val="-2"/>
        </w:rPr>
        <w:t xml:space="preserve"> </w:t>
      </w:r>
      <w:r>
        <w:t>above,</w:t>
      </w:r>
      <w:r>
        <w:rPr>
          <w:spacing w:val="-2"/>
        </w:rPr>
        <w:t xml:space="preserve"> </w:t>
      </w:r>
      <w:r w:rsidR="00385802">
        <w:t>VicGrid</w:t>
      </w:r>
      <w:r>
        <w:t xml:space="preserve"> must return the Guarantee to the Financial Institution.</w:t>
      </w:r>
    </w:p>
    <w:p w14:paraId="6CF87FF0" w14:textId="01A7632E" w:rsidR="002A416A" w:rsidRPr="002A416A" w:rsidRDefault="002A416A" w:rsidP="002A416A">
      <w:r w:rsidRPr="002A416A">
        <w:t xml:space="preserve">Executed as a deed poll on </w:t>
      </w:r>
      <w:sdt>
        <w:sdtPr>
          <w:id w:val="1705131331"/>
          <w:placeholder>
            <w:docPart w:val="24E247A159B44939811EC9E3E8366FFA"/>
          </w:placeholder>
          <w:showingPlcHdr/>
          <w:date>
            <w:dateFormat w:val="d MMMM yyyy"/>
            <w:lid w:val="en-AU"/>
            <w:storeMappedDataAs w:val="dateTime"/>
            <w:calendar w:val="gregorian"/>
          </w:date>
        </w:sdtPr>
        <w:sdtContent>
          <w:r>
            <w:rPr>
              <w:rStyle w:val="PlaceholderText"/>
            </w:rPr>
            <w:t>[Insert Date]</w:t>
          </w:r>
        </w:sdtContent>
      </w:sdt>
    </w:p>
    <w:p w14:paraId="0BD4A567" w14:textId="77777777" w:rsidR="002A416A" w:rsidRDefault="002A416A" w:rsidP="002A416A"/>
    <w:tbl>
      <w:tblPr>
        <w:tblStyle w:val="Clear"/>
        <w:tblW w:w="5000" w:type="pct"/>
        <w:tblLayout w:type="fixed"/>
        <w:tblLook w:val="01E0" w:firstRow="1" w:lastRow="1" w:firstColumn="1" w:lastColumn="1" w:noHBand="0" w:noVBand="0"/>
      </w:tblPr>
      <w:tblGrid>
        <w:gridCol w:w="4417"/>
        <w:gridCol w:w="990"/>
        <w:gridCol w:w="4797"/>
      </w:tblGrid>
      <w:tr w:rsidR="002A416A" w14:paraId="6C6E1BD3" w14:textId="77777777" w:rsidTr="002A416A">
        <w:trPr>
          <w:trHeight w:val="4292"/>
        </w:trPr>
        <w:tc>
          <w:tcPr>
            <w:tcW w:w="3815" w:type="dxa"/>
          </w:tcPr>
          <w:p w14:paraId="77DA0FFF" w14:textId="0C4162E8" w:rsidR="002A416A" w:rsidRPr="002A416A" w:rsidRDefault="002A416A" w:rsidP="002A416A">
            <w:pPr>
              <w:pStyle w:val="TableParagraph"/>
            </w:pPr>
            <w:r>
              <w:t xml:space="preserve">SIGNED by </w:t>
            </w:r>
            <w:sdt>
              <w:sdtPr>
                <w:id w:val="890233725"/>
                <w:placeholder>
                  <w:docPart w:val="87C1810957D04F829CCF4A4F12CBC2E1"/>
                </w:placeholder>
                <w:temporary/>
                <w:showingPlcHdr/>
                <w15:appearance w15:val="hidden"/>
                <w:text/>
              </w:sdtPr>
              <w:sdtContent>
                <w:r w:rsidRPr="002A416A">
                  <w:rPr>
                    <w:rStyle w:val="Highlight"/>
                  </w:rPr>
                  <w:t>[</w:t>
                </w:r>
                <w:r w:rsidRPr="002A416A">
                  <w:rPr>
                    <w:rStyle w:val="Highlight"/>
                    <w:highlight w:val="yellow"/>
                  </w:rPr>
                  <w:t>insert name of attorney</w:t>
                </w:r>
                <w:r w:rsidRPr="002A416A">
                  <w:rPr>
                    <w:rStyle w:val="Highlight"/>
                  </w:rPr>
                  <w:t>]</w:t>
                </w:r>
              </w:sdtContent>
            </w:sdt>
            <w:r w:rsidRPr="002A416A">
              <w:t xml:space="preserve"> as attorney for </w:t>
            </w:r>
            <w:sdt>
              <w:sdtPr>
                <w:id w:val="-2055536971"/>
                <w:placeholder>
                  <w:docPart w:val="8367BB357BC94337A736002EB8327F37"/>
                </w:placeholder>
                <w:temporary/>
                <w:showingPlcHdr/>
                <w15:appearance w15:val="hidden"/>
                <w:text/>
              </w:sdtPr>
              <w:sdtContent>
                <w:r w:rsidRPr="002A416A">
                  <w:rPr>
                    <w:rStyle w:val="Highlight"/>
                  </w:rPr>
                  <w:t>[</w:t>
                </w:r>
                <w:r w:rsidRPr="002A416A">
                  <w:rPr>
                    <w:rStyle w:val="Highlight"/>
                    <w:highlight w:val="yellow"/>
                  </w:rPr>
                  <w:t>insert name of Financial</w:t>
                </w:r>
                <w:r w:rsidRPr="002A416A">
                  <w:rPr>
                    <w:rStyle w:val="Highlight"/>
                  </w:rPr>
                  <w:t xml:space="preserve"> </w:t>
                </w:r>
                <w:r w:rsidRPr="002A416A">
                  <w:rPr>
                    <w:rStyle w:val="Highlight"/>
                    <w:highlight w:val="yellow"/>
                  </w:rPr>
                  <w:t>Institution</w:t>
                </w:r>
                <w:r w:rsidRPr="002A416A">
                  <w:rPr>
                    <w:rStyle w:val="Highlight"/>
                  </w:rPr>
                  <w:t>]</w:t>
                </w:r>
              </w:sdtContent>
            </w:sdt>
            <w:r w:rsidRPr="002A416A">
              <w:t xml:space="preserve">  under power of attorney dated </w:t>
            </w:r>
            <w:sdt>
              <w:sdtPr>
                <w:id w:val="462557036"/>
                <w:placeholder>
                  <w:docPart w:val="6FADD08B2FB347CA9721AFC4C58EDE8C"/>
                </w:placeholder>
                <w:showingPlcHdr/>
                <w:date>
                  <w:dateFormat w:val="d MMMM yyyy"/>
                  <w:lid w:val="en-AU"/>
                  <w:storeMappedDataAs w:val="dateTime"/>
                  <w:calendar w:val="gregorian"/>
                </w:date>
              </w:sdtPr>
              <w:sdtContent>
                <w:r w:rsidRPr="002A416A">
                  <w:rPr>
                    <w:rStyle w:val="Highlight"/>
                  </w:rPr>
                  <w:t>[insert date of power of attorney]</w:t>
                </w:r>
              </w:sdtContent>
            </w:sdt>
            <w:r w:rsidRPr="002A416A">
              <w:t xml:space="preserve"> in the presence of:</w:t>
            </w:r>
          </w:p>
          <w:p w14:paraId="03A49098" w14:textId="77777777" w:rsidR="002A416A" w:rsidRDefault="002A416A" w:rsidP="002A416A">
            <w:pPr>
              <w:pStyle w:val="TableParagraph"/>
            </w:pPr>
          </w:p>
          <w:p w14:paraId="2260C440" w14:textId="251E48D4" w:rsidR="002A416A" w:rsidRDefault="002A416A" w:rsidP="002A416A">
            <w:pPr>
              <w:pStyle w:val="TableParagraph"/>
              <w:spacing w:afterLines="240" w:after="576"/>
            </w:pPr>
            <w:r>
              <w:t>Signature</w:t>
            </w:r>
            <w:r w:rsidRPr="002A416A">
              <w:t xml:space="preserve"> of witness</w:t>
            </w:r>
          </w:p>
          <w:p w14:paraId="2CD08EEE" w14:textId="77777777" w:rsidR="002A416A" w:rsidRDefault="002A416A" w:rsidP="002A416A">
            <w:pPr>
              <w:pStyle w:val="TableParagraph"/>
              <w:spacing w:afterLines="240" w:after="576"/>
            </w:pPr>
            <w:r>
              <w:t>Name</w:t>
            </w:r>
            <w:r w:rsidRPr="002A416A">
              <w:t xml:space="preserve"> of witness (block letters) </w:t>
            </w:r>
          </w:p>
          <w:p w14:paraId="75559547" w14:textId="53EC56F3" w:rsidR="002A416A" w:rsidRPr="002A416A" w:rsidRDefault="002A416A" w:rsidP="002A416A">
            <w:pPr>
              <w:pStyle w:val="TableParagraph"/>
              <w:spacing w:afterLines="240" w:after="576"/>
            </w:pPr>
            <w:r w:rsidRPr="002A416A">
              <w:t>Address of witness</w:t>
            </w:r>
          </w:p>
          <w:p w14:paraId="6F4CC751" w14:textId="77777777" w:rsidR="002A416A" w:rsidRPr="002A416A" w:rsidRDefault="002A416A" w:rsidP="002A416A">
            <w:pPr>
              <w:pStyle w:val="TableParagraph"/>
              <w:spacing w:afterLines="240" w:after="576"/>
            </w:pPr>
            <w:r>
              <w:t>Occupation</w:t>
            </w:r>
            <w:r w:rsidRPr="002A416A">
              <w:t xml:space="preserve"> of witness</w:t>
            </w:r>
          </w:p>
        </w:tc>
        <w:tc>
          <w:tcPr>
            <w:tcW w:w="855" w:type="dxa"/>
          </w:tcPr>
          <w:p w14:paraId="6F875872" w14:textId="77777777" w:rsidR="002A416A" w:rsidRPr="002A416A" w:rsidRDefault="002A416A" w:rsidP="002A416A">
            <w:pPr>
              <w:pStyle w:val="TableParagraph"/>
            </w:pPr>
            <w:r w:rsidRPr="002A416A">
              <w:t>)</w:t>
            </w:r>
          </w:p>
          <w:p w14:paraId="36590E84" w14:textId="77777777" w:rsidR="002A416A" w:rsidRPr="002A416A" w:rsidRDefault="002A416A" w:rsidP="002A416A">
            <w:pPr>
              <w:pStyle w:val="TableParagraph"/>
            </w:pPr>
            <w:r w:rsidRPr="002A416A">
              <w:t>)</w:t>
            </w:r>
          </w:p>
          <w:p w14:paraId="118EB699" w14:textId="77777777" w:rsidR="002A416A" w:rsidRPr="002A416A" w:rsidRDefault="002A416A" w:rsidP="002A416A">
            <w:pPr>
              <w:pStyle w:val="TableParagraph"/>
            </w:pPr>
            <w:r w:rsidRPr="002A416A">
              <w:t>)</w:t>
            </w:r>
          </w:p>
          <w:p w14:paraId="2AFFBA7D" w14:textId="77777777" w:rsidR="002A416A" w:rsidRPr="002A416A" w:rsidRDefault="002A416A" w:rsidP="002A416A">
            <w:pPr>
              <w:pStyle w:val="TableParagraph"/>
            </w:pPr>
            <w:r w:rsidRPr="002A416A">
              <w:t>)</w:t>
            </w:r>
          </w:p>
          <w:p w14:paraId="2FA21C03" w14:textId="77777777" w:rsidR="002A416A" w:rsidRPr="002A416A" w:rsidRDefault="002A416A" w:rsidP="002A416A">
            <w:pPr>
              <w:pStyle w:val="TableParagraph"/>
            </w:pPr>
            <w:r w:rsidRPr="002A416A">
              <w:t>)</w:t>
            </w:r>
          </w:p>
          <w:p w14:paraId="79196751" w14:textId="77777777" w:rsidR="002A416A" w:rsidRPr="002A416A" w:rsidRDefault="002A416A" w:rsidP="002A416A">
            <w:pPr>
              <w:pStyle w:val="TableParagraph"/>
            </w:pPr>
            <w:r w:rsidRPr="002A416A">
              <w:t>)</w:t>
            </w:r>
          </w:p>
          <w:p w14:paraId="5E9D9286" w14:textId="77777777" w:rsidR="002A416A" w:rsidRPr="002A416A" w:rsidRDefault="002A416A" w:rsidP="002A416A">
            <w:pPr>
              <w:pStyle w:val="TableParagraph"/>
            </w:pPr>
            <w:r w:rsidRPr="002A416A">
              <w:t>)</w:t>
            </w:r>
          </w:p>
          <w:p w14:paraId="5E0B0182" w14:textId="77777777" w:rsidR="002A416A" w:rsidRPr="002A416A" w:rsidRDefault="002A416A" w:rsidP="002A416A">
            <w:pPr>
              <w:pStyle w:val="TableParagraph"/>
            </w:pPr>
            <w:r w:rsidRPr="002A416A">
              <w:t>)</w:t>
            </w:r>
          </w:p>
          <w:p w14:paraId="6745C878" w14:textId="77777777" w:rsidR="002A416A" w:rsidRPr="002A416A" w:rsidRDefault="002A416A" w:rsidP="002A416A">
            <w:pPr>
              <w:pStyle w:val="TableParagraph"/>
            </w:pPr>
            <w:r w:rsidRPr="002A416A">
              <w:t>)</w:t>
            </w:r>
          </w:p>
          <w:p w14:paraId="7B28812D" w14:textId="77777777" w:rsidR="002A416A" w:rsidRPr="002A416A" w:rsidRDefault="002A416A" w:rsidP="002A416A">
            <w:pPr>
              <w:pStyle w:val="TableParagraph"/>
            </w:pPr>
            <w:r w:rsidRPr="002A416A">
              <w:t>)</w:t>
            </w:r>
          </w:p>
          <w:p w14:paraId="5BF09687" w14:textId="77777777" w:rsidR="002A416A" w:rsidRPr="002A416A" w:rsidRDefault="002A416A" w:rsidP="002A416A">
            <w:pPr>
              <w:pStyle w:val="TableParagraph"/>
            </w:pPr>
            <w:r w:rsidRPr="002A416A">
              <w:t>)</w:t>
            </w:r>
          </w:p>
          <w:p w14:paraId="37CBAA8F" w14:textId="77777777" w:rsidR="002A416A" w:rsidRPr="002A416A" w:rsidRDefault="002A416A" w:rsidP="002A416A">
            <w:pPr>
              <w:pStyle w:val="TableParagraph"/>
            </w:pPr>
            <w:r w:rsidRPr="002A416A">
              <w:t>)</w:t>
            </w:r>
          </w:p>
          <w:p w14:paraId="1B5B10E9" w14:textId="77777777" w:rsidR="002A416A" w:rsidRPr="002A416A" w:rsidRDefault="002A416A" w:rsidP="002A416A">
            <w:pPr>
              <w:pStyle w:val="TableParagraph"/>
            </w:pPr>
            <w:r w:rsidRPr="002A416A">
              <w:t>)</w:t>
            </w:r>
          </w:p>
          <w:p w14:paraId="0FA46FC6" w14:textId="77777777" w:rsidR="002A416A" w:rsidRPr="002A416A" w:rsidRDefault="002A416A" w:rsidP="002A416A">
            <w:pPr>
              <w:pStyle w:val="TableParagraph"/>
            </w:pPr>
            <w:r w:rsidRPr="002A416A">
              <w:t>)</w:t>
            </w:r>
          </w:p>
          <w:p w14:paraId="3260AA17" w14:textId="77777777" w:rsidR="002A416A" w:rsidRPr="002A416A" w:rsidRDefault="002A416A" w:rsidP="002A416A">
            <w:pPr>
              <w:pStyle w:val="TableParagraph"/>
            </w:pPr>
            <w:r w:rsidRPr="002A416A">
              <w:t>)</w:t>
            </w:r>
          </w:p>
          <w:p w14:paraId="4169FFCF" w14:textId="77777777" w:rsidR="002A416A" w:rsidRPr="002A416A" w:rsidRDefault="002A416A" w:rsidP="002A416A">
            <w:pPr>
              <w:pStyle w:val="TableParagraph"/>
            </w:pPr>
            <w:r w:rsidRPr="002A416A">
              <w:t>)</w:t>
            </w:r>
          </w:p>
        </w:tc>
        <w:tc>
          <w:tcPr>
            <w:tcW w:w="4143" w:type="dxa"/>
          </w:tcPr>
          <w:p w14:paraId="1A877EAB" w14:textId="77777777" w:rsidR="002A416A" w:rsidRDefault="002A416A" w:rsidP="002A416A">
            <w:pPr>
              <w:pStyle w:val="TableParagraph"/>
            </w:pPr>
          </w:p>
          <w:p w14:paraId="5B13311F" w14:textId="77777777" w:rsidR="002A416A" w:rsidRDefault="002A416A" w:rsidP="002A416A">
            <w:pPr>
              <w:pStyle w:val="TableParagraph"/>
            </w:pPr>
          </w:p>
          <w:p w14:paraId="0A506BA6" w14:textId="77777777" w:rsidR="002A416A" w:rsidRDefault="002A416A" w:rsidP="002A416A">
            <w:pPr>
              <w:pStyle w:val="TableParagraph"/>
            </w:pPr>
          </w:p>
          <w:p w14:paraId="4A3E7CAC" w14:textId="77777777" w:rsidR="002A416A" w:rsidRDefault="002A416A" w:rsidP="002A416A">
            <w:pPr>
              <w:pStyle w:val="TableParagraph"/>
            </w:pPr>
          </w:p>
          <w:p w14:paraId="5A41A341" w14:textId="77777777" w:rsidR="002A416A" w:rsidRDefault="002A416A" w:rsidP="002A416A">
            <w:pPr>
              <w:pStyle w:val="TableParagraph"/>
            </w:pPr>
          </w:p>
          <w:p w14:paraId="2320ED7A" w14:textId="77777777" w:rsidR="002A416A" w:rsidRDefault="002A416A" w:rsidP="002A416A">
            <w:pPr>
              <w:pStyle w:val="TableParagraph"/>
            </w:pPr>
          </w:p>
          <w:p w14:paraId="41431446" w14:textId="77777777" w:rsidR="002A416A" w:rsidRDefault="002A416A" w:rsidP="002A416A">
            <w:pPr>
              <w:pStyle w:val="TableParagraph"/>
            </w:pPr>
          </w:p>
          <w:p w14:paraId="456D88B0" w14:textId="77777777" w:rsidR="002A416A" w:rsidRDefault="002A416A" w:rsidP="002A416A">
            <w:pPr>
              <w:pStyle w:val="TableParagraph"/>
            </w:pPr>
          </w:p>
          <w:p w14:paraId="162197D0" w14:textId="77777777" w:rsidR="002A416A" w:rsidRDefault="002A416A" w:rsidP="002A416A">
            <w:pPr>
              <w:pStyle w:val="TableParagraph"/>
            </w:pPr>
          </w:p>
          <w:p w14:paraId="21C9D22B" w14:textId="77777777" w:rsidR="002A416A" w:rsidRDefault="002A416A" w:rsidP="002A416A">
            <w:pPr>
              <w:pStyle w:val="TableParagraph"/>
            </w:pPr>
          </w:p>
          <w:p w14:paraId="569079A9" w14:textId="77777777" w:rsidR="002A416A" w:rsidRDefault="002A416A" w:rsidP="002A416A">
            <w:pPr>
              <w:pStyle w:val="TableParagraph"/>
            </w:pPr>
          </w:p>
          <w:p w14:paraId="4C4ECBC6" w14:textId="77777777" w:rsidR="002A416A" w:rsidRDefault="002A416A" w:rsidP="002A416A">
            <w:pPr>
              <w:pStyle w:val="TableParagraph"/>
            </w:pPr>
          </w:p>
          <w:p w14:paraId="55FCD562" w14:textId="77777777" w:rsidR="002A416A" w:rsidRDefault="002A416A" w:rsidP="002A416A">
            <w:pPr>
              <w:pStyle w:val="TableParagraph"/>
            </w:pPr>
          </w:p>
          <w:p w14:paraId="21446DB8" w14:textId="77777777" w:rsidR="002A416A" w:rsidRDefault="002A416A" w:rsidP="002A416A">
            <w:pPr>
              <w:pStyle w:val="TableParagraph"/>
            </w:pPr>
          </w:p>
          <w:p w14:paraId="6A007692" w14:textId="77777777" w:rsidR="002A416A" w:rsidRDefault="002A416A" w:rsidP="002A416A">
            <w:pPr>
              <w:pStyle w:val="TableParagraph"/>
            </w:pPr>
          </w:p>
          <w:p w14:paraId="7F983184" w14:textId="77777777" w:rsidR="002A416A" w:rsidRDefault="002A416A" w:rsidP="002A416A">
            <w:pPr>
              <w:pStyle w:val="TableParagraph"/>
            </w:pPr>
          </w:p>
          <w:p w14:paraId="0CB08F17" w14:textId="77777777" w:rsidR="002A416A" w:rsidRPr="002A416A" w:rsidRDefault="002A416A" w:rsidP="002A416A">
            <w:pPr>
              <w:pStyle w:val="TableParagraph"/>
            </w:pPr>
            <w:r>
              <w:t>By</w:t>
            </w:r>
            <w:r w:rsidRPr="002A416A">
              <w:t xml:space="preserve"> executing this deed poll the attorney states that the attorney has received no notice of revocation of the power of attorney</w:t>
            </w:r>
          </w:p>
        </w:tc>
      </w:tr>
    </w:tbl>
    <w:p w14:paraId="0094F144" w14:textId="77777777" w:rsidR="002A416A" w:rsidRDefault="002A416A" w:rsidP="00902409"/>
    <w:bookmarkEnd w:id="85"/>
    <w:p w14:paraId="63B88DBD" w14:textId="77777777" w:rsidR="00812556" w:rsidRPr="00175015" w:rsidRDefault="00812556" w:rsidP="00175015">
      <w:pPr>
        <w:rPr>
          <w:lang w:eastAsia="en-AU"/>
        </w:rPr>
      </w:pPr>
    </w:p>
    <w:sectPr w:rsidR="00812556" w:rsidRPr="00175015" w:rsidSect="00231E83">
      <w:headerReference w:type="default" r:id="rId23"/>
      <w:footerReference w:type="default" r:id="rId24"/>
      <w:pgSz w:w="11906" w:h="16838" w:code="9"/>
      <w:pgMar w:top="851" w:right="851" w:bottom="851" w:left="851" w:header="850" w:footer="85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 wne:kcmPrimary="074A">
      <wne:acd wne:acdName="acd18"/>
    </wne:keymap>
    <wne:keymap wne:kcmPrimary="074B">
      <wne:acd wne:acdName="acd16"/>
    </wne:keymap>
    <wne:keymap wne:kcmPrimary="074C">
      <wne:acd wne:acdName="acd15"/>
    </wne:keymap>
    <wne:keymap wne:kcmPrimary="0750">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 wne:argValue="AgBMAGUAZwBhAGwAIABOAHUAbQBiAGUAcgAgAGwAdgBsACAAMQA=" wne:acdName="acd15" wne:fciIndexBasedOn="0065"/>
    <wne:acd wne:argValue="AgBMAGUAZwBhAGwAIABOAHUAbQBiAGUAcgAgAGwAdgBsACAAMgA=" wne:acdName="acd16" wne:fciIndexBasedOn="0065"/>
    <wne:acd wne:argValue="AgBMAGUAZwBhAGwAIABTAHUAYgBoAGUAYQBkAGkAbgBnAA==" wne:acdName="acd17" wne:fciIndexBasedOn="0065"/>
    <wne:acd wne:argValue="AgBMAGUAZwBhAGwAIABOAHUAbQBiAGUAcgAgAGwAdgBsACAAMw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923A" w14:textId="77777777" w:rsidR="00FA603B" w:rsidRDefault="00FA603B" w:rsidP="005E411E">
      <w:pPr>
        <w:spacing w:after="0" w:line="240" w:lineRule="auto"/>
      </w:pPr>
      <w:r>
        <w:separator/>
      </w:r>
    </w:p>
  </w:endnote>
  <w:endnote w:type="continuationSeparator" w:id="0">
    <w:p w14:paraId="0EB9B41B" w14:textId="77777777" w:rsidR="00FA603B" w:rsidRDefault="00FA603B"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7A99" w14:textId="77777777" w:rsidR="005C0682" w:rsidRDefault="005C0682">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5C0682" w:rsidRPr="00DC5EFE" w14:paraId="64AB1A19" w14:textId="77777777" w:rsidTr="00A320C0">
      <w:trPr>
        <w:trHeight w:val="850"/>
      </w:trPr>
      <w:tc>
        <w:tcPr>
          <w:tcW w:w="1546" w:type="dxa"/>
        </w:tcPr>
        <w:p w14:paraId="30A92988" w14:textId="77777777" w:rsidR="005C0682" w:rsidRPr="00DC5EFE" w:rsidRDefault="005C0682" w:rsidP="00A320C0">
          <w:pPr>
            <w:pStyle w:val="Footer"/>
          </w:pPr>
          <w:r w:rsidRPr="00A320C0">
            <w:fldChar w:fldCharType="begin"/>
          </w:r>
          <w:r w:rsidRPr="00A320C0">
            <w:instrText xml:space="preserve"> PAGE   \* MERGEFORMAT </w:instrText>
          </w:r>
          <w:r w:rsidRPr="00A320C0">
            <w:fldChar w:fldCharType="separate"/>
          </w:r>
          <w:r w:rsidRPr="00A320C0">
            <w:rPr>
              <w:noProof/>
            </w:rPr>
            <w:t>1</w:t>
          </w:r>
          <w:r w:rsidRPr="00A320C0">
            <w:rPr>
              <w:noProof/>
            </w:rPr>
            <w:fldChar w:fldCharType="end"/>
          </w:r>
        </w:p>
      </w:tc>
    </w:tr>
  </w:tbl>
  <w:p w14:paraId="13152D2B" w14:textId="77777777" w:rsidR="005C0682" w:rsidRDefault="005C0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5C0682" w14:paraId="04AE49C6" w14:textId="77777777" w:rsidTr="00DC5EFE">
      <w:trPr>
        <w:jc w:val="right"/>
      </w:trPr>
      <w:tc>
        <w:tcPr>
          <w:tcW w:w="9356" w:type="dxa"/>
        </w:tcPr>
        <w:p w14:paraId="7487A513" w14:textId="77777777" w:rsidR="005C0682" w:rsidRDefault="005C0682">
          <w:pPr>
            <w:pStyle w:val="Footer"/>
          </w:pPr>
        </w:p>
      </w:tc>
      <w:tc>
        <w:tcPr>
          <w:tcW w:w="696" w:type="dxa"/>
        </w:tcPr>
        <w:p w14:paraId="12D4B19B" w14:textId="77777777" w:rsidR="005C0682" w:rsidRPr="00DC5EFE" w:rsidRDefault="005C0682">
          <w:pPr>
            <w:pStyle w:val="Footer"/>
            <w:rPr>
              <w:sz w:val="22"/>
            </w:rPr>
          </w:pPr>
        </w:p>
      </w:tc>
    </w:tr>
    <w:tr w:rsidR="005C0682" w14:paraId="7ECB1213" w14:textId="77777777" w:rsidTr="00DC5EFE">
      <w:trPr>
        <w:trHeight w:val="283"/>
        <w:jc w:val="right"/>
      </w:trPr>
      <w:sdt>
        <w:sdtPr>
          <w:alias w:val="Title"/>
          <w:tag w:val=""/>
          <w:id w:val="1543163023"/>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2D50E8D4" w14:textId="412ECFFE" w:rsidR="005C0682" w:rsidRPr="00DC5EFE" w:rsidRDefault="000809DA" w:rsidP="00DC5EFE">
              <w:pPr>
                <w:pStyle w:val="Footer"/>
              </w:pPr>
              <w:r>
                <w:t>Use of System Agreement (BESS) template</w:t>
              </w:r>
            </w:p>
          </w:tc>
        </w:sdtContent>
      </w:sdt>
      <w:tc>
        <w:tcPr>
          <w:tcW w:w="696" w:type="dxa"/>
          <w:vAlign w:val="center"/>
        </w:tcPr>
        <w:p w14:paraId="1400D3D3" w14:textId="77777777" w:rsidR="005C0682" w:rsidRPr="00DC5EFE" w:rsidRDefault="005C0682"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4F816D98" w14:textId="77777777" w:rsidR="005C0682" w:rsidRDefault="005C0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5C0682" w14:paraId="33F82C9B" w14:textId="77777777" w:rsidTr="00DC5EFE">
      <w:trPr>
        <w:jc w:val="right"/>
      </w:trPr>
      <w:tc>
        <w:tcPr>
          <w:tcW w:w="9356" w:type="dxa"/>
        </w:tcPr>
        <w:p w14:paraId="0F4014A4" w14:textId="77777777" w:rsidR="005C0682" w:rsidRDefault="005C0682">
          <w:pPr>
            <w:pStyle w:val="Footer"/>
          </w:pPr>
        </w:p>
      </w:tc>
      <w:tc>
        <w:tcPr>
          <w:tcW w:w="696" w:type="dxa"/>
        </w:tcPr>
        <w:p w14:paraId="28648968" w14:textId="77777777" w:rsidR="005C0682" w:rsidRPr="00DC5EFE" w:rsidRDefault="005C0682">
          <w:pPr>
            <w:pStyle w:val="Footer"/>
            <w:rPr>
              <w:sz w:val="22"/>
            </w:rPr>
          </w:pPr>
        </w:p>
      </w:tc>
    </w:tr>
    <w:tr w:rsidR="005C0682" w14:paraId="3549F503" w14:textId="77777777" w:rsidTr="00DC5EFE">
      <w:trPr>
        <w:trHeight w:val="283"/>
        <w:jc w:val="right"/>
      </w:trPr>
      <w:tc>
        <w:tcPr>
          <w:tcW w:w="9356" w:type="dxa"/>
          <w:vAlign w:val="center"/>
        </w:tcPr>
        <w:p w14:paraId="52D3F745" w14:textId="77777777" w:rsidR="005C0682" w:rsidRPr="00DC5EFE" w:rsidRDefault="005C0682" w:rsidP="0070363B">
          <w:pPr>
            <w:pStyle w:val="Footer"/>
          </w:pPr>
          <w:r w:rsidRPr="00FC447E">
            <w:t xml:space="preserve">Version: </w:t>
          </w:r>
          <w:sdt>
            <w:sdtPr>
              <w:tag w:val="Version"/>
              <w:id w:val="-347249970"/>
              <w:placeholder>
                <w:docPart w:val="F7F195ECD6B84F85B69E3D45C5B2AA55"/>
              </w:placeholder>
              <w:showingPlcHdr/>
              <w:dataBinding w:xpath="/root[1]/Version[1]" w:storeItemID="{A2D47A75-6421-430E-A68F-6ED44D503834}"/>
              <w15:appearance w15:val="hidden"/>
              <w:text/>
            </w:sdtPr>
            <w:sdtContent>
              <w:r w:rsidRPr="00FC447E">
                <w:t>[XX]</w:t>
              </w:r>
            </w:sdtContent>
          </w:sdt>
          <w:r>
            <w:t xml:space="preserve"> | </w:t>
          </w:r>
          <w:sdt>
            <w:sdtPr>
              <w:tag w:val="CDate"/>
              <w:id w:val="-904148695"/>
              <w:placeholder>
                <w:docPart w:val="294465795A184E4498675EC24337F499"/>
              </w:placeholder>
              <w:showingPlcHdr/>
              <w:dataBinding w:xpath="/root[1]/CDate[1]" w:storeItemID="{A2D47A75-6421-430E-A68F-6ED44D503834}"/>
              <w:date>
                <w:dateFormat w:val="d/MM/yyyy"/>
                <w:lid w:val="en-AU"/>
                <w:storeMappedDataAs w:val="dateTime"/>
                <w:calendar w:val="gregorian"/>
              </w:date>
            </w:sdtPr>
            <w:sdtContent>
              <w:r w:rsidRPr="002722F3">
                <w:t>[Insert Date]</w:t>
              </w:r>
            </w:sdtContent>
          </w:sdt>
        </w:p>
      </w:tc>
      <w:tc>
        <w:tcPr>
          <w:tcW w:w="696" w:type="dxa"/>
          <w:vAlign w:val="center"/>
        </w:tcPr>
        <w:p w14:paraId="28C1FE6A" w14:textId="25FC9270" w:rsidR="005C0682" w:rsidRPr="00DC5EFE" w:rsidRDefault="005C0682" w:rsidP="0070363B">
          <w:pPr>
            <w:pStyle w:val="Footer"/>
          </w:pPr>
          <w:r>
            <w:fldChar w:fldCharType="begin"/>
          </w:r>
          <w:r>
            <w:instrText xml:space="preserve"> STYLEREF  "Heading 1" \n  \* MERGEFORMAT </w:instrText>
          </w:r>
          <w:r>
            <w:fldChar w:fldCharType="separate"/>
          </w:r>
          <w:r w:rsidR="006523D2">
            <w:rPr>
              <w:b/>
              <w:bCs/>
              <w:noProof/>
              <w:lang w:val="en-US"/>
            </w:rPr>
            <w:t>Error! No text of specified style in document.</w:t>
          </w:r>
          <w:r>
            <w:rPr>
              <w:b/>
              <w:bCs/>
              <w:noProof/>
              <w:lang w:val="en-US"/>
            </w:rPr>
            <w:fldChar w:fldCharType="end"/>
          </w:r>
          <w:r>
            <w:t xml:space="preserve"> </w:t>
          </w:r>
          <w:r>
            <w:rPr>
              <w:rFonts w:ascii="Aptos" w:hAnsi="Aptos"/>
            </w:rPr>
            <w:t>–</w:t>
          </w:r>
          <w:r>
            <w:t xml:space="preserve"> </w:t>
          </w: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71493905" w14:textId="77777777" w:rsidR="005C0682" w:rsidRDefault="005C06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8483" w14:textId="77777777" w:rsidR="00E34B2D" w:rsidRDefault="00E34B2D">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E34B2D" w:rsidRPr="00DC5EFE" w14:paraId="3BACC7E4" w14:textId="77777777" w:rsidTr="00E34B2D">
      <w:trPr>
        <w:trHeight w:val="850"/>
      </w:trPr>
      <w:tc>
        <w:tcPr>
          <w:tcW w:w="1546" w:type="dxa"/>
        </w:tcPr>
        <w:p w14:paraId="32C14625" w14:textId="7AF2241B" w:rsidR="00E34B2D" w:rsidRPr="00B154AC" w:rsidRDefault="00B154AC" w:rsidP="00E34B2D">
          <w:pPr>
            <w:pStyle w:val="Footer"/>
          </w:pPr>
          <w:r w:rsidRPr="00B154AC">
            <w:fldChar w:fldCharType="begin"/>
          </w:r>
          <w:r w:rsidRPr="00B154AC">
            <w:instrText xml:space="preserve"> PAGE   \* MERGEFORMAT </w:instrText>
          </w:r>
          <w:r w:rsidRPr="00B154AC">
            <w:fldChar w:fldCharType="separate"/>
          </w:r>
          <w:r w:rsidRPr="00B154AC">
            <w:rPr>
              <w:noProof/>
            </w:rPr>
            <w:t>1</w:t>
          </w:r>
          <w:r w:rsidRPr="00B154AC">
            <w:rPr>
              <w:noProof/>
            </w:rPr>
            <w:fldChar w:fldCharType="end"/>
          </w:r>
        </w:p>
      </w:tc>
    </w:tr>
  </w:tbl>
  <w:p w14:paraId="5104B684" w14:textId="77777777" w:rsidR="00A87AD0" w:rsidRDefault="00A87AD0" w:rsidP="008E7EF3">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D8EB" w14:textId="77777777" w:rsidR="00FA603B" w:rsidRDefault="00FA603B" w:rsidP="005E411E">
      <w:pPr>
        <w:spacing w:after="0" w:line="240" w:lineRule="auto"/>
      </w:pPr>
      <w:r>
        <w:separator/>
      </w:r>
    </w:p>
  </w:footnote>
  <w:footnote w:type="continuationSeparator" w:id="0">
    <w:p w14:paraId="2F7E9A77" w14:textId="77777777" w:rsidR="00FA603B" w:rsidRDefault="00FA603B"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245227235"/>
      <w:placeholder>
        <w:docPart w:val="A6251475F26C420AB1340CD371ED8BCD"/>
      </w:placeholder>
      <w:dataBinding w:prefixMappings="xmlns:ns0='http://purl.org/dc/elements/1.1/' xmlns:ns1='http://schemas.openxmlformats.org/package/2006/metadata/core-properties' " w:xpath="/ns1:coreProperties[1]/ns0:title[1]" w:storeItemID="{6C3C8BC8-F283-45AE-878A-BAB7291924A1}"/>
      <w:text/>
    </w:sdtPr>
    <w:sdtContent>
      <w:p w14:paraId="6D6F5D54" w14:textId="37CBBFA0" w:rsidR="005C0682" w:rsidRPr="00761589" w:rsidRDefault="000809DA" w:rsidP="00761589">
        <w:pPr>
          <w:pStyle w:val="Header"/>
        </w:pPr>
        <w:r>
          <w:t>Use of System Agreement (BESS) template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6433" w14:textId="77777777" w:rsidR="005C0682" w:rsidRDefault="005C0682">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5216386"/>
      <w:placeholder>
        <w:docPart w:val="A6251475F26C420AB1340CD371ED8BCD"/>
      </w:placeholder>
      <w:dataBinding w:prefixMappings="xmlns:ns0='http://purl.org/dc/elements/1.1/' xmlns:ns1='http://schemas.openxmlformats.org/package/2006/metadata/core-properties' " w:xpath="/ns1:coreProperties[1]/ns0:title[1]" w:storeItemID="{6C3C8BC8-F283-45AE-878A-BAB7291924A1}"/>
      <w:text/>
    </w:sdtPr>
    <w:sdtContent>
      <w:p w14:paraId="6A6BFAF4" w14:textId="79F97D08" w:rsidR="005C0682" w:rsidRDefault="000809DA">
        <w:pPr>
          <w:pStyle w:val="Header"/>
        </w:pPr>
        <w:r>
          <w:t>Use of System Agreement (BESS)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F92C59"/>
    <w:multiLevelType w:val="hybridMultilevel"/>
    <w:tmpl w:val="F62EDA4A"/>
    <w:lvl w:ilvl="0" w:tplc="E0FA8CAA">
      <w:start w:val="1"/>
      <w:numFmt w:val="upperLetter"/>
      <w:lvlText w:val="(%1)"/>
      <w:lvlJc w:val="left"/>
      <w:pPr>
        <w:ind w:left="1475" w:hanging="711"/>
      </w:pPr>
      <w:rPr>
        <w:rFonts w:ascii="Arial Narrow" w:eastAsia="Arial Narrow" w:hAnsi="Arial Narrow" w:cs="Arial Narrow" w:hint="default"/>
        <w:b w:val="0"/>
        <w:bCs w:val="0"/>
        <w:i w:val="0"/>
        <w:iCs w:val="0"/>
        <w:spacing w:val="-2"/>
        <w:w w:val="100"/>
        <w:sz w:val="22"/>
        <w:szCs w:val="22"/>
        <w:lang w:val="en-US" w:eastAsia="en-US" w:bidi="ar-SA"/>
      </w:rPr>
    </w:lvl>
    <w:lvl w:ilvl="1" w:tplc="B85E8CC4">
      <w:start w:val="1"/>
      <w:numFmt w:val="lowerLetter"/>
      <w:lvlText w:val="(%2)"/>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2" w:tplc="D27216F4">
      <w:numFmt w:val="bullet"/>
      <w:lvlText w:val="•"/>
      <w:lvlJc w:val="left"/>
      <w:pPr>
        <w:ind w:left="3083" w:hanging="711"/>
      </w:pPr>
      <w:rPr>
        <w:rFonts w:hint="default"/>
        <w:lang w:val="en-US" w:eastAsia="en-US" w:bidi="ar-SA"/>
      </w:rPr>
    </w:lvl>
    <w:lvl w:ilvl="3" w:tplc="E55EC728">
      <w:numFmt w:val="bullet"/>
      <w:lvlText w:val="•"/>
      <w:lvlJc w:val="left"/>
      <w:pPr>
        <w:ind w:left="3885" w:hanging="711"/>
      </w:pPr>
      <w:rPr>
        <w:rFonts w:hint="default"/>
        <w:lang w:val="en-US" w:eastAsia="en-US" w:bidi="ar-SA"/>
      </w:rPr>
    </w:lvl>
    <w:lvl w:ilvl="4" w:tplc="0192B928">
      <w:numFmt w:val="bullet"/>
      <w:lvlText w:val="•"/>
      <w:lvlJc w:val="left"/>
      <w:pPr>
        <w:ind w:left="4686" w:hanging="711"/>
      </w:pPr>
      <w:rPr>
        <w:rFonts w:hint="default"/>
        <w:lang w:val="en-US" w:eastAsia="en-US" w:bidi="ar-SA"/>
      </w:rPr>
    </w:lvl>
    <w:lvl w:ilvl="5" w:tplc="CDD4EA58">
      <w:numFmt w:val="bullet"/>
      <w:lvlText w:val="•"/>
      <w:lvlJc w:val="left"/>
      <w:pPr>
        <w:ind w:left="5488" w:hanging="711"/>
      </w:pPr>
      <w:rPr>
        <w:rFonts w:hint="default"/>
        <w:lang w:val="en-US" w:eastAsia="en-US" w:bidi="ar-SA"/>
      </w:rPr>
    </w:lvl>
    <w:lvl w:ilvl="6" w:tplc="F69C4E78">
      <w:numFmt w:val="bullet"/>
      <w:lvlText w:val="•"/>
      <w:lvlJc w:val="left"/>
      <w:pPr>
        <w:ind w:left="6290" w:hanging="711"/>
      </w:pPr>
      <w:rPr>
        <w:rFonts w:hint="default"/>
        <w:lang w:val="en-US" w:eastAsia="en-US" w:bidi="ar-SA"/>
      </w:rPr>
    </w:lvl>
    <w:lvl w:ilvl="7" w:tplc="BC48AE4A">
      <w:numFmt w:val="bullet"/>
      <w:lvlText w:val="•"/>
      <w:lvlJc w:val="left"/>
      <w:pPr>
        <w:ind w:left="7092" w:hanging="711"/>
      </w:pPr>
      <w:rPr>
        <w:rFonts w:hint="default"/>
        <w:lang w:val="en-US" w:eastAsia="en-US" w:bidi="ar-SA"/>
      </w:rPr>
    </w:lvl>
    <w:lvl w:ilvl="8" w:tplc="E1925FD2">
      <w:numFmt w:val="bullet"/>
      <w:lvlText w:val="•"/>
      <w:lvlJc w:val="left"/>
      <w:pPr>
        <w:ind w:left="7893" w:hanging="711"/>
      </w:pPr>
      <w:rPr>
        <w:rFonts w:hint="default"/>
        <w:lang w:val="en-US" w:eastAsia="en-US" w:bidi="ar-SA"/>
      </w:rPr>
    </w:lvl>
  </w:abstractNum>
  <w:abstractNum w:abstractNumId="3" w15:restartNumberingAfterBreak="0">
    <w:nsid w:val="09C6221D"/>
    <w:multiLevelType w:val="hybridMultilevel"/>
    <w:tmpl w:val="BD5290DA"/>
    <w:lvl w:ilvl="0" w:tplc="5D4ED9DE">
      <w:start w:val="1"/>
      <w:numFmt w:val="decimal"/>
      <w:lvlText w:val="%1"/>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1" w:tplc="C2F271E4">
      <w:numFmt w:val="bullet"/>
      <w:lvlText w:val="•"/>
      <w:lvlJc w:val="left"/>
      <w:pPr>
        <w:ind w:left="2281" w:hanging="711"/>
      </w:pPr>
      <w:rPr>
        <w:rFonts w:hint="default"/>
        <w:lang w:val="en-US" w:eastAsia="en-US" w:bidi="ar-SA"/>
      </w:rPr>
    </w:lvl>
    <w:lvl w:ilvl="2" w:tplc="C2C23332">
      <w:numFmt w:val="bullet"/>
      <w:lvlText w:val="•"/>
      <w:lvlJc w:val="left"/>
      <w:pPr>
        <w:ind w:left="3083" w:hanging="711"/>
      </w:pPr>
      <w:rPr>
        <w:rFonts w:hint="default"/>
        <w:lang w:val="en-US" w:eastAsia="en-US" w:bidi="ar-SA"/>
      </w:rPr>
    </w:lvl>
    <w:lvl w:ilvl="3" w:tplc="7C44A6D2">
      <w:numFmt w:val="bullet"/>
      <w:lvlText w:val="•"/>
      <w:lvlJc w:val="left"/>
      <w:pPr>
        <w:ind w:left="3885" w:hanging="711"/>
      </w:pPr>
      <w:rPr>
        <w:rFonts w:hint="default"/>
        <w:lang w:val="en-US" w:eastAsia="en-US" w:bidi="ar-SA"/>
      </w:rPr>
    </w:lvl>
    <w:lvl w:ilvl="4" w:tplc="724659B0">
      <w:numFmt w:val="bullet"/>
      <w:lvlText w:val="•"/>
      <w:lvlJc w:val="left"/>
      <w:pPr>
        <w:ind w:left="4686" w:hanging="711"/>
      </w:pPr>
      <w:rPr>
        <w:rFonts w:hint="default"/>
        <w:lang w:val="en-US" w:eastAsia="en-US" w:bidi="ar-SA"/>
      </w:rPr>
    </w:lvl>
    <w:lvl w:ilvl="5" w:tplc="2B9415D2">
      <w:numFmt w:val="bullet"/>
      <w:lvlText w:val="•"/>
      <w:lvlJc w:val="left"/>
      <w:pPr>
        <w:ind w:left="5488" w:hanging="711"/>
      </w:pPr>
      <w:rPr>
        <w:rFonts w:hint="default"/>
        <w:lang w:val="en-US" w:eastAsia="en-US" w:bidi="ar-SA"/>
      </w:rPr>
    </w:lvl>
    <w:lvl w:ilvl="6" w:tplc="7E808D70">
      <w:numFmt w:val="bullet"/>
      <w:lvlText w:val="•"/>
      <w:lvlJc w:val="left"/>
      <w:pPr>
        <w:ind w:left="6290" w:hanging="711"/>
      </w:pPr>
      <w:rPr>
        <w:rFonts w:hint="default"/>
        <w:lang w:val="en-US" w:eastAsia="en-US" w:bidi="ar-SA"/>
      </w:rPr>
    </w:lvl>
    <w:lvl w:ilvl="7" w:tplc="98A8CA76">
      <w:numFmt w:val="bullet"/>
      <w:lvlText w:val="•"/>
      <w:lvlJc w:val="left"/>
      <w:pPr>
        <w:ind w:left="7092" w:hanging="711"/>
      </w:pPr>
      <w:rPr>
        <w:rFonts w:hint="default"/>
        <w:lang w:val="en-US" w:eastAsia="en-US" w:bidi="ar-SA"/>
      </w:rPr>
    </w:lvl>
    <w:lvl w:ilvl="8" w:tplc="AB4027FC">
      <w:numFmt w:val="bullet"/>
      <w:lvlText w:val="•"/>
      <w:lvlJc w:val="left"/>
      <w:pPr>
        <w:ind w:left="7893" w:hanging="711"/>
      </w:pPr>
      <w:rPr>
        <w:rFonts w:hint="default"/>
        <w:lang w:val="en-US" w:eastAsia="en-US" w:bidi="ar-SA"/>
      </w:rPr>
    </w:lvl>
  </w:abstractNum>
  <w:abstractNum w:abstractNumId="4" w15:restartNumberingAfterBreak="0">
    <w:nsid w:val="09D8637E"/>
    <w:multiLevelType w:val="multilevel"/>
    <w:tmpl w:val="9F0AEC64"/>
    <w:lvl w:ilvl="0">
      <w:start w:val="1"/>
      <w:numFmt w:val="bullet"/>
      <w:pStyle w:val="SmallBullet"/>
      <w:lvlText w:val=""/>
      <w:lvlJc w:val="left"/>
      <w:pPr>
        <w:ind w:left="227" w:hanging="227"/>
      </w:pPr>
      <w:rPr>
        <w:rFonts w:ascii="Wingdings" w:hAnsi="Wingdings" w:hint="default"/>
      </w:rPr>
    </w:lvl>
    <w:lvl w:ilvl="1">
      <w:start w:val="1"/>
      <w:numFmt w:val="bullet"/>
      <w:lvlText w:val="–"/>
      <w:lvlJc w:val="left"/>
      <w:pPr>
        <w:ind w:left="454" w:hanging="227"/>
      </w:pPr>
      <w:rPr>
        <w:rFonts w:ascii="Aptos" w:hAnsi="Aptos"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5" w15:restartNumberingAfterBreak="0">
    <w:nsid w:val="0CCB0A8D"/>
    <w:multiLevelType w:val="hybridMultilevel"/>
    <w:tmpl w:val="859C2EA2"/>
    <w:lvl w:ilvl="0" w:tplc="0C09000F">
      <w:start w:val="1"/>
      <w:numFmt w:val="decimal"/>
      <w:lvlText w:val="%1."/>
      <w:lvlJc w:val="left"/>
      <w:pPr>
        <w:ind w:left="720" w:hanging="360"/>
      </w:pPr>
    </w:lvl>
    <w:lvl w:ilvl="1" w:tplc="534CF8EA">
      <w:start w:val="1"/>
      <w:numFmt w:val="upp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CD37A2"/>
    <w:multiLevelType w:val="hybridMultilevel"/>
    <w:tmpl w:val="E24409D8"/>
    <w:lvl w:ilvl="0" w:tplc="FE080416">
      <w:start w:val="1"/>
      <w:numFmt w:val="decimal"/>
      <w:lvlText w:val="%1"/>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1" w:tplc="412E017C">
      <w:numFmt w:val="bullet"/>
      <w:lvlText w:val="•"/>
      <w:lvlJc w:val="left"/>
      <w:pPr>
        <w:ind w:left="2281" w:hanging="711"/>
      </w:pPr>
      <w:rPr>
        <w:rFonts w:hint="default"/>
        <w:lang w:val="en-US" w:eastAsia="en-US" w:bidi="ar-SA"/>
      </w:rPr>
    </w:lvl>
    <w:lvl w:ilvl="2" w:tplc="47F4B648">
      <w:numFmt w:val="bullet"/>
      <w:lvlText w:val="•"/>
      <w:lvlJc w:val="left"/>
      <w:pPr>
        <w:ind w:left="3083" w:hanging="711"/>
      </w:pPr>
      <w:rPr>
        <w:rFonts w:hint="default"/>
        <w:lang w:val="en-US" w:eastAsia="en-US" w:bidi="ar-SA"/>
      </w:rPr>
    </w:lvl>
    <w:lvl w:ilvl="3" w:tplc="9BFC89CE">
      <w:numFmt w:val="bullet"/>
      <w:lvlText w:val="•"/>
      <w:lvlJc w:val="left"/>
      <w:pPr>
        <w:ind w:left="3885" w:hanging="711"/>
      </w:pPr>
      <w:rPr>
        <w:rFonts w:hint="default"/>
        <w:lang w:val="en-US" w:eastAsia="en-US" w:bidi="ar-SA"/>
      </w:rPr>
    </w:lvl>
    <w:lvl w:ilvl="4" w:tplc="31889B76">
      <w:numFmt w:val="bullet"/>
      <w:lvlText w:val="•"/>
      <w:lvlJc w:val="left"/>
      <w:pPr>
        <w:ind w:left="4686" w:hanging="711"/>
      </w:pPr>
      <w:rPr>
        <w:rFonts w:hint="default"/>
        <w:lang w:val="en-US" w:eastAsia="en-US" w:bidi="ar-SA"/>
      </w:rPr>
    </w:lvl>
    <w:lvl w:ilvl="5" w:tplc="A85A051C">
      <w:numFmt w:val="bullet"/>
      <w:lvlText w:val="•"/>
      <w:lvlJc w:val="left"/>
      <w:pPr>
        <w:ind w:left="5488" w:hanging="711"/>
      </w:pPr>
      <w:rPr>
        <w:rFonts w:hint="default"/>
        <w:lang w:val="en-US" w:eastAsia="en-US" w:bidi="ar-SA"/>
      </w:rPr>
    </w:lvl>
    <w:lvl w:ilvl="6" w:tplc="629E9B70">
      <w:numFmt w:val="bullet"/>
      <w:lvlText w:val="•"/>
      <w:lvlJc w:val="left"/>
      <w:pPr>
        <w:ind w:left="6290" w:hanging="711"/>
      </w:pPr>
      <w:rPr>
        <w:rFonts w:hint="default"/>
        <w:lang w:val="en-US" w:eastAsia="en-US" w:bidi="ar-SA"/>
      </w:rPr>
    </w:lvl>
    <w:lvl w:ilvl="7" w:tplc="BEB8309E">
      <w:numFmt w:val="bullet"/>
      <w:lvlText w:val="•"/>
      <w:lvlJc w:val="left"/>
      <w:pPr>
        <w:ind w:left="7092" w:hanging="711"/>
      </w:pPr>
      <w:rPr>
        <w:rFonts w:hint="default"/>
        <w:lang w:val="en-US" w:eastAsia="en-US" w:bidi="ar-SA"/>
      </w:rPr>
    </w:lvl>
    <w:lvl w:ilvl="8" w:tplc="A2622E8C">
      <w:numFmt w:val="bullet"/>
      <w:lvlText w:val="•"/>
      <w:lvlJc w:val="left"/>
      <w:pPr>
        <w:ind w:left="7893" w:hanging="711"/>
      </w:pPr>
      <w:rPr>
        <w:rFonts w:hint="default"/>
        <w:lang w:val="en-US" w:eastAsia="en-US" w:bidi="ar-SA"/>
      </w:rPr>
    </w:lvl>
  </w:abstractNum>
  <w:abstractNum w:abstractNumId="7" w15:restartNumberingAfterBreak="0">
    <w:nsid w:val="0F322393"/>
    <w:multiLevelType w:val="hybridMultilevel"/>
    <w:tmpl w:val="FBCEA56E"/>
    <w:lvl w:ilvl="0" w:tplc="189ED6CE">
      <w:start w:val="1"/>
      <w:numFmt w:val="lowerLetter"/>
      <w:lvlText w:val="(%1)"/>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1" w:tplc="311455F4">
      <w:numFmt w:val="bullet"/>
      <w:lvlText w:val="•"/>
      <w:lvlJc w:val="left"/>
      <w:pPr>
        <w:ind w:left="2281" w:hanging="711"/>
      </w:pPr>
      <w:rPr>
        <w:rFonts w:hint="default"/>
        <w:lang w:val="en-US" w:eastAsia="en-US" w:bidi="ar-SA"/>
      </w:rPr>
    </w:lvl>
    <w:lvl w:ilvl="2" w:tplc="06D0A6B2">
      <w:numFmt w:val="bullet"/>
      <w:lvlText w:val="•"/>
      <w:lvlJc w:val="left"/>
      <w:pPr>
        <w:ind w:left="3083" w:hanging="711"/>
      </w:pPr>
      <w:rPr>
        <w:rFonts w:hint="default"/>
        <w:lang w:val="en-US" w:eastAsia="en-US" w:bidi="ar-SA"/>
      </w:rPr>
    </w:lvl>
    <w:lvl w:ilvl="3" w:tplc="970063DC">
      <w:numFmt w:val="bullet"/>
      <w:lvlText w:val="•"/>
      <w:lvlJc w:val="left"/>
      <w:pPr>
        <w:ind w:left="3885" w:hanging="711"/>
      </w:pPr>
      <w:rPr>
        <w:rFonts w:hint="default"/>
        <w:lang w:val="en-US" w:eastAsia="en-US" w:bidi="ar-SA"/>
      </w:rPr>
    </w:lvl>
    <w:lvl w:ilvl="4" w:tplc="71D8FB0A">
      <w:numFmt w:val="bullet"/>
      <w:lvlText w:val="•"/>
      <w:lvlJc w:val="left"/>
      <w:pPr>
        <w:ind w:left="4686" w:hanging="711"/>
      </w:pPr>
      <w:rPr>
        <w:rFonts w:hint="default"/>
        <w:lang w:val="en-US" w:eastAsia="en-US" w:bidi="ar-SA"/>
      </w:rPr>
    </w:lvl>
    <w:lvl w:ilvl="5" w:tplc="45A41AB2">
      <w:numFmt w:val="bullet"/>
      <w:lvlText w:val="•"/>
      <w:lvlJc w:val="left"/>
      <w:pPr>
        <w:ind w:left="5488" w:hanging="711"/>
      </w:pPr>
      <w:rPr>
        <w:rFonts w:hint="default"/>
        <w:lang w:val="en-US" w:eastAsia="en-US" w:bidi="ar-SA"/>
      </w:rPr>
    </w:lvl>
    <w:lvl w:ilvl="6" w:tplc="A580A1A0">
      <w:numFmt w:val="bullet"/>
      <w:lvlText w:val="•"/>
      <w:lvlJc w:val="left"/>
      <w:pPr>
        <w:ind w:left="6290" w:hanging="711"/>
      </w:pPr>
      <w:rPr>
        <w:rFonts w:hint="default"/>
        <w:lang w:val="en-US" w:eastAsia="en-US" w:bidi="ar-SA"/>
      </w:rPr>
    </w:lvl>
    <w:lvl w:ilvl="7" w:tplc="0100D1D6">
      <w:numFmt w:val="bullet"/>
      <w:lvlText w:val="•"/>
      <w:lvlJc w:val="left"/>
      <w:pPr>
        <w:ind w:left="7092" w:hanging="711"/>
      </w:pPr>
      <w:rPr>
        <w:rFonts w:hint="default"/>
        <w:lang w:val="en-US" w:eastAsia="en-US" w:bidi="ar-SA"/>
      </w:rPr>
    </w:lvl>
    <w:lvl w:ilvl="8" w:tplc="B9768462">
      <w:numFmt w:val="bullet"/>
      <w:lvlText w:val="•"/>
      <w:lvlJc w:val="left"/>
      <w:pPr>
        <w:ind w:left="7893" w:hanging="711"/>
      </w:pPr>
      <w:rPr>
        <w:rFonts w:hint="default"/>
        <w:lang w:val="en-US" w:eastAsia="en-US" w:bidi="ar-SA"/>
      </w:rPr>
    </w:lvl>
  </w:abstractNum>
  <w:abstractNum w:abstractNumId="8"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203729C"/>
    <w:multiLevelType w:val="multilevel"/>
    <w:tmpl w:val="3BEAD12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1" w15:restartNumberingAfterBreak="0">
    <w:nsid w:val="2267110B"/>
    <w:multiLevelType w:val="hybridMultilevel"/>
    <w:tmpl w:val="E90AE9BA"/>
    <w:lvl w:ilvl="0" w:tplc="27C06B4E">
      <w:start w:val="1"/>
      <w:numFmt w:val="upperLetter"/>
      <w:lvlText w:val="%1."/>
      <w:lvlJc w:val="left"/>
      <w:pPr>
        <w:ind w:left="765" w:hanging="708"/>
      </w:pPr>
      <w:rPr>
        <w:rFonts w:ascii="Arial Narrow" w:eastAsia="Arial Narrow" w:hAnsi="Arial Narrow" w:cs="Arial Narrow" w:hint="default"/>
        <w:b w:val="0"/>
        <w:bCs w:val="0"/>
        <w:i w:val="0"/>
        <w:iCs w:val="0"/>
        <w:spacing w:val="-1"/>
        <w:w w:val="100"/>
        <w:sz w:val="22"/>
        <w:szCs w:val="22"/>
        <w:lang w:val="en-US" w:eastAsia="en-US" w:bidi="ar-SA"/>
      </w:rPr>
    </w:lvl>
    <w:lvl w:ilvl="1" w:tplc="238AB42A">
      <w:start w:val="1"/>
      <w:numFmt w:val="lowerRoman"/>
      <w:lvlText w:val="(%2)"/>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2" w:tplc="36F00E8A">
      <w:numFmt w:val="bullet"/>
      <w:lvlText w:val="•"/>
      <w:lvlJc w:val="left"/>
      <w:pPr>
        <w:ind w:left="2370" w:hanging="711"/>
      </w:pPr>
      <w:rPr>
        <w:rFonts w:hint="default"/>
        <w:lang w:val="en-US" w:eastAsia="en-US" w:bidi="ar-SA"/>
      </w:rPr>
    </w:lvl>
    <w:lvl w:ilvl="3" w:tplc="2AB6F06E">
      <w:numFmt w:val="bullet"/>
      <w:lvlText w:val="•"/>
      <w:lvlJc w:val="left"/>
      <w:pPr>
        <w:ind w:left="3261" w:hanging="711"/>
      </w:pPr>
      <w:rPr>
        <w:rFonts w:hint="default"/>
        <w:lang w:val="en-US" w:eastAsia="en-US" w:bidi="ar-SA"/>
      </w:rPr>
    </w:lvl>
    <w:lvl w:ilvl="4" w:tplc="6CB6F36E">
      <w:numFmt w:val="bullet"/>
      <w:lvlText w:val="•"/>
      <w:lvlJc w:val="left"/>
      <w:pPr>
        <w:ind w:left="4152" w:hanging="711"/>
      </w:pPr>
      <w:rPr>
        <w:rFonts w:hint="default"/>
        <w:lang w:val="en-US" w:eastAsia="en-US" w:bidi="ar-SA"/>
      </w:rPr>
    </w:lvl>
    <w:lvl w:ilvl="5" w:tplc="8C1EDCA8">
      <w:numFmt w:val="bullet"/>
      <w:lvlText w:val="•"/>
      <w:lvlJc w:val="left"/>
      <w:pPr>
        <w:ind w:left="5043" w:hanging="711"/>
      </w:pPr>
      <w:rPr>
        <w:rFonts w:hint="default"/>
        <w:lang w:val="en-US" w:eastAsia="en-US" w:bidi="ar-SA"/>
      </w:rPr>
    </w:lvl>
    <w:lvl w:ilvl="6" w:tplc="A58EEBBC">
      <w:numFmt w:val="bullet"/>
      <w:lvlText w:val="•"/>
      <w:lvlJc w:val="left"/>
      <w:pPr>
        <w:ind w:left="5934" w:hanging="711"/>
      </w:pPr>
      <w:rPr>
        <w:rFonts w:hint="default"/>
        <w:lang w:val="en-US" w:eastAsia="en-US" w:bidi="ar-SA"/>
      </w:rPr>
    </w:lvl>
    <w:lvl w:ilvl="7" w:tplc="0B727D9C">
      <w:numFmt w:val="bullet"/>
      <w:lvlText w:val="•"/>
      <w:lvlJc w:val="left"/>
      <w:pPr>
        <w:ind w:left="6824" w:hanging="711"/>
      </w:pPr>
      <w:rPr>
        <w:rFonts w:hint="default"/>
        <w:lang w:val="en-US" w:eastAsia="en-US" w:bidi="ar-SA"/>
      </w:rPr>
    </w:lvl>
    <w:lvl w:ilvl="8" w:tplc="5492F6E0">
      <w:numFmt w:val="bullet"/>
      <w:lvlText w:val="•"/>
      <w:lvlJc w:val="left"/>
      <w:pPr>
        <w:ind w:left="7715" w:hanging="711"/>
      </w:pPr>
      <w:rPr>
        <w:rFonts w:hint="default"/>
        <w:lang w:val="en-US" w:eastAsia="en-US" w:bidi="ar-SA"/>
      </w:rPr>
    </w:lvl>
  </w:abstractNum>
  <w:abstractNum w:abstractNumId="12" w15:restartNumberingAfterBreak="0">
    <w:nsid w:val="24BE4519"/>
    <w:multiLevelType w:val="hybridMultilevel"/>
    <w:tmpl w:val="238AB66A"/>
    <w:lvl w:ilvl="0" w:tplc="7E16795C">
      <w:start w:val="1"/>
      <w:numFmt w:val="upperLetter"/>
      <w:lvlText w:val="%1."/>
      <w:lvlJc w:val="left"/>
      <w:pPr>
        <w:ind w:left="765" w:hanging="708"/>
      </w:pPr>
      <w:rPr>
        <w:rFonts w:ascii="Arial Narrow" w:eastAsia="Arial Narrow" w:hAnsi="Arial Narrow" w:cs="Arial Narrow" w:hint="default"/>
        <w:b w:val="0"/>
        <w:bCs w:val="0"/>
        <w:i w:val="0"/>
        <w:iCs w:val="0"/>
        <w:spacing w:val="-1"/>
        <w:w w:val="100"/>
        <w:sz w:val="22"/>
        <w:szCs w:val="22"/>
        <w:lang w:val="en-US" w:eastAsia="en-US" w:bidi="ar-SA"/>
      </w:rPr>
    </w:lvl>
    <w:lvl w:ilvl="1" w:tplc="37869A7C">
      <w:numFmt w:val="bullet"/>
      <w:lvlText w:val="•"/>
      <w:lvlJc w:val="left"/>
      <w:pPr>
        <w:ind w:left="1647" w:hanging="708"/>
      </w:pPr>
      <w:rPr>
        <w:rFonts w:hint="default"/>
        <w:lang w:val="en-US" w:eastAsia="en-US" w:bidi="ar-SA"/>
      </w:rPr>
    </w:lvl>
    <w:lvl w:ilvl="2" w:tplc="FC2A99AA">
      <w:numFmt w:val="bullet"/>
      <w:lvlText w:val="•"/>
      <w:lvlJc w:val="left"/>
      <w:pPr>
        <w:ind w:left="2535" w:hanging="708"/>
      </w:pPr>
      <w:rPr>
        <w:rFonts w:hint="default"/>
        <w:lang w:val="en-US" w:eastAsia="en-US" w:bidi="ar-SA"/>
      </w:rPr>
    </w:lvl>
    <w:lvl w:ilvl="3" w:tplc="BDF03EFE">
      <w:numFmt w:val="bullet"/>
      <w:lvlText w:val="•"/>
      <w:lvlJc w:val="left"/>
      <w:pPr>
        <w:ind w:left="3423" w:hanging="708"/>
      </w:pPr>
      <w:rPr>
        <w:rFonts w:hint="default"/>
        <w:lang w:val="en-US" w:eastAsia="en-US" w:bidi="ar-SA"/>
      </w:rPr>
    </w:lvl>
    <w:lvl w:ilvl="4" w:tplc="E2020CFC">
      <w:numFmt w:val="bullet"/>
      <w:lvlText w:val="•"/>
      <w:lvlJc w:val="left"/>
      <w:pPr>
        <w:ind w:left="4311" w:hanging="708"/>
      </w:pPr>
      <w:rPr>
        <w:rFonts w:hint="default"/>
        <w:lang w:val="en-US" w:eastAsia="en-US" w:bidi="ar-SA"/>
      </w:rPr>
    </w:lvl>
    <w:lvl w:ilvl="5" w:tplc="5A28332A">
      <w:numFmt w:val="bullet"/>
      <w:lvlText w:val="•"/>
      <w:lvlJc w:val="left"/>
      <w:pPr>
        <w:ind w:left="5199" w:hanging="708"/>
      </w:pPr>
      <w:rPr>
        <w:rFonts w:hint="default"/>
        <w:lang w:val="en-US" w:eastAsia="en-US" w:bidi="ar-SA"/>
      </w:rPr>
    </w:lvl>
    <w:lvl w:ilvl="6" w:tplc="54745018">
      <w:numFmt w:val="bullet"/>
      <w:lvlText w:val="•"/>
      <w:lvlJc w:val="left"/>
      <w:pPr>
        <w:ind w:left="6087" w:hanging="708"/>
      </w:pPr>
      <w:rPr>
        <w:rFonts w:hint="default"/>
        <w:lang w:val="en-US" w:eastAsia="en-US" w:bidi="ar-SA"/>
      </w:rPr>
    </w:lvl>
    <w:lvl w:ilvl="7" w:tplc="2BB0748A">
      <w:numFmt w:val="bullet"/>
      <w:lvlText w:val="•"/>
      <w:lvlJc w:val="left"/>
      <w:pPr>
        <w:ind w:left="6975" w:hanging="708"/>
      </w:pPr>
      <w:rPr>
        <w:rFonts w:hint="default"/>
        <w:lang w:val="en-US" w:eastAsia="en-US" w:bidi="ar-SA"/>
      </w:rPr>
    </w:lvl>
    <w:lvl w:ilvl="8" w:tplc="378681EE">
      <w:numFmt w:val="bullet"/>
      <w:lvlText w:val="•"/>
      <w:lvlJc w:val="left"/>
      <w:pPr>
        <w:ind w:left="7863" w:hanging="708"/>
      </w:pPr>
      <w:rPr>
        <w:rFonts w:hint="default"/>
        <w:lang w:val="en-US" w:eastAsia="en-US" w:bidi="ar-SA"/>
      </w:rPr>
    </w:lvl>
  </w:abstractNum>
  <w:abstractNum w:abstractNumId="13"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15" w15:restartNumberingAfterBreak="0">
    <w:nsid w:val="31925E32"/>
    <w:multiLevelType w:val="hybridMultilevel"/>
    <w:tmpl w:val="F634D15A"/>
    <w:lvl w:ilvl="0" w:tplc="F0CEBB8A">
      <w:start w:val="1"/>
      <w:numFmt w:val="upperLetter"/>
      <w:lvlText w:val="%1."/>
      <w:lvlJc w:val="left"/>
      <w:pPr>
        <w:ind w:left="765" w:hanging="708"/>
      </w:pPr>
      <w:rPr>
        <w:rFonts w:ascii="Arial Narrow" w:eastAsia="Arial Narrow" w:hAnsi="Arial Narrow" w:cs="Arial Narrow" w:hint="default"/>
        <w:b w:val="0"/>
        <w:bCs w:val="0"/>
        <w:i w:val="0"/>
        <w:iCs w:val="0"/>
        <w:spacing w:val="-1"/>
        <w:w w:val="100"/>
        <w:sz w:val="22"/>
        <w:szCs w:val="22"/>
        <w:lang w:val="en-US" w:eastAsia="en-US" w:bidi="ar-SA"/>
      </w:rPr>
    </w:lvl>
    <w:lvl w:ilvl="1" w:tplc="27928F56">
      <w:start w:val="1"/>
      <w:numFmt w:val="lowerRoman"/>
      <w:lvlText w:val="(%2)"/>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2" w:tplc="6CC2D1FE">
      <w:numFmt w:val="bullet"/>
      <w:lvlText w:val="•"/>
      <w:lvlJc w:val="left"/>
      <w:pPr>
        <w:ind w:left="2370" w:hanging="711"/>
      </w:pPr>
      <w:rPr>
        <w:rFonts w:hint="default"/>
        <w:lang w:val="en-US" w:eastAsia="en-US" w:bidi="ar-SA"/>
      </w:rPr>
    </w:lvl>
    <w:lvl w:ilvl="3" w:tplc="AF20D35A">
      <w:numFmt w:val="bullet"/>
      <w:lvlText w:val="•"/>
      <w:lvlJc w:val="left"/>
      <w:pPr>
        <w:ind w:left="3261" w:hanging="711"/>
      </w:pPr>
      <w:rPr>
        <w:rFonts w:hint="default"/>
        <w:lang w:val="en-US" w:eastAsia="en-US" w:bidi="ar-SA"/>
      </w:rPr>
    </w:lvl>
    <w:lvl w:ilvl="4" w:tplc="C820040E">
      <w:numFmt w:val="bullet"/>
      <w:lvlText w:val="•"/>
      <w:lvlJc w:val="left"/>
      <w:pPr>
        <w:ind w:left="4152" w:hanging="711"/>
      </w:pPr>
      <w:rPr>
        <w:rFonts w:hint="default"/>
        <w:lang w:val="en-US" w:eastAsia="en-US" w:bidi="ar-SA"/>
      </w:rPr>
    </w:lvl>
    <w:lvl w:ilvl="5" w:tplc="027A66EE">
      <w:numFmt w:val="bullet"/>
      <w:lvlText w:val="•"/>
      <w:lvlJc w:val="left"/>
      <w:pPr>
        <w:ind w:left="5043" w:hanging="711"/>
      </w:pPr>
      <w:rPr>
        <w:rFonts w:hint="default"/>
        <w:lang w:val="en-US" w:eastAsia="en-US" w:bidi="ar-SA"/>
      </w:rPr>
    </w:lvl>
    <w:lvl w:ilvl="6" w:tplc="2A4ABF9E">
      <w:numFmt w:val="bullet"/>
      <w:lvlText w:val="•"/>
      <w:lvlJc w:val="left"/>
      <w:pPr>
        <w:ind w:left="5934" w:hanging="711"/>
      </w:pPr>
      <w:rPr>
        <w:rFonts w:hint="default"/>
        <w:lang w:val="en-US" w:eastAsia="en-US" w:bidi="ar-SA"/>
      </w:rPr>
    </w:lvl>
    <w:lvl w:ilvl="7" w:tplc="8E388610">
      <w:numFmt w:val="bullet"/>
      <w:lvlText w:val="•"/>
      <w:lvlJc w:val="left"/>
      <w:pPr>
        <w:ind w:left="6824" w:hanging="711"/>
      </w:pPr>
      <w:rPr>
        <w:rFonts w:hint="default"/>
        <w:lang w:val="en-US" w:eastAsia="en-US" w:bidi="ar-SA"/>
      </w:rPr>
    </w:lvl>
    <w:lvl w:ilvl="8" w:tplc="B26EB86C">
      <w:numFmt w:val="bullet"/>
      <w:lvlText w:val="•"/>
      <w:lvlJc w:val="left"/>
      <w:pPr>
        <w:ind w:left="7715" w:hanging="711"/>
      </w:pPr>
      <w:rPr>
        <w:rFonts w:hint="default"/>
        <w:lang w:val="en-US" w:eastAsia="en-US" w:bidi="ar-SA"/>
      </w:rPr>
    </w:lvl>
  </w:abstractNum>
  <w:abstractNum w:abstractNumId="16" w15:restartNumberingAfterBreak="0">
    <w:nsid w:val="359E2660"/>
    <w:multiLevelType w:val="hybridMultilevel"/>
    <w:tmpl w:val="EB06E47E"/>
    <w:lvl w:ilvl="0" w:tplc="3C6A4072">
      <w:start w:val="1"/>
      <w:numFmt w:val="lowerLetter"/>
      <w:lvlText w:val="(%1)"/>
      <w:lvlJc w:val="left"/>
      <w:pPr>
        <w:ind w:left="765" w:hanging="708"/>
      </w:pPr>
      <w:rPr>
        <w:rFonts w:ascii="Arial Narrow" w:eastAsia="Arial Narrow" w:hAnsi="Arial Narrow" w:cs="Arial Narrow" w:hint="default"/>
        <w:b w:val="0"/>
        <w:bCs w:val="0"/>
        <w:i w:val="0"/>
        <w:iCs w:val="0"/>
        <w:spacing w:val="0"/>
        <w:w w:val="100"/>
        <w:sz w:val="22"/>
        <w:szCs w:val="22"/>
        <w:lang w:val="en-US" w:eastAsia="en-US" w:bidi="ar-SA"/>
      </w:rPr>
    </w:lvl>
    <w:lvl w:ilvl="1" w:tplc="C5EECF72">
      <w:start w:val="1"/>
      <w:numFmt w:val="lowerRoman"/>
      <w:lvlText w:val="(%2)"/>
      <w:lvlJc w:val="left"/>
      <w:pPr>
        <w:ind w:left="765" w:hanging="708"/>
      </w:pPr>
      <w:rPr>
        <w:rFonts w:ascii="Arial Narrow" w:eastAsia="Arial Narrow" w:hAnsi="Arial Narrow" w:cs="Arial Narrow" w:hint="default"/>
        <w:b w:val="0"/>
        <w:bCs w:val="0"/>
        <w:i w:val="0"/>
        <w:iCs w:val="0"/>
        <w:spacing w:val="0"/>
        <w:w w:val="100"/>
        <w:sz w:val="22"/>
        <w:szCs w:val="22"/>
        <w:lang w:val="en-US" w:eastAsia="en-US" w:bidi="ar-SA"/>
      </w:rPr>
    </w:lvl>
    <w:lvl w:ilvl="2" w:tplc="C066B984">
      <w:numFmt w:val="bullet"/>
      <w:lvlText w:val="•"/>
      <w:lvlJc w:val="left"/>
      <w:pPr>
        <w:ind w:left="2507" w:hanging="708"/>
      </w:pPr>
      <w:rPr>
        <w:rFonts w:hint="default"/>
        <w:lang w:val="en-US" w:eastAsia="en-US" w:bidi="ar-SA"/>
      </w:rPr>
    </w:lvl>
    <w:lvl w:ilvl="3" w:tplc="796226D0">
      <w:numFmt w:val="bullet"/>
      <w:lvlText w:val="•"/>
      <w:lvlJc w:val="left"/>
      <w:pPr>
        <w:ind w:left="3381" w:hanging="708"/>
      </w:pPr>
      <w:rPr>
        <w:rFonts w:hint="default"/>
        <w:lang w:val="en-US" w:eastAsia="en-US" w:bidi="ar-SA"/>
      </w:rPr>
    </w:lvl>
    <w:lvl w:ilvl="4" w:tplc="5EE878E2">
      <w:numFmt w:val="bullet"/>
      <w:lvlText w:val="•"/>
      <w:lvlJc w:val="left"/>
      <w:pPr>
        <w:ind w:left="4254" w:hanging="708"/>
      </w:pPr>
      <w:rPr>
        <w:rFonts w:hint="default"/>
        <w:lang w:val="en-US" w:eastAsia="en-US" w:bidi="ar-SA"/>
      </w:rPr>
    </w:lvl>
    <w:lvl w:ilvl="5" w:tplc="17DC91EE">
      <w:numFmt w:val="bullet"/>
      <w:lvlText w:val="•"/>
      <w:lvlJc w:val="left"/>
      <w:pPr>
        <w:ind w:left="5128" w:hanging="708"/>
      </w:pPr>
      <w:rPr>
        <w:rFonts w:hint="default"/>
        <w:lang w:val="en-US" w:eastAsia="en-US" w:bidi="ar-SA"/>
      </w:rPr>
    </w:lvl>
    <w:lvl w:ilvl="6" w:tplc="CC9E63F8">
      <w:numFmt w:val="bullet"/>
      <w:lvlText w:val="•"/>
      <w:lvlJc w:val="left"/>
      <w:pPr>
        <w:ind w:left="6002" w:hanging="708"/>
      </w:pPr>
      <w:rPr>
        <w:rFonts w:hint="default"/>
        <w:lang w:val="en-US" w:eastAsia="en-US" w:bidi="ar-SA"/>
      </w:rPr>
    </w:lvl>
    <w:lvl w:ilvl="7" w:tplc="B4C09634">
      <w:numFmt w:val="bullet"/>
      <w:lvlText w:val="•"/>
      <w:lvlJc w:val="left"/>
      <w:pPr>
        <w:ind w:left="6876" w:hanging="708"/>
      </w:pPr>
      <w:rPr>
        <w:rFonts w:hint="default"/>
        <w:lang w:val="en-US" w:eastAsia="en-US" w:bidi="ar-SA"/>
      </w:rPr>
    </w:lvl>
    <w:lvl w:ilvl="8" w:tplc="B652E088">
      <w:numFmt w:val="bullet"/>
      <w:lvlText w:val="•"/>
      <w:lvlJc w:val="left"/>
      <w:pPr>
        <w:ind w:left="7749" w:hanging="708"/>
      </w:pPr>
      <w:rPr>
        <w:rFonts w:hint="default"/>
        <w:lang w:val="en-US" w:eastAsia="en-US" w:bidi="ar-SA"/>
      </w:rPr>
    </w:lvl>
  </w:abstractNum>
  <w:abstractNum w:abstractNumId="17"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DE00B15"/>
    <w:multiLevelType w:val="multilevel"/>
    <w:tmpl w:val="0F0481A4"/>
    <w:lvl w:ilvl="0">
      <w:start w:val="1"/>
      <w:numFmt w:val="decimal"/>
      <w:pStyle w:val="LegalNumberlvl1"/>
      <w:lvlText w:val="%1"/>
      <w:lvlJc w:val="left"/>
      <w:pPr>
        <w:ind w:left="567" w:hanging="567"/>
      </w:pPr>
      <w:rPr>
        <w:rFonts w:asciiTheme="minorHAnsi" w:hAnsiTheme="minorHAnsi" w:hint="default"/>
      </w:rPr>
    </w:lvl>
    <w:lvl w:ilvl="1">
      <w:start w:val="1"/>
      <w:numFmt w:val="decimal"/>
      <w:pStyle w:val="LegalNumberlvl2"/>
      <w:lvlText w:val="%1.%2"/>
      <w:lvlJc w:val="left"/>
      <w:pPr>
        <w:ind w:left="567" w:hanging="567"/>
      </w:pPr>
      <w:rPr>
        <w:rFonts w:asciiTheme="minorHAnsi" w:hAnsiTheme="minorHAnsi" w:hint="default"/>
        <w:b w:val="0"/>
        <w:bCs/>
        <w:spacing w:val="-10"/>
      </w:rPr>
    </w:lvl>
    <w:lvl w:ilvl="2">
      <w:start w:val="1"/>
      <w:numFmt w:val="lowerLetter"/>
      <w:pStyle w:val="LegalNumberlvl3"/>
      <w:lvlText w:val="(%3)"/>
      <w:lvlJc w:val="left"/>
      <w:pPr>
        <w:ind w:left="1134" w:hanging="567"/>
      </w:pPr>
      <w:rPr>
        <w:rFonts w:asciiTheme="minorHAnsi" w:hAnsiTheme="minorHAnsi" w:hint="default"/>
      </w:rPr>
    </w:lvl>
    <w:lvl w:ilvl="3">
      <w:start w:val="1"/>
      <w:numFmt w:val="lowerRoman"/>
      <w:pStyle w:val="LegalNumberlvl4"/>
      <w:lvlText w:val="(%4)"/>
      <w:lvlJc w:val="left"/>
      <w:pPr>
        <w:ind w:left="1701" w:hanging="567"/>
      </w:pPr>
      <w:rPr>
        <w:rFonts w:asciiTheme="minorHAnsi" w:hAnsiTheme="minorHAnsi" w:hint="default"/>
        <w:b w:val="0"/>
        <w:bCs/>
      </w:rPr>
    </w:lvl>
    <w:lvl w:ilvl="4">
      <w:start w:val="1"/>
      <w:numFmt w:val="upperLetter"/>
      <w:pStyle w:val="LegalNumberlvl5"/>
      <w:lvlText w:val="(%5)"/>
      <w:lvlJc w:val="left"/>
      <w:pPr>
        <w:ind w:left="2268" w:hanging="567"/>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BF16CA"/>
    <w:multiLevelType w:val="hybridMultilevel"/>
    <w:tmpl w:val="EC0AE656"/>
    <w:lvl w:ilvl="0" w:tplc="1EA4E554">
      <w:start w:val="1"/>
      <w:numFmt w:val="lowerLetter"/>
      <w:lvlText w:val="(%1)"/>
      <w:lvlJc w:val="left"/>
      <w:pPr>
        <w:ind w:left="765" w:hanging="708"/>
      </w:pPr>
      <w:rPr>
        <w:rFonts w:ascii="Arial Narrow" w:eastAsia="Arial Narrow" w:hAnsi="Arial Narrow" w:cs="Arial Narrow" w:hint="default"/>
        <w:b w:val="0"/>
        <w:bCs w:val="0"/>
        <w:i w:val="0"/>
        <w:iCs w:val="0"/>
        <w:spacing w:val="0"/>
        <w:w w:val="100"/>
        <w:sz w:val="22"/>
        <w:szCs w:val="22"/>
        <w:lang w:val="en-US" w:eastAsia="en-US" w:bidi="ar-SA"/>
      </w:rPr>
    </w:lvl>
    <w:lvl w:ilvl="1" w:tplc="5A4681D0">
      <w:start w:val="1"/>
      <w:numFmt w:val="lowerRoman"/>
      <w:lvlText w:val="(%2)"/>
      <w:lvlJc w:val="left"/>
      <w:pPr>
        <w:ind w:left="765" w:hanging="708"/>
      </w:pPr>
      <w:rPr>
        <w:rFonts w:ascii="Arial Narrow" w:eastAsia="Arial Narrow" w:hAnsi="Arial Narrow" w:cs="Arial Narrow" w:hint="default"/>
        <w:b w:val="0"/>
        <w:bCs w:val="0"/>
        <w:i w:val="0"/>
        <w:iCs w:val="0"/>
        <w:spacing w:val="0"/>
        <w:w w:val="100"/>
        <w:sz w:val="22"/>
        <w:szCs w:val="22"/>
        <w:lang w:val="en-US" w:eastAsia="en-US" w:bidi="ar-SA"/>
      </w:rPr>
    </w:lvl>
    <w:lvl w:ilvl="2" w:tplc="68A4BD0E">
      <w:numFmt w:val="bullet"/>
      <w:lvlText w:val="•"/>
      <w:lvlJc w:val="left"/>
      <w:pPr>
        <w:ind w:left="2507" w:hanging="708"/>
      </w:pPr>
      <w:rPr>
        <w:rFonts w:hint="default"/>
        <w:lang w:val="en-US" w:eastAsia="en-US" w:bidi="ar-SA"/>
      </w:rPr>
    </w:lvl>
    <w:lvl w:ilvl="3" w:tplc="6A6E85E8">
      <w:numFmt w:val="bullet"/>
      <w:lvlText w:val="•"/>
      <w:lvlJc w:val="left"/>
      <w:pPr>
        <w:ind w:left="3381" w:hanging="708"/>
      </w:pPr>
      <w:rPr>
        <w:rFonts w:hint="default"/>
        <w:lang w:val="en-US" w:eastAsia="en-US" w:bidi="ar-SA"/>
      </w:rPr>
    </w:lvl>
    <w:lvl w:ilvl="4" w:tplc="91BEA914">
      <w:numFmt w:val="bullet"/>
      <w:lvlText w:val="•"/>
      <w:lvlJc w:val="left"/>
      <w:pPr>
        <w:ind w:left="4254" w:hanging="708"/>
      </w:pPr>
      <w:rPr>
        <w:rFonts w:hint="default"/>
        <w:lang w:val="en-US" w:eastAsia="en-US" w:bidi="ar-SA"/>
      </w:rPr>
    </w:lvl>
    <w:lvl w:ilvl="5" w:tplc="CF84ACD2">
      <w:numFmt w:val="bullet"/>
      <w:lvlText w:val="•"/>
      <w:lvlJc w:val="left"/>
      <w:pPr>
        <w:ind w:left="5128" w:hanging="708"/>
      </w:pPr>
      <w:rPr>
        <w:rFonts w:hint="default"/>
        <w:lang w:val="en-US" w:eastAsia="en-US" w:bidi="ar-SA"/>
      </w:rPr>
    </w:lvl>
    <w:lvl w:ilvl="6" w:tplc="64800C0E">
      <w:numFmt w:val="bullet"/>
      <w:lvlText w:val="•"/>
      <w:lvlJc w:val="left"/>
      <w:pPr>
        <w:ind w:left="6002" w:hanging="708"/>
      </w:pPr>
      <w:rPr>
        <w:rFonts w:hint="default"/>
        <w:lang w:val="en-US" w:eastAsia="en-US" w:bidi="ar-SA"/>
      </w:rPr>
    </w:lvl>
    <w:lvl w:ilvl="7" w:tplc="CA6E8D1E">
      <w:numFmt w:val="bullet"/>
      <w:lvlText w:val="•"/>
      <w:lvlJc w:val="left"/>
      <w:pPr>
        <w:ind w:left="6876" w:hanging="708"/>
      </w:pPr>
      <w:rPr>
        <w:rFonts w:hint="default"/>
        <w:lang w:val="en-US" w:eastAsia="en-US" w:bidi="ar-SA"/>
      </w:rPr>
    </w:lvl>
    <w:lvl w:ilvl="8" w:tplc="3B6E736C">
      <w:numFmt w:val="bullet"/>
      <w:lvlText w:val="•"/>
      <w:lvlJc w:val="left"/>
      <w:pPr>
        <w:ind w:left="7749" w:hanging="708"/>
      </w:pPr>
      <w:rPr>
        <w:rFonts w:hint="default"/>
        <w:lang w:val="en-US" w:eastAsia="en-US" w:bidi="ar-SA"/>
      </w:rPr>
    </w:lvl>
  </w:abstractNum>
  <w:abstractNum w:abstractNumId="20" w15:restartNumberingAfterBreak="0">
    <w:nsid w:val="4B5718D5"/>
    <w:multiLevelType w:val="hybridMultilevel"/>
    <w:tmpl w:val="D372610A"/>
    <w:lvl w:ilvl="0" w:tplc="561C03FC">
      <w:start w:val="1"/>
      <w:numFmt w:val="decimal"/>
      <w:lvlText w:val="%1."/>
      <w:lvlJc w:val="left"/>
      <w:pPr>
        <w:ind w:left="909" w:hanging="852"/>
      </w:pPr>
      <w:rPr>
        <w:rFonts w:ascii="Arial Narrow" w:eastAsia="Arial Narrow" w:hAnsi="Arial Narrow" w:cs="Arial Narrow" w:hint="default"/>
        <w:b w:val="0"/>
        <w:bCs w:val="0"/>
        <w:i w:val="0"/>
        <w:iCs w:val="0"/>
        <w:spacing w:val="0"/>
        <w:w w:val="100"/>
        <w:sz w:val="22"/>
        <w:szCs w:val="22"/>
        <w:lang w:val="en-US" w:eastAsia="en-US" w:bidi="ar-SA"/>
      </w:rPr>
    </w:lvl>
    <w:lvl w:ilvl="1" w:tplc="5B02D50C">
      <w:numFmt w:val="bullet"/>
      <w:lvlText w:val="•"/>
      <w:lvlJc w:val="left"/>
      <w:pPr>
        <w:ind w:left="1759" w:hanging="852"/>
      </w:pPr>
      <w:rPr>
        <w:rFonts w:hint="default"/>
        <w:lang w:val="en-US" w:eastAsia="en-US" w:bidi="ar-SA"/>
      </w:rPr>
    </w:lvl>
    <w:lvl w:ilvl="2" w:tplc="AC82A7BE">
      <w:numFmt w:val="bullet"/>
      <w:lvlText w:val="•"/>
      <w:lvlJc w:val="left"/>
      <w:pPr>
        <w:ind w:left="2619" w:hanging="852"/>
      </w:pPr>
      <w:rPr>
        <w:rFonts w:hint="default"/>
        <w:lang w:val="en-US" w:eastAsia="en-US" w:bidi="ar-SA"/>
      </w:rPr>
    </w:lvl>
    <w:lvl w:ilvl="3" w:tplc="AAE47382">
      <w:numFmt w:val="bullet"/>
      <w:lvlText w:val="•"/>
      <w:lvlJc w:val="left"/>
      <w:pPr>
        <w:ind w:left="3479" w:hanging="852"/>
      </w:pPr>
      <w:rPr>
        <w:rFonts w:hint="default"/>
        <w:lang w:val="en-US" w:eastAsia="en-US" w:bidi="ar-SA"/>
      </w:rPr>
    </w:lvl>
    <w:lvl w:ilvl="4" w:tplc="9BA8274E">
      <w:numFmt w:val="bullet"/>
      <w:lvlText w:val="•"/>
      <w:lvlJc w:val="left"/>
      <w:pPr>
        <w:ind w:left="4338" w:hanging="852"/>
      </w:pPr>
      <w:rPr>
        <w:rFonts w:hint="default"/>
        <w:lang w:val="en-US" w:eastAsia="en-US" w:bidi="ar-SA"/>
      </w:rPr>
    </w:lvl>
    <w:lvl w:ilvl="5" w:tplc="4CFAA2BA">
      <w:numFmt w:val="bullet"/>
      <w:lvlText w:val="•"/>
      <w:lvlJc w:val="left"/>
      <w:pPr>
        <w:ind w:left="5198" w:hanging="852"/>
      </w:pPr>
      <w:rPr>
        <w:rFonts w:hint="default"/>
        <w:lang w:val="en-US" w:eastAsia="en-US" w:bidi="ar-SA"/>
      </w:rPr>
    </w:lvl>
    <w:lvl w:ilvl="6" w:tplc="520ADC76">
      <w:numFmt w:val="bullet"/>
      <w:lvlText w:val="•"/>
      <w:lvlJc w:val="left"/>
      <w:pPr>
        <w:ind w:left="6058" w:hanging="852"/>
      </w:pPr>
      <w:rPr>
        <w:rFonts w:hint="default"/>
        <w:lang w:val="en-US" w:eastAsia="en-US" w:bidi="ar-SA"/>
      </w:rPr>
    </w:lvl>
    <w:lvl w:ilvl="7" w:tplc="58BED4C6">
      <w:numFmt w:val="bullet"/>
      <w:lvlText w:val="•"/>
      <w:lvlJc w:val="left"/>
      <w:pPr>
        <w:ind w:left="6918" w:hanging="852"/>
      </w:pPr>
      <w:rPr>
        <w:rFonts w:hint="default"/>
        <w:lang w:val="en-US" w:eastAsia="en-US" w:bidi="ar-SA"/>
      </w:rPr>
    </w:lvl>
    <w:lvl w:ilvl="8" w:tplc="5A26C108">
      <w:numFmt w:val="bullet"/>
      <w:lvlText w:val="•"/>
      <w:lvlJc w:val="left"/>
      <w:pPr>
        <w:ind w:left="7777" w:hanging="852"/>
      </w:pPr>
      <w:rPr>
        <w:rFonts w:hint="default"/>
        <w:lang w:val="en-US" w:eastAsia="en-US" w:bidi="ar-SA"/>
      </w:rPr>
    </w:lvl>
  </w:abstractNum>
  <w:abstractNum w:abstractNumId="21" w15:restartNumberingAfterBreak="0">
    <w:nsid w:val="4E7E05E0"/>
    <w:multiLevelType w:val="hybridMultilevel"/>
    <w:tmpl w:val="1D2EBB6C"/>
    <w:lvl w:ilvl="0" w:tplc="AF1C3D7A">
      <w:start w:val="1"/>
      <w:numFmt w:val="lowerLetter"/>
      <w:lvlText w:val="(%1)"/>
      <w:lvlJc w:val="left"/>
      <w:pPr>
        <w:ind w:left="1617" w:hanging="708"/>
      </w:pPr>
      <w:rPr>
        <w:rFonts w:ascii="Arial Narrow" w:eastAsia="Arial Narrow" w:hAnsi="Arial Narrow" w:cs="Arial Narrow" w:hint="default"/>
        <w:b w:val="0"/>
        <w:bCs w:val="0"/>
        <w:i w:val="0"/>
        <w:iCs w:val="0"/>
        <w:spacing w:val="0"/>
        <w:w w:val="100"/>
        <w:sz w:val="22"/>
        <w:szCs w:val="22"/>
        <w:lang w:val="en-US" w:eastAsia="en-US" w:bidi="ar-SA"/>
      </w:rPr>
    </w:lvl>
    <w:lvl w:ilvl="1" w:tplc="D9F89FF0">
      <w:numFmt w:val="bullet"/>
      <w:lvlText w:val="•"/>
      <w:lvlJc w:val="left"/>
      <w:pPr>
        <w:ind w:left="2407" w:hanging="708"/>
      </w:pPr>
      <w:rPr>
        <w:rFonts w:hint="default"/>
        <w:lang w:val="en-US" w:eastAsia="en-US" w:bidi="ar-SA"/>
      </w:rPr>
    </w:lvl>
    <w:lvl w:ilvl="2" w:tplc="21EA8EBC">
      <w:numFmt w:val="bullet"/>
      <w:lvlText w:val="•"/>
      <w:lvlJc w:val="left"/>
      <w:pPr>
        <w:ind w:left="3195" w:hanging="708"/>
      </w:pPr>
      <w:rPr>
        <w:rFonts w:hint="default"/>
        <w:lang w:val="en-US" w:eastAsia="en-US" w:bidi="ar-SA"/>
      </w:rPr>
    </w:lvl>
    <w:lvl w:ilvl="3" w:tplc="2B2C9E0E">
      <w:numFmt w:val="bullet"/>
      <w:lvlText w:val="•"/>
      <w:lvlJc w:val="left"/>
      <w:pPr>
        <w:ind w:left="3983" w:hanging="708"/>
      </w:pPr>
      <w:rPr>
        <w:rFonts w:hint="default"/>
        <w:lang w:val="en-US" w:eastAsia="en-US" w:bidi="ar-SA"/>
      </w:rPr>
    </w:lvl>
    <w:lvl w:ilvl="4" w:tplc="16702408">
      <w:numFmt w:val="bullet"/>
      <w:lvlText w:val="•"/>
      <w:lvlJc w:val="left"/>
      <w:pPr>
        <w:ind w:left="4770" w:hanging="708"/>
      </w:pPr>
      <w:rPr>
        <w:rFonts w:hint="default"/>
        <w:lang w:val="en-US" w:eastAsia="en-US" w:bidi="ar-SA"/>
      </w:rPr>
    </w:lvl>
    <w:lvl w:ilvl="5" w:tplc="9348A592">
      <w:numFmt w:val="bullet"/>
      <w:lvlText w:val="•"/>
      <w:lvlJc w:val="left"/>
      <w:pPr>
        <w:ind w:left="5558" w:hanging="708"/>
      </w:pPr>
      <w:rPr>
        <w:rFonts w:hint="default"/>
        <w:lang w:val="en-US" w:eastAsia="en-US" w:bidi="ar-SA"/>
      </w:rPr>
    </w:lvl>
    <w:lvl w:ilvl="6" w:tplc="4D10C6AE">
      <w:numFmt w:val="bullet"/>
      <w:lvlText w:val="•"/>
      <w:lvlJc w:val="left"/>
      <w:pPr>
        <w:ind w:left="6346" w:hanging="708"/>
      </w:pPr>
      <w:rPr>
        <w:rFonts w:hint="default"/>
        <w:lang w:val="en-US" w:eastAsia="en-US" w:bidi="ar-SA"/>
      </w:rPr>
    </w:lvl>
    <w:lvl w:ilvl="7" w:tplc="84FE929C">
      <w:numFmt w:val="bullet"/>
      <w:lvlText w:val="•"/>
      <w:lvlJc w:val="left"/>
      <w:pPr>
        <w:ind w:left="7134" w:hanging="708"/>
      </w:pPr>
      <w:rPr>
        <w:rFonts w:hint="default"/>
        <w:lang w:val="en-US" w:eastAsia="en-US" w:bidi="ar-SA"/>
      </w:rPr>
    </w:lvl>
    <w:lvl w:ilvl="8" w:tplc="F1D289E8">
      <w:numFmt w:val="bullet"/>
      <w:lvlText w:val="•"/>
      <w:lvlJc w:val="left"/>
      <w:pPr>
        <w:ind w:left="7921" w:hanging="708"/>
      </w:pPr>
      <w:rPr>
        <w:rFonts w:hint="default"/>
        <w:lang w:val="en-US" w:eastAsia="en-US" w:bidi="ar-SA"/>
      </w:rPr>
    </w:lvl>
  </w:abstractNum>
  <w:abstractNum w:abstractNumId="22"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23"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24" w15:restartNumberingAfterBreak="0">
    <w:nsid w:val="5809246A"/>
    <w:multiLevelType w:val="multilevel"/>
    <w:tmpl w:val="524457E2"/>
    <w:lvl w:ilvl="0">
      <w:start w:val="1"/>
      <w:numFmt w:val="decimal"/>
      <w:lvlText w:val="%1."/>
      <w:lvlJc w:val="left"/>
      <w:pPr>
        <w:ind w:left="765" w:hanging="708"/>
      </w:pPr>
      <w:rPr>
        <w:rFonts w:hint="default"/>
        <w:spacing w:val="-1"/>
        <w:w w:val="94"/>
        <w:lang w:val="en-US" w:eastAsia="en-US" w:bidi="ar-SA"/>
      </w:rPr>
    </w:lvl>
    <w:lvl w:ilvl="1">
      <w:start w:val="1"/>
      <w:numFmt w:val="decimal"/>
      <w:lvlText w:val="%1.%2"/>
      <w:lvlJc w:val="left"/>
      <w:pPr>
        <w:ind w:left="765" w:hanging="708"/>
      </w:pPr>
      <w:rPr>
        <w:rFonts w:ascii="Arial Narrow" w:eastAsia="Arial Narrow" w:hAnsi="Arial Narrow" w:cs="Arial Narrow" w:hint="default"/>
        <w:b w:val="0"/>
        <w:bCs w:val="0"/>
        <w:i w:val="0"/>
        <w:iCs w:val="0"/>
        <w:spacing w:val="0"/>
        <w:w w:val="99"/>
        <w:sz w:val="22"/>
        <w:szCs w:val="22"/>
        <w:lang w:val="en-US" w:eastAsia="en-US" w:bidi="ar-SA"/>
      </w:rPr>
    </w:lvl>
    <w:lvl w:ilvl="2">
      <w:start w:val="1"/>
      <w:numFmt w:val="lowerLetter"/>
      <w:lvlText w:val="(%3)"/>
      <w:lvlJc w:val="left"/>
      <w:pPr>
        <w:ind w:left="1475" w:hanging="711"/>
      </w:pPr>
      <w:rPr>
        <w:rFonts w:hint="default"/>
        <w:spacing w:val="0"/>
        <w:w w:val="100"/>
        <w:lang w:val="en-US" w:eastAsia="en-US" w:bidi="ar-SA"/>
      </w:rPr>
    </w:lvl>
    <w:lvl w:ilvl="3">
      <w:start w:val="1"/>
      <w:numFmt w:val="lowerRoman"/>
      <w:lvlText w:val="(%4)"/>
      <w:lvlJc w:val="left"/>
      <w:pPr>
        <w:ind w:left="2183" w:hanging="711"/>
      </w:pPr>
      <w:rPr>
        <w:rFonts w:ascii="Arial Narrow" w:eastAsia="Arial Narrow" w:hAnsi="Arial Narrow" w:cs="Arial Narrow" w:hint="default"/>
        <w:b w:val="0"/>
        <w:bCs w:val="0"/>
        <w:i w:val="0"/>
        <w:iCs w:val="0"/>
        <w:spacing w:val="0"/>
        <w:w w:val="100"/>
        <w:sz w:val="22"/>
        <w:szCs w:val="22"/>
        <w:lang w:val="en-US" w:eastAsia="en-US" w:bidi="ar-SA"/>
      </w:rPr>
    </w:lvl>
    <w:lvl w:ilvl="4">
      <w:start w:val="1"/>
      <w:numFmt w:val="upperLetter"/>
      <w:lvlText w:val="(%5)"/>
      <w:lvlJc w:val="left"/>
      <w:pPr>
        <w:ind w:left="2894" w:hanging="711"/>
      </w:pPr>
      <w:rPr>
        <w:rFonts w:ascii="Arial Narrow" w:eastAsia="Arial Narrow" w:hAnsi="Arial Narrow" w:cs="Arial Narrow" w:hint="default"/>
        <w:b w:val="0"/>
        <w:bCs w:val="0"/>
        <w:i w:val="0"/>
        <w:iCs w:val="0"/>
        <w:spacing w:val="-2"/>
        <w:w w:val="100"/>
        <w:sz w:val="22"/>
        <w:szCs w:val="22"/>
        <w:lang w:val="en-US" w:eastAsia="en-US" w:bidi="ar-SA"/>
      </w:rPr>
    </w:lvl>
    <w:lvl w:ilvl="5">
      <w:numFmt w:val="bullet"/>
      <w:lvlText w:val="•"/>
      <w:lvlJc w:val="left"/>
      <w:pPr>
        <w:ind w:left="4023" w:hanging="711"/>
      </w:pPr>
      <w:rPr>
        <w:rFonts w:hint="default"/>
        <w:lang w:val="en-US" w:eastAsia="en-US" w:bidi="ar-SA"/>
      </w:rPr>
    </w:lvl>
    <w:lvl w:ilvl="6">
      <w:numFmt w:val="bullet"/>
      <w:lvlText w:val="•"/>
      <w:lvlJc w:val="left"/>
      <w:pPr>
        <w:ind w:left="5146" w:hanging="711"/>
      </w:pPr>
      <w:rPr>
        <w:rFonts w:hint="default"/>
        <w:lang w:val="en-US" w:eastAsia="en-US" w:bidi="ar-SA"/>
      </w:rPr>
    </w:lvl>
    <w:lvl w:ilvl="7">
      <w:numFmt w:val="bullet"/>
      <w:lvlText w:val="•"/>
      <w:lvlJc w:val="left"/>
      <w:pPr>
        <w:ind w:left="6269" w:hanging="711"/>
      </w:pPr>
      <w:rPr>
        <w:rFonts w:hint="default"/>
        <w:lang w:val="en-US" w:eastAsia="en-US" w:bidi="ar-SA"/>
      </w:rPr>
    </w:lvl>
    <w:lvl w:ilvl="8">
      <w:numFmt w:val="bullet"/>
      <w:lvlText w:val="•"/>
      <w:lvlJc w:val="left"/>
      <w:pPr>
        <w:ind w:left="7392" w:hanging="711"/>
      </w:pPr>
      <w:rPr>
        <w:rFonts w:hint="default"/>
        <w:lang w:val="en-US" w:eastAsia="en-US" w:bidi="ar-SA"/>
      </w:rPr>
    </w:lvl>
  </w:abstractNum>
  <w:abstractNum w:abstractNumId="25" w15:restartNumberingAfterBreak="0">
    <w:nsid w:val="5C700574"/>
    <w:multiLevelType w:val="hybridMultilevel"/>
    <w:tmpl w:val="D2B4D7CA"/>
    <w:lvl w:ilvl="0" w:tplc="F7FE6D38">
      <w:start w:val="1"/>
      <w:numFmt w:val="lowerLetter"/>
      <w:lvlText w:val="(%1)"/>
      <w:lvlJc w:val="left"/>
      <w:pPr>
        <w:ind w:left="1617" w:hanging="708"/>
      </w:pPr>
      <w:rPr>
        <w:rFonts w:ascii="Arial Narrow" w:eastAsia="Arial Narrow" w:hAnsi="Arial Narrow" w:cs="Arial Narrow" w:hint="default"/>
        <w:b w:val="0"/>
        <w:bCs w:val="0"/>
        <w:i w:val="0"/>
        <w:iCs w:val="0"/>
        <w:spacing w:val="0"/>
        <w:w w:val="100"/>
        <w:sz w:val="22"/>
        <w:szCs w:val="22"/>
        <w:lang w:val="en-US" w:eastAsia="en-US" w:bidi="ar-SA"/>
      </w:rPr>
    </w:lvl>
    <w:lvl w:ilvl="1" w:tplc="9FF03F8C">
      <w:numFmt w:val="bullet"/>
      <w:lvlText w:val="•"/>
      <w:lvlJc w:val="left"/>
      <w:pPr>
        <w:ind w:left="2407" w:hanging="708"/>
      </w:pPr>
      <w:rPr>
        <w:rFonts w:hint="default"/>
        <w:lang w:val="en-US" w:eastAsia="en-US" w:bidi="ar-SA"/>
      </w:rPr>
    </w:lvl>
    <w:lvl w:ilvl="2" w:tplc="5B88C59A">
      <w:numFmt w:val="bullet"/>
      <w:lvlText w:val="•"/>
      <w:lvlJc w:val="left"/>
      <w:pPr>
        <w:ind w:left="3195" w:hanging="708"/>
      </w:pPr>
      <w:rPr>
        <w:rFonts w:hint="default"/>
        <w:lang w:val="en-US" w:eastAsia="en-US" w:bidi="ar-SA"/>
      </w:rPr>
    </w:lvl>
    <w:lvl w:ilvl="3" w:tplc="19FACA6C">
      <w:numFmt w:val="bullet"/>
      <w:lvlText w:val="•"/>
      <w:lvlJc w:val="left"/>
      <w:pPr>
        <w:ind w:left="3983" w:hanging="708"/>
      </w:pPr>
      <w:rPr>
        <w:rFonts w:hint="default"/>
        <w:lang w:val="en-US" w:eastAsia="en-US" w:bidi="ar-SA"/>
      </w:rPr>
    </w:lvl>
    <w:lvl w:ilvl="4" w:tplc="164CEA74">
      <w:numFmt w:val="bullet"/>
      <w:lvlText w:val="•"/>
      <w:lvlJc w:val="left"/>
      <w:pPr>
        <w:ind w:left="4770" w:hanging="708"/>
      </w:pPr>
      <w:rPr>
        <w:rFonts w:hint="default"/>
        <w:lang w:val="en-US" w:eastAsia="en-US" w:bidi="ar-SA"/>
      </w:rPr>
    </w:lvl>
    <w:lvl w:ilvl="5" w:tplc="031A3B2E">
      <w:numFmt w:val="bullet"/>
      <w:lvlText w:val="•"/>
      <w:lvlJc w:val="left"/>
      <w:pPr>
        <w:ind w:left="5558" w:hanging="708"/>
      </w:pPr>
      <w:rPr>
        <w:rFonts w:hint="default"/>
        <w:lang w:val="en-US" w:eastAsia="en-US" w:bidi="ar-SA"/>
      </w:rPr>
    </w:lvl>
    <w:lvl w:ilvl="6" w:tplc="DEF26AA6">
      <w:numFmt w:val="bullet"/>
      <w:lvlText w:val="•"/>
      <w:lvlJc w:val="left"/>
      <w:pPr>
        <w:ind w:left="6346" w:hanging="708"/>
      </w:pPr>
      <w:rPr>
        <w:rFonts w:hint="default"/>
        <w:lang w:val="en-US" w:eastAsia="en-US" w:bidi="ar-SA"/>
      </w:rPr>
    </w:lvl>
    <w:lvl w:ilvl="7" w:tplc="DFF8BA16">
      <w:numFmt w:val="bullet"/>
      <w:lvlText w:val="•"/>
      <w:lvlJc w:val="left"/>
      <w:pPr>
        <w:ind w:left="7134" w:hanging="708"/>
      </w:pPr>
      <w:rPr>
        <w:rFonts w:hint="default"/>
        <w:lang w:val="en-US" w:eastAsia="en-US" w:bidi="ar-SA"/>
      </w:rPr>
    </w:lvl>
    <w:lvl w:ilvl="8" w:tplc="50C86CFE">
      <w:numFmt w:val="bullet"/>
      <w:lvlText w:val="•"/>
      <w:lvlJc w:val="left"/>
      <w:pPr>
        <w:ind w:left="7921" w:hanging="708"/>
      </w:pPr>
      <w:rPr>
        <w:rFonts w:hint="default"/>
        <w:lang w:val="en-US" w:eastAsia="en-US" w:bidi="ar-SA"/>
      </w:rPr>
    </w:lvl>
  </w:abstractNum>
  <w:abstractNum w:abstractNumId="26" w15:restartNumberingAfterBreak="0">
    <w:nsid w:val="5E3903B8"/>
    <w:multiLevelType w:val="multilevel"/>
    <w:tmpl w:val="AC3CE7D2"/>
    <w:lvl w:ilvl="0">
      <w:start w:val="1"/>
      <w:numFmt w:val="decimal"/>
      <w:lvlText w:val="%1."/>
      <w:lvlJc w:val="left"/>
      <w:pPr>
        <w:ind w:left="765" w:hanging="708"/>
      </w:pPr>
      <w:rPr>
        <w:rFonts w:hint="default"/>
        <w:spacing w:val="-1"/>
        <w:w w:val="94"/>
        <w:lang w:val="en-US" w:eastAsia="en-US" w:bidi="ar-SA"/>
      </w:rPr>
    </w:lvl>
    <w:lvl w:ilvl="1">
      <w:start w:val="1"/>
      <w:numFmt w:val="decimal"/>
      <w:lvlText w:val="%1.%2"/>
      <w:lvlJc w:val="left"/>
      <w:pPr>
        <w:ind w:left="765" w:hanging="708"/>
      </w:pPr>
      <w:rPr>
        <w:rFonts w:ascii="Arial Narrow" w:eastAsia="Arial Narrow" w:hAnsi="Arial Narrow" w:cs="Arial Narrow" w:hint="default"/>
        <w:b w:val="0"/>
        <w:bCs w:val="0"/>
        <w:i w:val="0"/>
        <w:iCs w:val="0"/>
        <w:spacing w:val="0"/>
        <w:w w:val="99"/>
        <w:sz w:val="22"/>
        <w:szCs w:val="22"/>
        <w:lang w:val="en-US" w:eastAsia="en-US" w:bidi="ar-SA"/>
      </w:rPr>
    </w:lvl>
    <w:lvl w:ilvl="2">
      <w:start w:val="1"/>
      <w:numFmt w:val="lowerLetter"/>
      <w:lvlText w:val="(%3)"/>
      <w:lvlJc w:val="left"/>
      <w:pPr>
        <w:ind w:left="1475" w:hanging="711"/>
      </w:pPr>
      <w:rPr>
        <w:rFonts w:hint="default"/>
        <w:spacing w:val="0"/>
        <w:w w:val="100"/>
        <w:lang w:val="en-US" w:eastAsia="en-US" w:bidi="ar-SA"/>
      </w:rPr>
    </w:lvl>
    <w:lvl w:ilvl="3">
      <w:start w:val="1"/>
      <w:numFmt w:val="lowerRoman"/>
      <w:lvlText w:val="(%4)"/>
      <w:lvlJc w:val="left"/>
      <w:pPr>
        <w:ind w:left="2183" w:hanging="711"/>
      </w:pPr>
      <w:rPr>
        <w:rFonts w:ascii="Arial Narrow" w:eastAsia="Arial Narrow" w:hAnsi="Arial Narrow" w:cs="Arial Narrow" w:hint="default"/>
        <w:b w:val="0"/>
        <w:bCs w:val="0"/>
        <w:i w:val="0"/>
        <w:iCs w:val="0"/>
        <w:spacing w:val="0"/>
        <w:w w:val="100"/>
        <w:sz w:val="22"/>
        <w:szCs w:val="22"/>
        <w:lang w:val="en-US" w:eastAsia="en-US" w:bidi="ar-SA"/>
      </w:rPr>
    </w:lvl>
    <w:lvl w:ilvl="4">
      <w:start w:val="1"/>
      <w:numFmt w:val="upperLetter"/>
      <w:lvlText w:val="(%5)"/>
      <w:lvlJc w:val="left"/>
      <w:pPr>
        <w:ind w:left="2894" w:hanging="711"/>
      </w:pPr>
      <w:rPr>
        <w:rFonts w:ascii="Arial Narrow" w:eastAsia="Arial Narrow" w:hAnsi="Arial Narrow" w:cs="Arial Narrow" w:hint="default"/>
        <w:b w:val="0"/>
        <w:bCs w:val="0"/>
        <w:i w:val="0"/>
        <w:iCs w:val="0"/>
        <w:spacing w:val="-2"/>
        <w:w w:val="100"/>
        <w:sz w:val="22"/>
        <w:szCs w:val="22"/>
        <w:lang w:val="en-US" w:eastAsia="en-US" w:bidi="ar-SA"/>
      </w:rPr>
    </w:lvl>
    <w:lvl w:ilvl="5">
      <w:numFmt w:val="bullet"/>
      <w:lvlText w:val="•"/>
      <w:lvlJc w:val="left"/>
      <w:pPr>
        <w:ind w:left="4023" w:hanging="711"/>
      </w:pPr>
      <w:rPr>
        <w:rFonts w:hint="default"/>
        <w:lang w:val="en-US" w:eastAsia="en-US" w:bidi="ar-SA"/>
      </w:rPr>
    </w:lvl>
    <w:lvl w:ilvl="6">
      <w:numFmt w:val="bullet"/>
      <w:lvlText w:val="•"/>
      <w:lvlJc w:val="left"/>
      <w:pPr>
        <w:ind w:left="5146" w:hanging="711"/>
      </w:pPr>
      <w:rPr>
        <w:rFonts w:hint="default"/>
        <w:lang w:val="en-US" w:eastAsia="en-US" w:bidi="ar-SA"/>
      </w:rPr>
    </w:lvl>
    <w:lvl w:ilvl="7">
      <w:numFmt w:val="bullet"/>
      <w:lvlText w:val="•"/>
      <w:lvlJc w:val="left"/>
      <w:pPr>
        <w:ind w:left="6269" w:hanging="711"/>
      </w:pPr>
      <w:rPr>
        <w:rFonts w:hint="default"/>
        <w:lang w:val="en-US" w:eastAsia="en-US" w:bidi="ar-SA"/>
      </w:rPr>
    </w:lvl>
    <w:lvl w:ilvl="8">
      <w:numFmt w:val="bullet"/>
      <w:lvlText w:val="•"/>
      <w:lvlJc w:val="left"/>
      <w:pPr>
        <w:ind w:left="7392" w:hanging="711"/>
      </w:pPr>
      <w:rPr>
        <w:rFonts w:hint="default"/>
        <w:lang w:val="en-US" w:eastAsia="en-US" w:bidi="ar-SA"/>
      </w:rPr>
    </w:lvl>
  </w:abstractNum>
  <w:abstractNum w:abstractNumId="27" w15:restartNumberingAfterBreak="0">
    <w:nsid w:val="5F906051"/>
    <w:multiLevelType w:val="hybridMultilevel"/>
    <w:tmpl w:val="8F7AD30A"/>
    <w:lvl w:ilvl="0" w:tplc="A7C84BEA">
      <w:start w:val="1"/>
      <w:numFmt w:val="lowerLetter"/>
      <w:lvlText w:val="(%1)"/>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1" w:tplc="DD161AB2">
      <w:numFmt w:val="bullet"/>
      <w:lvlText w:val="•"/>
      <w:lvlJc w:val="left"/>
      <w:pPr>
        <w:ind w:left="2281" w:hanging="711"/>
      </w:pPr>
      <w:rPr>
        <w:rFonts w:hint="default"/>
        <w:lang w:val="en-US" w:eastAsia="en-US" w:bidi="ar-SA"/>
      </w:rPr>
    </w:lvl>
    <w:lvl w:ilvl="2" w:tplc="A69063B4">
      <w:numFmt w:val="bullet"/>
      <w:lvlText w:val="•"/>
      <w:lvlJc w:val="left"/>
      <w:pPr>
        <w:ind w:left="3083" w:hanging="711"/>
      </w:pPr>
      <w:rPr>
        <w:rFonts w:hint="default"/>
        <w:lang w:val="en-US" w:eastAsia="en-US" w:bidi="ar-SA"/>
      </w:rPr>
    </w:lvl>
    <w:lvl w:ilvl="3" w:tplc="863E8826">
      <w:numFmt w:val="bullet"/>
      <w:lvlText w:val="•"/>
      <w:lvlJc w:val="left"/>
      <w:pPr>
        <w:ind w:left="3885" w:hanging="711"/>
      </w:pPr>
      <w:rPr>
        <w:rFonts w:hint="default"/>
        <w:lang w:val="en-US" w:eastAsia="en-US" w:bidi="ar-SA"/>
      </w:rPr>
    </w:lvl>
    <w:lvl w:ilvl="4" w:tplc="A07A111C">
      <w:numFmt w:val="bullet"/>
      <w:lvlText w:val="•"/>
      <w:lvlJc w:val="left"/>
      <w:pPr>
        <w:ind w:left="4686" w:hanging="711"/>
      </w:pPr>
      <w:rPr>
        <w:rFonts w:hint="default"/>
        <w:lang w:val="en-US" w:eastAsia="en-US" w:bidi="ar-SA"/>
      </w:rPr>
    </w:lvl>
    <w:lvl w:ilvl="5" w:tplc="D5F4819E">
      <w:numFmt w:val="bullet"/>
      <w:lvlText w:val="•"/>
      <w:lvlJc w:val="left"/>
      <w:pPr>
        <w:ind w:left="5488" w:hanging="711"/>
      </w:pPr>
      <w:rPr>
        <w:rFonts w:hint="default"/>
        <w:lang w:val="en-US" w:eastAsia="en-US" w:bidi="ar-SA"/>
      </w:rPr>
    </w:lvl>
    <w:lvl w:ilvl="6" w:tplc="FFD8BAF6">
      <w:numFmt w:val="bullet"/>
      <w:lvlText w:val="•"/>
      <w:lvlJc w:val="left"/>
      <w:pPr>
        <w:ind w:left="6290" w:hanging="711"/>
      </w:pPr>
      <w:rPr>
        <w:rFonts w:hint="default"/>
        <w:lang w:val="en-US" w:eastAsia="en-US" w:bidi="ar-SA"/>
      </w:rPr>
    </w:lvl>
    <w:lvl w:ilvl="7" w:tplc="E1D8CB9E">
      <w:numFmt w:val="bullet"/>
      <w:lvlText w:val="•"/>
      <w:lvlJc w:val="left"/>
      <w:pPr>
        <w:ind w:left="7092" w:hanging="711"/>
      </w:pPr>
      <w:rPr>
        <w:rFonts w:hint="default"/>
        <w:lang w:val="en-US" w:eastAsia="en-US" w:bidi="ar-SA"/>
      </w:rPr>
    </w:lvl>
    <w:lvl w:ilvl="8" w:tplc="0C069456">
      <w:numFmt w:val="bullet"/>
      <w:lvlText w:val="•"/>
      <w:lvlJc w:val="left"/>
      <w:pPr>
        <w:ind w:left="7893" w:hanging="711"/>
      </w:pPr>
      <w:rPr>
        <w:rFonts w:hint="default"/>
        <w:lang w:val="en-US" w:eastAsia="en-US" w:bidi="ar-SA"/>
      </w:rPr>
    </w:lvl>
  </w:abstractNum>
  <w:abstractNum w:abstractNumId="28"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29" w15:restartNumberingAfterBreak="0">
    <w:nsid w:val="60C5277D"/>
    <w:multiLevelType w:val="multilevel"/>
    <w:tmpl w:val="642A38C6"/>
    <w:lvl w:ilvl="0">
      <w:start w:val="1"/>
      <w:numFmt w:val="decimal"/>
      <w:lvlText w:val="%1."/>
      <w:lvlJc w:val="left"/>
      <w:pPr>
        <w:ind w:left="765" w:hanging="708"/>
      </w:pPr>
      <w:rPr>
        <w:rFonts w:hint="default"/>
        <w:spacing w:val="-1"/>
        <w:w w:val="100"/>
        <w:lang w:val="en-US" w:eastAsia="en-US" w:bidi="ar-SA"/>
      </w:rPr>
    </w:lvl>
    <w:lvl w:ilvl="1">
      <w:start w:val="1"/>
      <w:numFmt w:val="decimal"/>
      <w:lvlText w:val="%1.%2"/>
      <w:lvlJc w:val="left"/>
      <w:pPr>
        <w:ind w:left="765" w:hanging="708"/>
      </w:pPr>
      <w:rPr>
        <w:rFonts w:ascii="Arial Narrow" w:eastAsia="Arial Narrow" w:hAnsi="Arial Narrow" w:cs="Arial Narrow" w:hint="default"/>
        <w:b w:val="0"/>
        <w:bCs w:val="0"/>
        <w:i w:val="0"/>
        <w:iCs w:val="0"/>
        <w:spacing w:val="0"/>
        <w:w w:val="99"/>
        <w:sz w:val="22"/>
        <w:szCs w:val="22"/>
        <w:lang w:val="en-US" w:eastAsia="en-US" w:bidi="ar-SA"/>
      </w:rPr>
    </w:lvl>
    <w:lvl w:ilvl="2">
      <w:start w:val="1"/>
      <w:numFmt w:val="lowerLetter"/>
      <w:lvlText w:val="(%3)"/>
      <w:lvlJc w:val="left"/>
      <w:pPr>
        <w:ind w:left="1617" w:hanging="708"/>
      </w:pPr>
      <w:rPr>
        <w:rFonts w:ascii="Arial Narrow" w:eastAsia="Arial Narrow" w:hAnsi="Arial Narrow" w:cs="Arial Narrow" w:hint="default"/>
        <w:b w:val="0"/>
        <w:bCs w:val="0"/>
        <w:i w:val="0"/>
        <w:iCs w:val="0"/>
        <w:spacing w:val="0"/>
        <w:w w:val="100"/>
        <w:sz w:val="22"/>
        <w:szCs w:val="22"/>
        <w:lang w:val="en-US" w:eastAsia="en-US" w:bidi="ar-SA"/>
      </w:rPr>
    </w:lvl>
    <w:lvl w:ilvl="3">
      <w:start w:val="1"/>
      <w:numFmt w:val="lowerRoman"/>
      <w:lvlText w:val="(%4)"/>
      <w:lvlJc w:val="left"/>
      <w:pPr>
        <w:ind w:left="2183" w:hanging="708"/>
      </w:pPr>
      <w:rPr>
        <w:rFonts w:ascii="Arial Narrow" w:eastAsia="Arial Narrow" w:hAnsi="Arial Narrow" w:cs="Arial Narrow" w:hint="default"/>
        <w:b w:val="0"/>
        <w:bCs w:val="0"/>
        <w:i w:val="0"/>
        <w:iCs w:val="0"/>
        <w:spacing w:val="0"/>
        <w:w w:val="100"/>
        <w:sz w:val="22"/>
        <w:szCs w:val="22"/>
        <w:lang w:val="en-US" w:eastAsia="en-US" w:bidi="ar-SA"/>
      </w:rPr>
    </w:lvl>
    <w:lvl w:ilvl="4">
      <w:start w:val="1"/>
      <w:numFmt w:val="upperLetter"/>
      <w:lvlText w:val="(%5)"/>
      <w:lvlJc w:val="left"/>
      <w:pPr>
        <w:ind w:left="2894" w:hanging="711"/>
      </w:pPr>
      <w:rPr>
        <w:rFonts w:ascii="Arial Narrow" w:eastAsia="Arial Narrow" w:hAnsi="Arial Narrow" w:cs="Arial Narrow" w:hint="default"/>
        <w:b w:val="0"/>
        <w:bCs w:val="0"/>
        <w:i w:val="0"/>
        <w:iCs w:val="0"/>
        <w:spacing w:val="-2"/>
        <w:w w:val="100"/>
        <w:sz w:val="22"/>
        <w:szCs w:val="22"/>
        <w:lang w:val="en-US" w:eastAsia="en-US" w:bidi="ar-SA"/>
      </w:rPr>
    </w:lvl>
    <w:lvl w:ilvl="5">
      <w:numFmt w:val="bullet"/>
      <w:lvlText w:val="•"/>
      <w:lvlJc w:val="left"/>
      <w:pPr>
        <w:ind w:left="2900" w:hanging="711"/>
      </w:pPr>
      <w:rPr>
        <w:rFonts w:hint="default"/>
        <w:lang w:val="en-US" w:eastAsia="en-US" w:bidi="ar-SA"/>
      </w:rPr>
    </w:lvl>
    <w:lvl w:ilvl="6">
      <w:numFmt w:val="bullet"/>
      <w:lvlText w:val="•"/>
      <w:lvlJc w:val="left"/>
      <w:pPr>
        <w:ind w:left="4219" w:hanging="711"/>
      </w:pPr>
      <w:rPr>
        <w:rFonts w:hint="default"/>
        <w:lang w:val="en-US" w:eastAsia="en-US" w:bidi="ar-SA"/>
      </w:rPr>
    </w:lvl>
    <w:lvl w:ilvl="7">
      <w:numFmt w:val="bullet"/>
      <w:lvlText w:val="•"/>
      <w:lvlJc w:val="left"/>
      <w:pPr>
        <w:ind w:left="5538" w:hanging="711"/>
      </w:pPr>
      <w:rPr>
        <w:rFonts w:hint="default"/>
        <w:lang w:val="en-US" w:eastAsia="en-US" w:bidi="ar-SA"/>
      </w:rPr>
    </w:lvl>
    <w:lvl w:ilvl="8">
      <w:numFmt w:val="bullet"/>
      <w:lvlText w:val="•"/>
      <w:lvlJc w:val="left"/>
      <w:pPr>
        <w:ind w:left="6858" w:hanging="711"/>
      </w:pPr>
      <w:rPr>
        <w:rFonts w:hint="default"/>
        <w:lang w:val="en-US" w:eastAsia="en-US" w:bidi="ar-SA"/>
      </w:rPr>
    </w:lvl>
  </w:abstractNum>
  <w:abstractNum w:abstractNumId="30" w15:restartNumberingAfterBreak="0">
    <w:nsid w:val="630876C2"/>
    <w:multiLevelType w:val="hybridMultilevel"/>
    <w:tmpl w:val="A3324ADA"/>
    <w:lvl w:ilvl="0" w:tplc="F7C62D3A">
      <w:start w:val="1"/>
      <w:numFmt w:val="upperLetter"/>
      <w:lvlText w:val="%1."/>
      <w:lvlJc w:val="left"/>
      <w:pPr>
        <w:ind w:left="765" w:hanging="708"/>
      </w:pPr>
      <w:rPr>
        <w:rFonts w:ascii="Arial Narrow" w:eastAsia="Arial Narrow" w:hAnsi="Arial Narrow" w:cs="Arial Narrow" w:hint="default"/>
        <w:b w:val="0"/>
        <w:bCs w:val="0"/>
        <w:i w:val="0"/>
        <w:iCs w:val="0"/>
        <w:spacing w:val="-1"/>
        <w:w w:val="100"/>
        <w:sz w:val="22"/>
        <w:szCs w:val="22"/>
        <w:lang w:val="en-US" w:eastAsia="en-US" w:bidi="ar-SA"/>
      </w:rPr>
    </w:lvl>
    <w:lvl w:ilvl="1" w:tplc="654457B8">
      <w:numFmt w:val="bullet"/>
      <w:lvlText w:val="•"/>
      <w:lvlJc w:val="left"/>
      <w:pPr>
        <w:ind w:left="1647" w:hanging="708"/>
      </w:pPr>
      <w:rPr>
        <w:rFonts w:hint="default"/>
        <w:lang w:val="en-US" w:eastAsia="en-US" w:bidi="ar-SA"/>
      </w:rPr>
    </w:lvl>
    <w:lvl w:ilvl="2" w:tplc="8292BEEE">
      <w:numFmt w:val="bullet"/>
      <w:lvlText w:val="•"/>
      <w:lvlJc w:val="left"/>
      <w:pPr>
        <w:ind w:left="2535" w:hanging="708"/>
      </w:pPr>
      <w:rPr>
        <w:rFonts w:hint="default"/>
        <w:lang w:val="en-US" w:eastAsia="en-US" w:bidi="ar-SA"/>
      </w:rPr>
    </w:lvl>
    <w:lvl w:ilvl="3" w:tplc="45CC0DA2">
      <w:numFmt w:val="bullet"/>
      <w:lvlText w:val="•"/>
      <w:lvlJc w:val="left"/>
      <w:pPr>
        <w:ind w:left="3423" w:hanging="708"/>
      </w:pPr>
      <w:rPr>
        <w:rFonts w:hint="default"/>
        <w:lang w:val="en-US" w:eastAsia="en-US" w:bidi="ar-SA"/>
      </w:rPr>
    </w:lvl>
    <w:lvl w:ilvl="4" w:tplc="4D041860">
      <w:numFmt w:val="bullet"/>
      <w:lvlText w:val="•"/>
      <w:lvlJc w:val="left"/>
      <w:pPr>
        <w:ind w:left="4311" w:hanging="708"/>
      </w:pPr>
      <w:rPr>
        <w:rFonts w:hint="default"/>
        <w:lang w:val="en-US" w:eastAsia="en-US" w:bidi="ar-SA"/>
      </w:rPr>
    </w:lvl>
    <w:lvl w:ilvl="5" w:tplc="5EB6E9EC">
      <w:numFmt w:val="bullet"/>
      <w:lvlText w:val="•"/>
      <w:lvlJc w:val="left"/>
      <w:pPr>
        <w:ind w:left="5199" w:hanging="708"/>
      </w:pPr>
      <w:rPr>
        <w:rFonts w:hint="default"/>
        <w:lang w:val="en-US" w:eastAsia="en-US" w:bidi="ar-SA"/>
      </w:rPr>
    </w:lvl>
    <w:lvl w:ilvl="6" w:tplc="81B8D8D2">
      <w:numFmt w:val="bullet"/>
      <w:lvlText w:val="•"/>
      <w:lvlJc w:val="left"/>
      <w:pPr>
        <w:ind w:left="6087" w:hanging="708"/>
      </w:pPr>
      <w:rPr>
        <w:rFonts w:hint="default"/>
        <w:lang w:val="en-US" w:eastAsia="en-US" w:bidi="ar-SA"/>
      </w:rPr>
    </w:lvl>
    <w:lvl w:ilvl="7" w:tplc="A59AB374">
      <w:numFmt w:val="bullet"/>
      <w:lvlText w:val="•"/>
      <w:lvlJc w:val="left"/>
      <w:pPr>
        <w:ind w:left="6975" w:hanging="708"/>
      </w:pPr>
      <w:rPr>
        <w:rFonts w:hint="default"/>
        <w:lang w:val="en-US" w:eastAsia="en-US" w:bidi="ar-SA"/>
      </w:rPr>
    </w:lvl>
    <w:lvl w:ilvl="8" w:tplc="1DACBD80">
      <w:numFmt w:val="bullet"/>
      <w:lvlText w:val="•"/>
      <w:lvlJc w:val="left"/>
      <w:pPr>
        <w:ind w:left="7863" w:hanging="708"/>
      </w:pPr>
      <w:rPr>
        <w:rFonts w:hint="default"/>
        <w:lang w:val="en-US" w:eastAsia="en-US" w:bidi="ar-SA"/>
      </w:rPr>
    </w:lvl>
  </w:abstractNum>
  <w:abstractNum w:abstractNumId="31"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32" w15:restartNumberingAfterBreak="0">
    <w:nsid w:val="67404DEF"/>
    <w:multiLevelType w:val="multilevel"/>
    <w:tmpl w:val="F1609D50"/>
    <w:lvl w:ilvl="0">
      <w:start w:val="1"/>
      <w:numFmt w:val="upperLetter"/>
      <w:pStyle w:val="ListAlphalvl1"/>
      <w:lvlText w:val="%1."/>
      <w:lvlJc w:val="left"/>
      <w:pPr>
        <w:ind w:left="341" w:hanging="284"/>
      </w:pPr>
      <w:rPr>
        <w:rFonts w:hint="default"/>
      </w:rPr>
    </w:lvl>
    <w:lvl w:ilvl="1">
      <w:start w:val="1"/>
      <w:numFmt w:val="lowerRoman"/>
      <w:pStyle w:val="ListAlphalvl2"/>
      <w:lvlText w:val="%2"/>
      <w:lvlJc w:val="left"/>
      <w:pPr>
        <w:ind w:left="625" w:hanging="284"/>
      </w:pPr>
      <w:rPr>
        <w:rFonts w:hint="default"/>
      </w:rPr>
    </w:lvl>
    <w:lvl w:ilvl="2">
      <w:start w:val="1"/>
      <w:numFmt w:val="upperRoman"/>
      <w:pStyle w:val="ListAlphaLvl3"/>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33"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4" w15:restartNumberingAfterBreak="0">
    <w:nsid w:val="72A61EE4"/>
    <w:multiLevelType w:val="hybridMultilevel"/>
    <w:tmpl w:val="B634962A"/>
    <w:lvl w:ilvl="0" w:tplc="55A294C4">
      <w:start w:val="1"/>
      <w:numFmt w:val="decimal"/>
      <w:lvlText w:val="%1."/>
      <w:lvlJc w:val="left"/>
      <w:pPr>
        <w:ind w:left="909" w:hanging="852"/>
      </w:pPr>
      <w:rPr>
        <w:rFonts w:ascii="Arial Narrow" w:eastAsia="Arial Narrow" w:hAnsi="Arial Narrow" w:cs="Arial Narrow" w:hint="default"/>
        <w:b w:val="0"/>
        <w:bCs w:val="0"/>
        <w:i w:val="0"/>
        <w:iCs w:val="0"/>
        <w:spacing w:val="0"/>
        <w:w w:val="100"/>
        <w:sz w:val="22"/>
        <w:szCs w:val="22"/>
        <w:lang w:val="en-US" w:eastAsia="en-US" w:bidi="ar-SA"/>
      </w:rPr>
    </w:lvl>
    <w:lvl w:ilvl="1" w:tplc="900A4C92">
      <w:numFmt w:val="bullet"/>
      <w:lvlText w:val="•"/>
      <w:lvlJc w:val="left"/>
      <w:pPr>
        <w:ind w:left="1759" w:hanging="852"/>
      </w:pPr>
      <w:rPr>
        <w:rFonts w:hint="default"/>
        <w:lang w:val="en-US" w:eastAsia="en-US" w:bidi="ar-SA"/>
      </w:rPr>
    </w:lvl>
    <w:lvl w:ilvl="2" w:tplc="FBB85844">
      <w:numFmt w:val="bullet"/>
      <w:lvlText w:val="•"/>
      <w:lvlJc w:val="left"/>
      <w:pPr>
        <w:ind w:left="2619" w:hanging="852"/>
      </w:pPr>
      <w:rPr>
        <w:rFonts w:hint="default"/>
        <w:lang w:val="en-US" w:eastAsia="en-US" w:bidi="ar-SA"/>
      </w:rPr>
    </w:lvl>
    <w:lvl w:ilvl="3" w:tplc="A7A6FF0A">
      <w:numFmt w:val="bullet"/>
      <w:lvlText w:val="•"/>
      <w:lvlJc w:val="left"/>
      <w:pPr>
        <w:ind w:left="3479" w:hanging="852"/>
      </w:pPr>
      <w:rPr>
        <w:rFonts w:hint="default"/>
        <w:lang w:val="en-US" w:eastAsia="en-US" w:bidi="ar-SA"/>
      </w:rPr>
    </w:lvl>
    <w:lvl w:ilvl="4" w:tplc="CF54817C">
      <w:numFmt w:val="bullet"/>
      <w:lvlText w:val="•"/>
      <w:lvlJc w:val="left"/>
      <w:pPr>
        <w:ind w:left="4338" w:hanging="852"/>
      </w:pPr>
      <w:rPr>
        <w:rFonts w:hint="default"/>
        <w:lang w:val="en-US" w:eastAsia="en-US" w:bidi="ar-SA"/>
      </w:rPr>
    </w:lvl>
    <w:lvl w:ilvl="5" w:tplc="0E648912">
      <w:numFmt w:val="bullet"/>
      <w:lvlText w:val="•"/>
      <w:lvlJc w:val="left"/>
      <w:pPr>
        <w:ind w:left="5198" w:hanging="852"/>
      </w:pPr>
      <w:rPr>
        <w:rFonts w:hint="default"/>
        <w:lang w:val="en-US" w:eastAsia="en-US" w:bidi="ar-SA"/>
      </w:rPr>
    </w:lvl>
    <w:lvl w:ilvl="6" w:tplc="1B922008">
      <w:numFmt w:val="bullet"/>
      <w:lvlText w:val="•"/>
      <w:lvlJc w:val="left"/>
      <w:pPr>
        <w:ind w:left="6058" w:hanging="852"/>
      </w:pPr>
      <w:rPr>
        <w:rFonts w:hint="default"/>
        <w:lang w:val="en-US" w:eastAsia="en-US" w:bidi="ar-SA"/>
      </w:rPr>
    </w:lvl>
    <w:lvl w:ilvl="7" w:tplc="524EDD98">
      <w:numFmt w:val="bullet"/>
      <w:lvlText w:val="•"/>
      <w:lvlJc w:val="left"/>
      <w:pPr>
        <w:ind w:left="6918" w:hanging="852"/>
      </w:pPr>
      <w:rPr>
        <w:rFonts w:hint="default"/>
        <w:lang w:val="en-US" w:eastAsia="en-US" w:bidi="ar-SA"/>
      </w:rPr>
    </w:lvl>
    <w:lvl w:ilvl="8" w:tplc="A1247D32">
      <w:numFmt w:val="bullet"/>
      <w:lvlText w:val="•"/>
      <w:lvlJc w:val="left"/>
      <w:pPr>
        <w:ind w:left="7777" w:hanging="852"/>
      </w:pPr>
      <w:rPr>
        <w:rFonts w:hint="default"/>
        <w:lang w:val="en-US" w:eastAsia="en-US" w:bidi="ar-SA"/>
      </w:rPr>
    </w:lvl>
  </w:abstractNum>
  <w:abstractNum w:abstractNumId="35" w15:restartNumberingAfterBreak="0">
    <w:nsid w:val="763B03B0"/>
    <w:multiLevelType w:val="hybridMultilevel"/>
    <w:tmpl w:val="5A363CD2"/>
    <w:lvl w:ilvl="0" w:tplc="AAA05D1E">
      <w:start w:val="1"/>
      <w:numFmt w:val="upperLetter"/>
      <w:lvlText w:val="(%1)"/>
      <w:lvlJc w:val="left"/>
      <w:pPr>
        <w:ind w:left="1475" w:hanging="711"/>
      </w:pPr>
      <w:rPr>
        <w:rFonts w:ascii="Arial Narrow" w:eastAsia="Arial Narrow" w:hAnsi="Arial Narrow" w:cs="Arial Narrow" w:hint="default"/>
        <w:b w:val="0"/>
        <w:bCs w:val="0"/>
        <w:i w:val="0"/>
        <w:iCs w:val="0"/>
        <w:spacing w:val="-2"/>
        <w:w w:val="100"/>
        <w:sz w:val="22"/>
        <w:szCs w:val="22"/>
        <w:lang w:val="en-US" w:eastAsia="en-US" w:bidi="ar-SA"/>
      </w:rPr>
    </w:lvl>
    <w:lvl w:ilvl="1" w:tplc="C40CB0C0">
      <w:start w:val="1"/>
      <w:numFmt w:val="lowerLetter"/>
      <w:lvlText w:val="(%2)"/>
      <w:lvlJc w:val="left"/>
      <w:pPr>
        <w:ind w:left="1475" w:hanging="711"/>
      </w:pPr>
      <w:rPr>
        <w:rFonts w:ascii="Arial Narrow" w:eastAsia="Arial Narrow" w:hAnsi="Arial Narrow" w:cs="Arial Narrow" w:hint="default"/>
        <w:b w:val="0"/>
        <w:bCs w:val="0"/>
        <w:i w:val="0"/>
        <w:iCs w:val="0"/>
        <w:spacing w:val="0"/>
        <w:w w:val="100"/>
        <w:sz w:val="22"/>
        <w:szCs w:val="22"/>
        <w:lang w:val="en-US" w:eastAsia="en-US" w:bidi="ar-SA"/>
      </w:rPr>
    </w:lvl>
    <w:lvl w:ilvl="2" w:tplc="527CC8E0">
      <w:numFmt w:val="bullet"/>
      <w:lvlText w:val="•"/>
      <w:lvlJc w:val="left"/>
      <w:pPr>
        <w:ind w:left="3083" w:hanging="711"/>
      </w:pPr>
      <w:rPr>
        <w:rFonts w:hint="default"/>
        <w:lang w:val="en-US" w:eastAsia="en-US" w:bidi="ar-SA"/>
      </w:rPr>
    </w:lvl>
    <w:lvl w:ilvl="3" w:tplc="E648EE2A">
      <w:numFmt w:val="bullet"/>
      <w:lvlText w:val="•"/>
      <w:lvlJc w:val="left"/>
      <w:pPr>
        <w:ind w:left="3885" w:hanging="711"/>
      </w:pPr>
      <w:rPr>
        <w:rFonts w:hint="default"/>
        <w:lang w:val="en-US" w:eastAsia="en-US" w:bidi="ar-SA"/>
      </w:rPr>
    </w:lvl>
    <w:lvl w:ilvl="4" w:tplc="6A047ED2">
      <w:numFmt w:val="bullet"/>
      <w:lvlText w:val="•"/>
      <w:lvlJc w:val="left"/>
      <w:pPr>
        <w:ind w:left="4686" w:hanging="711"/>
      </w:pPr>
      <w:rPr>
        <w:rFonts w:hint="default"/>
        <w:lang w:val="en-US" w:eastAsia="en-US" w:bidi="ar-SA"/>
      </w:rPr>
    </w:lvl>
    <w:lvl w:ilvl="5" w:tplc="B87AAFBC">
      <w:numFmt w:val="bullet"/>
      <w:lvlText w:val="•"/>
      <w:lvlJc w:val="left"/>
      <w:pPr>
        <w:ind w:left="5488" w:hanging="711"/>
      </w:pPr>
      <w:rPr>
        <w:rFonts w:hint="default"/>
        <w:lang w:val="en-US" w:eastAsia="en-US" w:bidi="ar-SA"/>
      </w:rPr>
    </w:lvl>
    <w:lvl w:ilvl="6" w:tplc="763C7C3C">
      <w:numFmt w:val="bullet"/>
      <w:lvlText w:val="•"/>
      <w:lvlJc w:val="left"/>
      <w:pPr>
        <w:ind w:left="6290" w:hanging="711"/>
      </w:pPr>
      <w:rPr>
        <w:rFonts w:hint="default"/>
        <w:lang w:val="en-US" w:eastAsia="en-US" w:bidi="ar-SA"/>
      </w:rPr>
    </w:lvl>
    <w:lvl w:ilvl="7" w:tplc="76226F3C">
      <w:numFmt w:val="bullet"/>
      <w:lvlText w:val="•"/>
      <w:lvlJc w:val="left"/>
      <w:pPr>
        <w:ind w:left="7092" w:hanging="711"/>
      </w:pPr>
      <w:rPr>
        <w:rFonts w:hint="default"/>
        <w:lang w:val="en-US" w:eastAsia="en-US" w:bidi="ar-SA"/>
      </w:rPr>
    </w:lvl>
    <w:lvl w:ilvl="8" w:tplc="CA1ACD90">
      <w:numFmt w:val="bullet"/>
      <w:lvlText w:val="•"/>
      <w:lvlJc w:val="left"/>
      <w:pPr>
        <w:ind w:left="7893" w:hanging="711"/>
      </w:pPr>
      <w:rPr>
        <w:rFonts w:hint="default"/>
        <w:lang w:val="en-US" w:eastAsia="en-US" w:bidi="ar-SA"/>
      </w:rPr>
    </w:lvl>
  </w:abstractNum>
  <w:abstractNum w:abstractNumId="36" w15:restartNumberingAfterBreak="0">
    <w:nsid w:val="7653170F"/>
    <w:multiLevelType w:val="multilevel"/>
    <w:tmpl w:val="773C9C7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77C22F07"/>
    <w:multiLevelType w:val="multilevel"/>
    <w:tmpl w:val="AF6C5B44"/>
    <w:lvl w:ilvl="0">
      <w:start w:val="1"/>
      <w:numFmt w:val="decimal"/>
      <w:lvlText w:val="%1."/>
      <w:lvlJc w:val="left"/>
      <w:pPr>
        <w:ind w:left="765" w:hanging="708"/>
      </w:pPr>
      <w:rPr>
        <w:rFonts w:hint="default"/>
        <w:spacing w:val="-1"/>
        <w:w w:val="100"/>
        <w:lang w:val="en-US" w:eastAsia="en-US" w:bidi="ar-SA"/>
      </w:rPr>
    </w:lvl>
    <w:lvl w:ilvl="1">
      <w:start w:val="1"/>
      <w:numFmt w:val="decimal"/>
      <w:lvlText w:val="%1.%2"/>
      <w:lvlJc w:val="left"/>
      <w:pPr>
        <w:ind w:left="765" w:hanging="708"/>
      </w:pPr>
      <w:rPr>
        <w:rFonts w:ascii="Arial Narrow" w:eastAsia="Arial Narrow" w:hAnsi="Arial Narrow" w:cs="Arial Narrow" w:hint="default"/>
        <w:b w:val="0"/>
        <w:bCs w:val="0"/>
        <w:i w:val="0"/>
        <w:iCs w:val="0"/>
        <w:spacing w:val="0"/>
        <w:w w:val="99"/>
        <w:sz w:val="22"/>
        <w:szCs w:val="22"/>
        <w:lang w:val="en-US" w:eastAsia="en-US" w:bidi="ar-SA"/>
      </w:rPr>
    </w:lvl>
    <w:lvl w:ilvl="2">
      <w:start w:val="1"/>
      <w:numFmt w:val="lowerLetter"/>
      <w:lvlText w:val="(%3)"/>
      <w:lvlJc w:val="left"/>
      <w:pPr>
        <w:ind w:left="1617" w:hanging="708"/>
      </w:pPr>
      <w:rPr>
        <w:rFonts w:ascii="Arial Narrow" w:eastAsia="Arial Narrow" w:hAnsi="Arial Narrow" w:cs="Arial Narrow" w:hint="default"/>
        <w:b w:val="0"/>
        <w:bCs w:val="0"/>
        <w:i w:val="0"/>
        <w:iCs w:val="0"/>
        <w:spacing w:val="0"/>
        <w:w w:val="100"/>
        <w:sz w:val="22"/>
        <w:szCs w:val="22"/>
        <w:lang w:val="en-US" w:eastAsia="en-US" w:bidi="ar-SA"/>
      </w:rPr>
    </w:lvl>
    <w:lvl w:ilvl="3">
      <w:start w:val="1"/>
      <w:numFmt w:val="lowerRoman"/>
      <w:lvlText w:val="(%4)"/>
      <w:lvlJc w:val="left"/>
      <w:pPr>
        <w:ind w:left="2183" w:hanging="708"/>
      </w:pPr>
      <w:rPr>
        <w:rFonts w:ascii="Arial Narrow" w:eastAsia="Arial Narrow" w:hAnsi="Arial Narrow" w:cs="Arial Narrow" w:hint="default"/>
        <w:b w:val="0"/>
        <w:bCs w:val="0"/>
        <w:i w:val="0"/>
        <w:iCs w:val="0"/>
        <w:spacing w:val="0"/>
        <w:w w:val="100"/>
        <w:sz w:val="22"/>
        <w:szCs w:val="22"/>
        <w:lang w:val="en-US" w:eastAsia="en-US" w:bidi="ar-SA"/>
      </w:rPr>
    </w:lvl>
    <w:lvl w:ilvl="4">
      <w:start w:val="1"/>
      <w:numFmt w:val="upperLetter"/>
      <w:lvlText w:val="(%5)"/>
      <w:lvlJc w:val="left"/>
      <w:pPr>
        <w:ind w:left="2894" w:hanging="711"/>
      </w:pPr>
      <w:rPr>
        <w:rFonts w:ascii="Arial Narrow" w:eastAsia="Arial Narrow" w:hAnsi="Arial Narrow" w:cs="Arial Narrow" w:hint="default"/>
        <w:b w:val="0"/>
        <w:bCs w:val="0"/>
        <w:i w:val="0"/>
        <w:iCs w:val="0"/>
        <w:spacing w:val="-2"/>
        <w:w w:val="100"/>
        <w:sz w:val="22"/>
        <w:szCs w:val="22"/>
        <w:lang w:val="en-US" w:eastAsia="en-US" w:bidi="ar-SA"/>
      </w:rPr>
    </w:lvl>
    <w:lvl w:ilvl="5">
      <w:numFmt w:val="bullet"/>
      <w:lvlText w:val="•"/>
      <w:lvlJc w:val="left"/>
      <w:pPr>
        <w:ind w:left="2900" w:hanging="711"/>
      </w:pPr>
      <w:rPr>
        <w:rFonts w:hint="default"/>
        <w:lang w:val="en-US" w:eastAsia="en-US" w:bidi="ar-SA"/>
      </w:rPr>
    </w:lvl>
    <w:lvl w:ilvl="6">
      <w:numFmt w:val="bullet"/>
      <w:lvlText w:val="•"/>
      <w:lvlJc w:val="left"/>
      <w:pPr>
        <w:ind w:left="4219" w:hanging="711"/>
      </w:pPr>
      <w:rPr>
        <w:rFonts w:hint="default"/>
        <w:lang w:val="en-US" w:eastAsia="en-US" w:bidi="ar-SA"/>
      </w:rPr>
    </w:lvl>
    <w:lvl w:ilvl="7">
      <w:numFmt w:val="bullet"/>
      <w:lvlText w:val="•"/>
      <w:lvlJc w:val="left"/>
      <w:pPr>
        <w:ind w:left="5538" w:hanging="711"/>
      </w:pPr>
      <w:rPr>
        <w:rFonts w:hint="default"/>
        <w:lang w:val="en-US" w:eastAsia="en-US" w:bidi="ar-SA"/>
      </w:rPr>
    </w:lvl>
    <w:lvl w:ilvl="8">
      <w:numFmt w:val="bullet"/>
      <w:lvlText w:val="•"/>
      <w:lvlJc w:val="left"/>
      <w:pPr>
        <w:ind w:left="6858" w:hanging="711"/>
      </w:pPr>
      <w:rPr>
        <w:rFonts w:hint="default"/>
        <w:lang w:val="en-US" w:eastAsia="en-US" w:bidi="ar-SA"/>
      </w:rPr>
    </w:lvl>
  </w:abstractNum>
  <w:abstractNum w:abstractNumId="38"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7AF96C6E"/>
    <w:multiLevelType w:val="multilevel"/>
    <w:tmpl w:val="75326E2A"/>
    <w:lvl w:ilvl="0">
      <w:start w:val="1"/>
      <w:numFmt w:val="decimal"/>
      <w:pStyle w:val="ScheduleHeading1"/>
      <w:suff w:val="space"/>
      <w:lvlText w:val="Schedule %1"/>
      <w:lvlJc w:val="left"/>
      <w:pPr>
        <w:ind w:left="0" w:firstLine="0"/>
      </w:pPr>
      <w:rPr>
        <w:rFonts w:hint="default"/>
      </w:rPr>
    </w:lvl>
    <w:lvl w:ilvl="1">
      <w:start w:val="1"/>
      <w:numFmt w:val="upperLetter"/>
      <w:pStyle w:val="ScheduleHeading2"/>
      <w:lvlText w:val="PART S%1.%2"/>
      <w:lvlJc w:val="left"/>
      <w:pPr>
        <w:ind w:left="1701" w:hanging="1701"/>
      </w:pPr>
      <w:rPr>
        <w:rFonts w:hint="default"/>
      </w:rPr>
    </w:lvl>
    <w:lvl w:ilvl="2">
      <w:start w:val="1"/>
      <w:numFmt w:val="decimal"/>
      <w:pStyle w:val="ScheduleHeading3"/>
      <w:lvlText w:val="S%1.%2.%3"/>
      <w:lvlJc w:val="left"/>
      <w:pPr>
        <w:ind w:left="851" w:hanging="851"/>
      </w:pPr>
      <w:rPr>
        <w:rFonts w:hint="default"/>
      </w:rPr>
    </w:lvl>
    <w:lvl w:ilvl="3">
      <w:start w:val="1"/>
      <w:numFmt w:val="decimal"/>
      <w:pStyle w:val="ScheduleNumberlvl2"/>
      <w:lvlText w:val="%1.%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DD115F3"/>
    <w:multiLevelType w:val="multilevel"/>
    <w:tmpl w:val="16C6EAD6"/>
    <w:lvl w:ilvl="0">
      <w:start w:val="1"/>
      <w:numFmt w:val="decimal"/>
      <w:pStyle w:val="ScheduleNumerical"/>
      <w:lvlText w:val="%1."/>
      <w:lvlJc w:val="left"/>
      <w:pPr>
        <w:ind w:left="1276" w:hanging="425"/>
      </w:pPr>
      <w:rPr>
        <w:rFonts w:hint="default"/>
      </w:rPr>
    </w:lvl>
    <w:lvl w:ilvl="1">
      <w:start w:val="1"/>
      <w:numFmt w:val="lowerLetter"/>
      <w:pStyle w:val="ScheduleAlpha"/>
      <w:lvlText w:val="(%2)"/>
      <w:lvlJc w:val="left"/>
      <w:pPr>
        <w:ind w:left="1276" w:hanging="425"/>
      </w:pPr>
      <w:rPr>
        <w:rFonts w:hint="default"/>
      </w:rPr>
    </w:lvl>
    <w:lvl w:ilvl="2">
      <w:start w:val="1"/>
      <w:numFmt w:val="lowerRoman"/>
      <w:lvlText w:val="%3)"/>
      <w:lvlJc w:val="left"/>
      <w:pPr>
        <w:ind w:left="1134" w:hanging="283"/>
      </w:pPr>
      <w:rPr>
        <w:rFonts w:hint="default"/>
      </w:rPr>
    </w:lvl>
    <w:lvl w:ilvl="3">
      <w:start w:val="1"/>
      <w:numFmt w:val="decimal"/>
      <w:lvlText w:val="(%4)"/>
      <w:lvlJc w:val="left"/>
      <w:pPr>
        <w:tabs>
          <w:tab w:val="num" w:pos="1703"/>
        </w:tabs>
        <w:ind w:left="1986" w:hanging="283"/>
      </w:pPr>
      <w:rPr>
        <w:rFonts w:hint="default"/>
      </w:rPr>
    </w:lvl>
    <w:lvl w:ilvl="4">
      <w:start w:val="1"/>
      <w:numFmt w:val="lowerLetter"/>
      <w:lvlText w:val="(%5)"/>
      <w:lvlJc w:val="left"/>
      <w:pPr>
        <w:tabs>
          <w:tab w:val="num" w:pos="1987"/>
        </w:tabs>
        <w:ind w:left="2270" w:hanging="283"/>
      </w:pPr>
      <w:rPr>
        <w:rFonts w:hint="default"/>
      </w:rPr>
    </w:lvl>
    <w:lvl w:ilvl="5">
      <w:start w:val="1"/>
      <w:numFmt w:val="lowerRoman"/>
      <w:lvlText w:val="(%6)"/>
      <w:lvlJc w:val="left"/>
      <w:pPr>
        <w:tabs>
          <w:tab w:val="num" w:pos="2271"/>
        </w:tabs>
        <w:ind w:left="2554" w:hanging="283"/>
      </w:pPr>
      <w:rPr>
        <w:rFonts w:hint="default"/>
      </w:rPr>
    </w:lvl>
    <w:lvl w:ilvl="6">
      <w:start w:val="1"/>
      <w:numFmt w:val="decimal"/>
      <w:lvlText w:val="%7."/>
      <w:lvlJc w:val="left"/>
      <w:pPr>
        <w:tabs>
          <w:tab w:val="num" w:pos="2555"/>
        </w:tabs>
        <w:ind w:left="2838" w:hanging="283"/>
      </w:pPr>
      <w:rPr>
        <w:rFonts w:hint="default"/>
      </w:rPr>
    </w:lvl>
    <w:lvl w:ilvl="7">
      <w:start w:val="1"/>
      <w:numFmt w:val="lowerLetter"/>
      <w:lvlText w:val="%8."/>
      <w:lvlJc w:val="left"/>
      <w:pPr>
        <w:tabs>
          <w:tab w:val="num" w:pos="2839"/>
        </w:tabs>
        <w:ind w:left="3122" w:hanging="283"/>
      </w:pPr>
      <w:rPr>
        <w:rFonts w:hint="default"/>
      </w:rPr>
    </w:lvl>
    <w:lvl w:ilvl="8">
      <w:start w:val="1"/>
      <w:numFmt w:val="lowerRoman"/>
      <w:lvlText w:val="%9."/>
      <w:lvlJc w:val="left"/>
      <w:pPr>
        <w:tabs>
          <w:tab w:val="num" w:pos="3123"/>
        </w:tabs>
        <w:ind w:left="3406" w:hanging="283"/>
      </w:pPr>
      <w:rPr>
        <w:rFonts w:hint="default"/>
      </w:rPr>
    </w:lvl>
  </w:abstractNum>
  <w:num w:numId="1" w16cid:durableId="2069448134">
    <w:abstractNumId w:val="10"/>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9"/>
  </w:num>
  <w:num w:numId="3" w16cid:durableId="1288007398">
    <w:abstractNumId w:val="17"/>
  </w:num>
  <w:num w:numId="4" w16cid:durableId="263655627">
    <w:abstractNumId w:val="31"/>
  </w:num>
  <w:num w:numId="5" w16cid:durableId="505247402">
    <w:abstractNumId w:val="14"/>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13"/>
  </w:num>
  <w:num w:numId="8" w16cid:durableId="1492217044">
    <w:abstractNumId w:val="23"/>
  </w:num>
  <w:num w:numId="9" w16cid:durableId="1585643719">
    <w:abstractNumId w:val="40"/>
  </w:num>
  <w:num w:numId="10" w16cid:durableId="1645626322">
    <w:abstractNumId w:val="8"/>
  </w:num>
  <w:num w:numId="11" w16cid:durableId="1271473587">
    <w:abstractNumId w:val="36"/>
  </w:num>
  <w:num w:numId="12" w16cid:durableId="2000957320">
    <w:abstractNumId w:val="18"/>
  </w:num>
  <w:num w:numId="13" w16cid:durableId="289557424">
    <w:abstractNumId w:val="33"/>
  </w:num>
  <w:num w:numId="14" w16cid:durableId="1365902936">
    <w:abstractNumId w:val="1"/>
  </w:num>
  <w:num w:numId="15" w16cid:durableId="969015985">
    <w:abstractNumId w:val="38"/>
  </w:num>
  <w:num w:numId="16" w16cid:durableId="878736251">
    <w:abstractNumId w:val="28"/>
  </w:num>
  <w:num w:numId="17" w16cid:durableId="1888880256">
    <w:abstractNumId w:val="4"/>
  </w:num>
  <w:num w:numId="18" w16cid:durableId="200677784">
    <w:abstractNumId w:val="5"/>
  </w:num>
  <w:num w:numId="19" w16cid:durableId="1043753439">
    <w:abstractNumId w:val="32"/>
  </w:num>
  <w:num w:numId="20" w16cid:durableId="560558254">
    <w:abstractNumId w:val="24"/>
  </w:num>
  <w:num w:numId="21" w16cid:durableId="1639410441">
    <w:abstractNumId w:val="12"/>
  </w:num>
  <w:num w:numId="22" w16cid:durableId="173569270">
    <w:abstractNumId w:val="26"/>
  </w:num>
  <w:num w:numId="23" w16cid:durableId="761343196">
    <w:abstractNumId w:val="30"/>
  </w:num>
  <w:num w:numId="24" w16cid:durableId="453644059">
    <w:abstractNumId w:val="15"/>
  </w:num>
  <w:num w:numId="25" w16cid:durableId="228657945">
    <w:abstractNumId w:val="37"/>
  </w:num>
  <w:num w:numId="26" w16cid:durableId="2057394129">
    <w:abstractNumId w:val="35"/>
  </w:num>
  <w:num w:numId="27" w16cid:durableId="1648589707">
    <w:abstractNumId w:val="3"/>
  </w:num>
  <w:num w:numId="28" w16cid:durableId="2081630638">
    <w:abstractNumId w:val="7"/>
  </w:num>
  <w:num w:numId="29" w16cid:durableId="1372223356">
    <w:abstractNumId w:val="19"/>
  </w:num>
  <w:num w:numId="30" w16cid:durableId="2122842471">
    <w:abstractNumId w:val="25"/>
  </w:num>
  <w:num w:numId="31" w16cid:durableId="1468207201">
    <w:abstractNumId w:val="34"/>
  </w:num>
  <w:num w:numId="32" w16cid:durableId="499008023">
    <w:abstractNumId w:val="18"/>
    <w:lvlOverride w:ilvl="0">
      <w:startOverride w:val="1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4123352">
    <w:abstractNumId w:val="11"/>
  </w:num>
  <w:num w:numId="34" w16cid:durableId="754009529">
    <w:abstractNumId w:val="39"/>
  </w:num>
  <w:num w:numId="35" w16cid:durableId="69162148">
    <w:abstractNumId w:val="2"/>
  </w:num>
  <w:num w:numId="36" w16cid:durableId="688529980">
    <w:abstractNumId w:val="6"/>
  </w:num>
  <w:num w:numId="37" w16cid:durableId="731120621">
    <w:abstractNumId w:val="27"/>
  </w:num>
  <w:num w:numId="38" w16cid:durableId="111242798">
    <w:abstractNumId w:val="16"/>
  </w:num>
  <w:num w:numId="39" w16cid:durableId="1890916478">
    <w:abstractNumId w:val="29"/>
  </w:num>
  <w:num w:numId="40" w16cid:durableId="2008512060">
    <w:abstractNumId w:val="21"/>
  </w:num>
  <w:num w:numId="41" w16cid:durableId="266080557">
    <w:abstractNumId w:val="20"/>
  </w:num>
  <w:num w:numId="42" w16cid:durableId="1017464019">
    <w:abstractNumId w:val="39"/>
    <w:lvlOverride w:ilvl="0">
      <w:lvl w:ilvl="0">
        <w:start w:val="1"/>
        <w:numFmt w:val="decimal"/>
        <w:pStyle w:val="ScheduleHeading1"/>
        <w:suff w:val="space"/>
        <w:lvlText w:val="Schedule %1"/>
        <w:lvlJc w:val="left"/>
        <w:pPr>
          <w:ind w:left="357" w:hanging="357"/>
        </w:pPr>
        <w:rPr>
          <w:rFonts w:hint="default"/>
        </w:rPr>
      </w:lvl>
    </w:lvlOverride>
    <w:lvlOverride w:ilvl="1">
      <w:lvl w:ilvl="1">
        <w:start w:val="1"/>
        <w:numFmt w:val="upperLetter"/>
        <w:pStyle w:val="ScheduleHeading2"/>
        <w:lvlText w:val="PART S%1.%2"/>
        <w:lvlJc w:val="left"/>
        <w:pPr>
          <w:ind w:left="1701" w:hanging="1701"/>
        </w:pPr>
        <w:rPr>
          <w:rFonts w:hint="default"/>
        </w:rPr>
      </w:lvl>
    </w:lvlOverride>
    <w:lvlOverride w:ilvl="2">
      <w:lvl w:ilvl="2">
        <w:start w:val="1"/>
        <w:numFmt w:val="decimal"/>
        <w:pStyle w:val="ScheduleHeading3"/>
        <w:lvlText w:val="S%1.%2.%3"/>
        <w:lvlJc w:val="left"/>
        <w:pPr>
          <w:ind w:left="851" w:hanging="851"/>
        </w:pPr>
        <w:rPr>
          <w:rFonts w:hint="default"/>
        </w:rPr>
      </w:lvl>
    </w:lvlOverride>
    <w:lvlOverride w:ilvl="3">
      <w:lvl w:ilvl="3">
        <w:start w:val="1"/>
        <w:numFmt w:val="decimal"/>
        <w:pStyle w:val="ScheduleNumberlvl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2062943731">
    <w:abstractNumId w:val="41"/>
  </w:num>
  <w:num w:numId="44" w16cid:durableId="581917873">
    <w:abstractNumId w:val="39"/>
    <w:lvlOverride w:ilvl="0">
      <w:lvl w:ilvl="0">
        <w:start w:val="1"/>
        <w:numFmt w:val="decimal"/>
        <w:pStyle w:val="ScheduleHeading1"/>
        <w:suff w:val="space"/>
        <w:lvlText w:val="Schedule %1"/>
        <w:lvlJc w:val="left"/>
        <w:pPr>
          <w:ind w:left="357" w:hanging="357"/>
        </w:pPr>
        <w:rPr>
          <w:rFonts w:hint="default"/>
        </w:rPr>
      </w:lvl>
    </w:lvlOverride>
    <w:lvlOverride w:ilvl="1">
      <w:lvl w:ilvl="1">
        <w:start w:val="1"/>
        <w:numFmt w:val="upperLetter"/>
        <w:pStyle w:val="ScheduleHeading2"/>
        <w:lvlText w:val="PART S%1.%2"/>
        <w:lvlJc w:val="left"/>
        <w:pPr>
          <w:ind w:left="1701" w:hanging="1701"/>
        </w:pPr>
        <w:rPr>
          <w:rFonts w:hint="default"/>
        </w:rPr>
      </w:lvl>
    </w:lvlOverride>
    <w:lvlOverride w:ilvl="2">
      <w:lvl w:ilvl="2">
        <w:start w:val="1"/>
        <w:numFmt w:val="decimal"/>
        <w:pStyle w:val="ScheduleHeading3"/>
        <w:lvlText w:val="S%1.%2.%3"/>
        <w:lvlJc w:val="left"/>
        <w:pPr>
          <w:ind w:left="851" w:hanging="851"/>
        </w:pPr>
        <w:rPr>
          <w:rFonts w:hint="default"/>
        </w:rPr>
      </w:lvl>
    </w:lvlOverride>
    <w:lvlOverride w:ilvl="3">
      <w:lvl w:ilvl="3">
        <w:start w:val="1"/>
        <w:numFmt w:val="decimal"/>
        <w:pStyle w:val="ScheduleNumberlvl2"/>
        <w:lvlText w:val="S%1.%4"/>
        <w:lvlJc w:val="left"/>
        <w:pPr>
          <w:ind w:left="851" w:hanging="85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339159739">
    <w:abstractNumId w:val="32"/>
    <w:lvlOverride w:ilvl="0">
      <w:lvl w:ilvl="0">
        <w:start w:val="1"/>
        <w:numFmt w:val="upperLetter"/>
        <w:pStyle w:val="ListAlphalvl1"/>
        <w:lvlText w:val="%1."/>
        <w:lvlJc w:val="left"/>
        <w:pPr>
          <w:ind w:left="284" w:hanging="284"/>
        </w:pPr>
        <w:rPr>
          <w:rFonts w:hint="default"/>
        </w:rPr>
      </w:lvl>
    </w:lvlOverride>
    <w:lvlOverride w:ilvl="1">
      <w:lvl w:ilvl="1">
        <w:start w:val="1"/>
        <w:numFmt w:val="lowerRoman"/>
        <w:pStyle w:val="ListAlphalvl2"/>
        <w:lvlText w:val="%2"/>
        <w:lvlJc w:val="left"/>
        <w:pPr>
          <w:ind w:left="568" w:hanging="284"/>
        </w:pPr>
        <w:rPr>
          <w:rFonts w:hint="default"/>
        </w:rPr>
      </w:lvl>
    </w:lvlOverride>
    <w:lvlOverride w:ilvl="2">
      <w:lvl w:ilvl="2">
        <w:start w:val="1"/>
        <w:numFmt w:val="upperRoman"/>
        <w:pStyle w:val="ListAlphaLvl3"/>
        <w:lvlText w:val="%3."/>
        <w:lvlJc w:val="left"/>
        <w:pPr>
          <w:ind w:left="852" w:hanging="284"/>
        </w:pPr>
        <w:rPr>
          <w:rFonts w:hint="default"/>
        </w:rPr>
      </w:lvl>
    </w:lvlOverride>
    <w:lvlOverride w:ilvl="3">
      <w:lvl w:ilvl="3">
        <w:start w:val="1"/>
        <w:numFmt w:val="lowerLetter"/>
        <w:lvlText w:val="(%4)"/>
        <w:lvlJc w:val="left"/>
        <w:pPr>
          <w:ind w:left="1136" w:hanging="1136"/>
        </w:pPr>
        <w:rPr>
          <w:rFonts w:hint="default"/>
        </w:rPr>
      </w:lvl>
    </w:lvlOverride>
    <w:lvlOverride w:ilvl="4">
      <w:lvl w:ilvl="4">
        <w:start w:val="1"/>
        <w:numFmt w:val="lowerRoman"/>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6" w16cid:durableId="1538157904">
    <w:abstractNumId w:val="32"/>
  </w:num>
  <w:num w:numId="47" w16cid:durableId="4860212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36104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3B2D"/>
    <w:rsid w:val="00004304"/>
    <w:rsid w:val="00005256"/>
    <w:rsid w:val="000104B1"/>
    <w:rsid w:val="000229B7"/>
    <w:rsid w:val="000270C5"/>
    <w:rsid w:val="000323F3"/>
    <w:rsid w:val="00035CB1"/>
    <w:rsid w:val="00036351"/>
    <w:rsid w:val="00041F5E"/>
    <w:rsid w:val="00043DBF"/>
    <w:rsid w:val="000473E9"/>
    <w:rsid w:val="00054B0D"/>
    <w:rsid w:val="000625F6"/>
    <w:rsid w:val="00063387"/>
    <w:rsid w:val="000666EE"/>
    <w:rsid w:val="000702DE"/>
    <w:rsid w:val="0007213D"/>
    <w:rsid w:val="0007214C"/>
    <w:rsid w:val="0007772B"/>
    <w:rsid w:val="000807FF"/>
    <w:rsid w:val="000809DA"/>
    <w:rsid w:val="00081AF6"/>
    <w:rsid w:val="00097983"/>
    <w:rsid w:val="000A29EB"/>
    <w:rsid w:val="000A4CB2"/>
    <w:rsid w:val="000B2338"/>
    <w:rsid w:val="000B487E"/>
    <w:rsid w:val="000B61C4"/>
    <w:rsid w:val="000C7175"/>
    <w:rsid w:val="000D38C2"/>
    <w:rsid w:val="000D5F12"/>
    <w:rsid w:val="000D76F9"/>
    <w:rsid w:val="000E66EC"/>
    <w:rsid w:val="000F40CB"/>
    <w:rsid w:val="00112BD9"/>
    <w:rsid w:val="0011416E"/>
    <w:rsid w:val="0011461C"/>
    <w:rsid w:val="00117C27"/>
    <w:rsid w:val="001314EB"/>
    <w:rsid w:val="00131CC4"/>
    <w:rsid w:val="00133001"/>
    <w:rsid w:val="0013568D"/>
    <w:rsid w:val="001357FD"/>
    <w:rsid w:val="00136F71"/>
    <w:rsid w:val="00140FE2"/>
    <w:rsid w:val="0015146C"/>
    <w:rsid w:val="001530E3"/>
    <w:rsid w:val="001534E6"/>
    <w:rsid w:val="00153CD2"/>
    <w:rsid w:val="0015620A"/>
    <w:rsid w:val="00175015"/>
    <w:rsid w:val="001766BE"/>
    <w:rsid w:val="0018147F"/>
    <w:rsid w:val="00185DA8"/>
    <w:rsid w:val="0018780F"/>
    <w:rsid w:val="001941E6"/>
    <w:rsid w:val="001956D6"/>
    <w:rsid w:val="001978E3"/>
    <w:rsid w:val="00197C09"/>
    <w:rsid w:val="001A1569"/>
    <w:rsid w:val="001A2C3E"/>
    <w:rsid w:val="001A2E69"/>
    <w:rsid w:val="001B3717"/>
    <w:rsid w:val="001B482F"/>
    <w:rsid w:val="001B4B58"/>
    <w:rsid w:val="001B4F90"/>
    <w:rsid w:val="001B5401"/>
    <w:rsid w:val="001B66AD"/>
    <w:rsid w:val="001C2BB0"/>
    <w:rsid w:val="001C6C97"/>
    <w:rsid w:val="001D0694"/>
    <w:rsid w:val="001E0156"/>
    <w:rsid w:val="001E3B6D"/>
    <w:rsid w:val="001F11E9"/>
    <w:rsid w:val="001F3F43"/>
    <w:rsid w:val="0021326E"/>
    <w:rsid w:val="00214975"/>
    <w:rsid w:val="00215F76"/>
    <w:rsid w:val="002160F9"/>
    <w:rsid w:val="00217808"/>
    <w:rsid w:val="00226794"/>
    <w:rsid w:val="00231E83"/>
    <w:rsid w:val="00232C92"/>
    <w:rsid w:val="00240CB1"/>
    <w:rsid w:val="00247984"/>
    <w:rsid w:val="00253752"/>
    <w:rsid w:val="0025537B"/>
    <w:rsid w:val="00264C7A"/>
    <w:rsid w:val="0026592D"/>
    <w:rsid w:val="00265CD9"/>
    <w:rsid w:val="002722F3"/>
    <w:rsid w:val="00273E97"/>
    <w:rsid w:val="00277195"/>
    <w:rsid w:val="00282647"/>
    <w:rsid w:val="00284058"/>
    <w:rsid w:val="002846F2"/>
    <w:rsid w:val="002904B3"/>
    <w:rsid w:val="0029328C"/>
    <w:rsid w:val="002973A5"/>
    <w:rsid w:val="002A021B"/>
    <w:rsid w:val="002A18A9"/>
    <w:rsid w:val="002A416A"/>
    <w:rsid w:val="002A4A4E"/>
    <w:rsid w:val="002A6A9B"/>
    <w:rsid w:val="002B61AE"/>
    <w:rsid w:val="002B62A4"/>
    <w:rsid w:val="002B7B22"/>
    <w:rsid w:val="002C1854"/>
    <w:rsid w:val="002C61C3"/>
    <w:rsid w:val="002D41C6"/>
    <w:rsid w:val="002D6030"/>
    <w:rsid w:val="002E0388"/>
    <w:rsid w:val="002E503F"/>
    <w:rsid w:val="002E58E3"/>
    <w:rsid w:val="002F0A04"/>
    <w:rsid w:val="002F3113"/>
    <w:rsid w:val="002F4FA0"/>
    <w:rsid w:val="002F6946"/>
    <w:rsid w:val="00301228"/>
    <w:rsid w:val="0030258E"/>
    <w:rsid w:val="00306A32"/>
    <w:rsid w:val="00320F82"/>
    <w:rsid w:val="003238B4"/>
    <w:rsid w:val="003247DE"/>
    <w:rsid w:val="00331234"/>
    <w:rsid w:val="0033613E"/>
    <w:rsid w:val="00336633"/>
    <w:rsid w:val="00336D71"/>
    <w:rsid w:val="00337A8A"/>
    <w:rsid w:val="00340C00"/>
    <w:rsid w:val="00346D13"/>
    <w:rsid w:val="00351E39"/>
    <w:rsid w:val="003552C3"/>
    <w:rsid w:val="00355BC3"/>
    <w:rsid w:val="003654F9"/>
    <w:rsid w:val="00367C48"/>
    <w:rsid w:val="00382DE6"/>
    <w:rsid w:val="00385770"/>
    <w:rsid w:val="00385802"/>
    <w:rsid w:val="00385AE1"/>
    <w:rsid w:val="003924A3"/>
    <w:rsid w:val="00393673"/>
    <w:rsid w:val="003A11CF"/>
    <w:rsid w:val="003A3233"/>
    <w:rsid w:val="003A68F6"/>
    <w:rsid w:val="003C53FF"/>
    <w:rsid w:val="003D0A21"/>
    <w:rsid w:val="003D246E"/>
    <w:rsid w:val="003D3F64"/>
    <w:rsid w:val="003D4920"/>
    <w:rsid w:val="003E1225"/>
    <w:rsid w:val="003E2C9F"/>
    <w:rsid w:val="003E35F7"/>
    <w:rsid w:val="003F544D"/>
    <w:rsid w:val="003F6763"/>
    <w:rsid w:val="00413B33"/>
    <w:rsid w:val="00420342"/>
    <w:rsid w:val="004204B4"/>
    <w:rsid w:val="0042090C"/>
    <w:rsid w:val="004219BC"/>
    <w:rsid w:val="00427051"/>
    <w:rsid w:val="00430302"/>
    <w:rsid w:val="00432531"/>
    <w:rsid w:val="004447D7"/>
    <w:rsid w:val="00451B04"/>
    <w:rsid w:val="00453401"/>
    <w:rsid w:val="00453968"/>
    <w:rsid w:val="004612E9"/>
    <w:rsid w:val="00465AD8"/>
    <w:rsid w:val="00475D1A"/>
    <w:rsid w:val="004818C0"/>
    <w:rsid w:val="00486611"/>
    <w:rsid w:val="00493ACA"/>
    <w:rsid w:val="004A0CAA"/>
    <w:rsid w:val="004A3067"/>
    <w:rsid w:val="004B20C1"/>
    <w:rsid w:val="004B326D"/>
    <w:rsid w:val="004B4ABD"/>
    <w:rsid w:val="004B6E00"/>
    <w:rsid w:val="004D2A26"/>
    <w:rsid w:val="004D3DFD"/>
    <w:rsid w:val="004D4AD0"/>
    <w:rsid w:val="004E2326"/>
    <w:rsid w:val="004F3B0B"/>
    <w:rsid w:val="004F54DC"/>
    <w:rsid w:val="004F5A62"/>
    <w:rsid w:val="004F5FC8"/>
    <w:rsid w:val="004F6640"/>
    <w:rsid w:val="00501845"/>
    <w:rsid w:val="00502440"/>
    <w:rsid w:val="005039C1"/>
    <w:rsid w:val="00515135"/>
    <w:rsid w:val="00525E1B"/>
    <w:rsid w:val="00530E60"/>
    <w:rsid w:val="00531E73"/>
    <w:rsid w:val="0054253F"/>
    <w:rsid w:val="005609B3"/>
    <w:rsid w:val="0056292E"/>
    <w:rsid w:val="00567FC5"/>
    <w:rsid w:val="00577A88"/>
    <w:rsid w:val="005825AD"/>
    <w:rsid w:val="005843A5"/>
    <w:rsid w:val="005878CC"/>
    <w:rsid w:val="005919CC"/>
    <w:rsid w:val="00593587"/>
    <w:rsid w:val="005A245D"/>
    <w:rsid w:val="005B2E10"/>
    <w:rsid w:val="005B4C12"/>
    <w:rsid w:val="005C0682"/>
    <w:rsid w:val="005C6906"/>
    <w:rsid w:val="005C7EE4"/>
    <w:rsid w:val="005D3A37"/>
    <w:rsid w:val="005D6054"/>
    <w:rsid w:val="005E3914"/>
    <w:rsid w:val="005E411E"/>
    <w:rsid w:val="005E5D78"/>
    <w:rsid w:val="005E66A9"/>
    <w:rsid w:val="005F2220"/>
    <w:rsid w:val="005F66C0"/>
    <w:rsid w:val="005F6A89"/>
    <w:rsid w:val="00605CDA"/>
    <w:rsid w:val="00610BF6"/>
    <w:rsid w:val="00612FEE"/>
    <w:rsid w:val="00631DEC"/>
    <w:rsid w:val="0063657B"/>
    <w:rsid w:val="00650111"/>
    <w:rsid w:val="006523D2"/>
    <w:rsid w:val="00653A53"/>
    <w:rsid w:val="00656E0A"/>
    <w:rsid w:val="006838C9"/>
    <w:rsid w:val="0068420A"/>
    <w:rsid w:val="00685957"/>
    <w:rsid w:val="00687C6B"/>
    <w:rsid w:val="00687CF0"/>
    <w:rsid w:val="00694DBA"/>
    <w:rsid w:val="00695C1B"/>
    <w:rsid w:val="006964D2"/>
    <w:rsid w:val="00697B8A"/>
    <w:rsid w:val="006B238C"/>
    <w:rsid w:val="006B2A89"/>
    <w:rsid w:val="006B5609"/>
    <w:rsid w:val="006B7580"/>
    <w:rsid w:val="006C4931"/>
    <w:rsid w:val="006C61A6"/>
    <w:rsid w:val="006C624B"/>
    <w:rsid w:val="006D0705"/>
    <w:rsid w:val="006D083C"/>
    <w:rsid w:val="006D447B"/>
    <w:rsid w:val="006D53DE"/>
    <w:rsid w:val="006E0326"/>
    <w:rsid w:val="006E5A8B"/>
    <w:rsid w:val="006F24B2"/>
    <w:rsid w:val="006F25E2"/>
    <w:rsid w:val="006F37D0"/>
    <w:rsid w:val="006F4C70"/>
    <w:rsid w:val="006F7A79"/>
    <w:rsid w:val="0070363B"/>
    <w:rsid w:val="00703758"/>
    <w:rsid w:val="007044C9"/>
    <w:rsid w:val="00712BE3"/>
    <w:rsid w:val="00715CCA"/>
    <w:rsid w:val="0072017F"/>
    <w:rsid w:val="00722CFE"/>
    <w:rsid w:val="0072585E"/>
    <w:rsid w:val="00726415"/>
    <w:rsid w:val="007264D3"/>
    <w:rsid w:val="0072735F"/>
    <w:rsid w:val="007360DD"/>
    <w:rsid w:val="00741976"/>
    <w:rsid w:val="00741C4B"/>
    <w:rsid w:val="00741EFC"/>
    <w:rsid w:val="007434A0"/>
    <w:rsid w:val="0074572F"/>
    <w:rsid w:val="0075197F"/>
    <w:rsid w:val="00751EDD"/>
    <w:rsid w:val="00753BDF"/>
    <w:rsid w:val="00761589"/>
    <w:rsid w:val="00767622"/>
    <w:rsid w:val="00767D92"/>
    <w:rsid w:val="00780455"/>
    <w:rsid w:val="007808E1"/>
    <w:rsid w:val="007818AB"/>
    <w:rsid w:val="00782FDF"/>
    <w:rsid w:val="00784DA2"/>
    <w:rsid w:val="00792BEF"/>
    <w:rsid w:val="00792E65"/>
    <w:rsid w:val="007A47FE"/>
    <w:rsid w:val="007A4D78"/>
    <w:rsid w:val="007B2F14"/>
    <w:rsid w:val="007B341A"/>
    <w:rsid w:val="007B38E5"/>
    <w:rsid w:val="007B79E0"/>
    <w:rsid w:val="007C0877"/>
    <w:rsid w:val="007C1070"/>
    <w:rsid w:val="007C1CAD"/>
    <w:rsid w:val="007C1E33"/>
    <w:rsid w:val="007D2D3F"/>
    <w:rsid w:val="007E2C4B"/>
    <w:rsid w:val="007F14C1"/>
    <w:rsid w:val="007F496A"/>
    <w:rsid w:val="00802F01"/>
    <w:rsid w:val="00803B5E"/>
    <w:rsid w:val="00805EF0"/>
    <w:rsid w:val="008105A1"/>
    <w:rsid w:val="00812556"/>
    <w:rsid w:val="0081581C"/>
    <w:rsid w:val="00817AA1"/>
    <w:rsid w:val="00821859"/>
    <w:rsid w:val="00823688"/>
    <w:rsid w:val="008251D0"/>
    <w:rsid w:val="00830DB6"/>
    <w:rsid w:val="00831741"/>
    <w:rsid w:val="00834D6C"/>
    <w:rsid w:val="00851037"/>
    <w:rsid w:val="00856E79"/>
    <w:rsid w:val="008638EA"/>
    <w:rsid w:val="00870087"/>
    <w:rsid w:val="00871835"/>
    <w:rsid w:val="0088556A"/>
    <w:rsid w:val="00891A82"/>
    <w:rsid w:val="00897F96"/>
    <w:rsid w:val="008A2827"/>
    <w:rsid w:val="008A4E5A"/>
    <w:rsid w:val="008B3771"/>
    <w:rsid w:val="008B6817"/>
    <w:rsid w:val="008B6FC2"/>
    <w:rsid w:val="008B7ECF"/>
    <w:rsid w:val="008C5340"/>
    <w:rsid w:val="008D6A94"/>
    <w:rsid w:val="008D6B97"/>
    <w:rsid w:val="008E026C"/>
    <w:rsid w:val="008E28C0"/>
    <w:rsid w:val="008E7EF3"/>
    <w:rsid w:val="008F2BA8"/>
    <w:rsid w:val="008F3692"/>
    <w:rsid w:val="008F6212"/>
    <w:rsid w:val="008F622C"/>
    <w:rsid w:val="009005C1"/>
    <w:rsid w:val="00901B65"/>
    <w:rsid w:val="00902409"/>
    <w:rsid w:val="0090281F"/>
    <w:rsid w:val="009034BA"/>
    <w:rsid w:val="00903F11"/>
    <w:rsid w:val="0092499C"/>
    <w:rsid w:val="0092739C"/>
    <w:rsid w:val="00937C29"/>
    <w:rsid w:val="00941940"/>
    <w:rsid w:val="00942E4F"/>
    <w:rsid w:val="0094422C"/>
    <w:rsid w:val="009513BC"/>
    <w:rsid w:val="00952B06"/>
    <w:rsid w:val="0095667C"/>
    <w:rsid w:val="00957F45"/>
    <w:rsid w:val="00962B2C"/>
    <w:rsid w:val="00966923"/>
    <w:rsid w:val="00973AF7"/>
    <w:rsid w:val="00974FED"/>
    <w:rsid w:val="0097656C"/>
    <w:rsid w:val="009801A1"/>
    <w:rsid w:val="00983B80"/>
    <w:rsid w:val="00984A5A"/>
    <w:rsid w:val="0098508C"/>
    <w:rsid w:val="009869BA"/>
    <w:rsid w:val="00991D43"/>
    <w:rsid w:val="00996C1D"/>
    <w:rsid w:val="009A724A"/>
    <w:rsid w:val="009C1D1E"/>
    <w:rsid w:val="009D16B1"/>
    <w:rsid w:val="009D260C"/>
    <w:rsid w:val="009D5A45"/>
    <w:rsid w:val="009D7F53"/>
    <w:rsid w:val="009E0488"/>
    <w:rsid w:val="009E17F2"/>
    <w:rsid w:val="009F25F9"/>
    <w:rsid w:val="009F4959"/>
    <w:rsid w:val="009F7943"/>
    <w:rsid w:val="00A0116A"/>
    <w:rsid w:val="00A01285"/>
    <w:rsid w:val="00A10F68"/>
    <w:rsid w:val="00A12BF0"/>
    <w:rsid w:val="00A1730B"/>
    <w:rsid w:val="00A21664"/>
    <w:rsid w:val="00A320C0"/>
    <w:rsid w:val="00A37F60"/>
    <w:rsid w:val="00A471B4"/>
    <w:rsid w:val="00A55FE4"/>
    <w:rsid w:val="00A579CB"/>
    <w:rsid w:val="00A837CD"/>
    <w:rsid w:val="00A87AD0"/>
    <w:rsid w:val="00A9065C"/>
    <w:rsid w:val="00AA3419"/>
    <w:rsid w:val="00AA3BAC"/>
    <w:rsid w:val="00AA424E"/>
    <w:rsid w:val="00AA5BDC"/>
    <w:rsid w:val="00AA663F"/>
    <w:rsid w:val="00AB4B2D"/>
    <w:rsid w:val="00AB654E"/>
    <w:rsid w:val="00AC197D"/>
    <w:rsid w:val="00AC1CA2"/>
    <w:rsid w:val="00AD6D92"/>
    <w:rsid w:val="00AE01BB"/>
    <w:rsid w:val="00AE6A76"/>
    <w:rsid w:val="00AE6D33"/>
    <w:rsid w:val="00AF1F6D"/>
    <w:rsid w:val="00AF41DB"/>
    <w:rsid w:val="00AF4581"/>
    <w:rsid w:val="00B003B1"/>
    <w:rsid w:val="00B00B59"/>
    <w:rsid w:val="00B0108F"/>
    <w:rsid w:val="00B0153B"/>
    <w:rsid w:val="00B016E4"/>
    <w:rsid w:val="00B04DF5"/>
    <w:rsid w:val="00B154AC"/>
    <w:rsid w:val="00B1746A"/>
    <w:rsid w:val="00B24FB7"/>
    <w:rsid w:val="00B405ED"/>
    <w:rsid w:val="00B40B20"/>
    <w:rsid w:val="00B50BDF"/>
    <w:rsid w:val="00B531FC"/>
    <w:rsid w:val="00B545D7"/>
    <w:rsid w:val="00B551FB"/>
    <w:rsid w:val="00B61FBD"/>
    <w:rsid w:val="00B62BC2"/>
    <w:rsid w:val="00B67B83"/>
    <w:rsid w:val="00B706F6"/>
    <w:rsid w:val="00B729D1"/>
    <w:rsid w:val="00B75BC8"/>
    <w:rsid w:val="00B80111"/>
    <w:rsid w:val="00B83A91"/>
    <w:rsid w:val="00B94B49"/>
    <w:rsid w:val="00B96222"/>
    <w:rsid w:val="00B97228"/>
    <w:rsid w:val="00BA5F42"/>
    <w:rsid w:val="00BB6EE6"/>
    <w:rsid w:val="00BC0CA0"/>
    <w:rsid w:val="00BD3223"/>
    <w:rsid w:val="00BD735A"/>
    <w:rsid w:val="00BE554B"/>
    <w:rsid w:val="00BE5E72"/>
    <w:rsid w:val="00BF6D1C"/>
    <w:rsid w:val="00C02D66"/>
    <w:rsid w:val="00C05149"/>
    <w:rsid w:val="00C119C3"/>
    <w:rsid w:val="00C134AA"/>
    <w:rsid w:val="00C16AE0"/>
    <w:rsid w:val="00C17243"/>
    <w:rsid w:val="00C17998"/>
    <w:rsid w:val="00C220BC"/>
    <w:rsid w:val="00C369B8"/>
    <w:rsid w:val="00C4034D"/>
    <w:rsid w:val="00C4104C"/>
    <w:rsid w:val="00C540D2"/>
    <w:rsid w:val="00C549F6"/>
    <w:rsid w:val="00C60604"/>
    <w:rsid w:val="00C62E7F"/>
    <w:rsid w:val="00C64A34"/>
    <w:rsid w:val="00C66EE4"/>
    <w:rsid w:val="00C670C9"/>
    <w:rsid w:val="00C70C67"/>
    <w:rsid w:val="00C72EEB"/>
    <w:rsid w:val="00C7358B"/>
    <w:rsid w:val="00C74DDF"/>
    <w:rsid w:val="00C75527"/>
    <w:rsid w:val="00C91C04"/>
    <w:rsid w:val="00C937A9"/>
    <w:rsid w:val="00C95835"/>
    <w:rsid w:val="00C97D2B"/>
    <w:rsid w:val="00CA14B1"/>
    <w:rsid w:val="00CA3C01"/>
    <w:rsid w:val="00CB0320"/>
    <w:rsid w:val="00CB03E7"/>
    <w:rsid w:val="00CB32B8"/>
    <w:rsid w:val="00CB54B1"/>
    <w:rsid w:val="00CB5DA6"/>
    <w:rsid w:val="00CB6F66"/>
    <w:rsid w:val="00CC27BA"/>
    <w:rsid w:val="00CC5EDD"/>
    <w:rsid w:val="00CD6EB1"/>
    <w:rsid w:val="00CF02DC"/>
    <w:rsid w:val="00D00708"/>
    <w:rsid w:val="00D023C0"/>
    <w:rsid w:val="00D2027A"/>
    <w:rsid w:val="00D2497E"/>
    <w:rsid w:val="00D27229"/>
    <w:rsid w:val="00D30892"/>
    <w:rsid w:val="00D3191D"/>
    <w:rsid w:val="00D426D6"/>
    <w:rsid w:val="00D44FAF"/>
    <w:rsid w:val="00D47869"/>
    <w:rsid w:val="00D51AE2"/>
    <w:rsid w:val="00D57CBF"/>
    <w:rsid w:val="00D60213"/>
    <w:rsid w:val="00D611E0"/>
    <w:rsid w:val="00D615F6"/>
    <w:rsid w:val="00D652BF"/>
    <w:rsid w:val="00D6659B"/>
    <w:rsid w:val="00D7320E"/>
    <w:rsid w:val="00D74DD5"/>
    <w:rsid w:val="00D75DE6"/>
    <w:rsid w:val="00D77413"/>
    <w:rsid w:val="00D84A08"/>
    <w:rsid w:val="00D90EC5"/>
    <w:rsid w:val="00D924C1"/>
    <w:rsid w:val="00D95C5F"/>
    <w:rsid w:val="00DA183D"/>
    <w:rsid w:val="00DA4674"/>
    <w:rsid w:val="00DB169D"/>
    <w:rsid w:val="00DC0263"/>
    <w:rsid w:val="00DC422A"/>
    <w:rsid w:val="00DC5EFE"/>
    <w:rsid w:val="00DD5668"/>
    <w:rsid w:val="00DD5B2B"/>
    <w:rsid w:val="00DE1E21"/>
    <w:rsid w:val="00DF5642"/>
    <w:rsid w:val="00DF706A"/>
    <w:rsid w:val="00E02829"/>
    <w:rsid w:val="00E03C3C"/>
    <w:rsid w:val="00E03F85"/>
    <w:rsid w:val="00E1128D"/>
    <w:rsid w:val="00E1180F"/>
    <w:rsid w:val="00E164C3"/>
    <w:rsid w:val="00E24695"/>
    <w:rsid w:val="00E314E1"/>
    <w:rsid w:val="00E34B2D"/>
    <w:rsid w:val="00E4039A"/>
    <w:rsid w:val="00E41BD6"/>
    <w:rsid w:val="00E41E7F"/>
    <w:rsid w:val="00E46C3E"/>
    <w:rsid w:val="00E51483"/>
    <w:rsid w:val="00E51AC6"/>
    <w:rsid w:val="00E56136"/>
    <w:rsid w:val="00E60DD3"/>
    <w:rsid w:val="00E6523F"/>
    <w:rsid w:val="00E669B5"/>
    <w:rsid w:val="00E73D43"/>
    <w:rsid w:val="00E80D06"/>
    <w:rsid w:val="00E82CC7"/>
    <w:rsid w:val="00E834B7"/>
    <w:rsid w:val="00E85C81"/>
    <w:rsid w:val="00E87965"/>
    <w:rsid w:val="00E96B29"/>
    <w:rsid w:val="00E96E63"/>
    <w:rsid w:val="00EA0E36"/>
    <w:rsid w:val="00EA7AE7"/>
    <w:rsid w:val="00EB2C7D"/>
    <w:rsid w:val="00EC1E62"/>
    <w:rsid w:val="00EC2B2C"/>
    <w:rsid w:val="00ED060B"/>
    <w:rsid w:val="00ED210C"/>
    <w:rsid w:val="00ED269F"/>
    <w:rsid w:val="00ED4490"/>
    <w:rsid w:val="00ED6193"/>
    <w:rsid w:val="00ED6A50"/>
    <w:rsid w:val="00EE03BB"/>
    <w:rsid w:val="00EE0EA6"/>
    <w:rsid w:val="00EE1CCB"/>
    <w:rsid w:val="00EF5A11"/>
    <w:rsid w:val="00F13835"/>
    <w:rsid w:val="00F16AEF"/>
    <w:rsid w:val="00F16C0A"/>
    <w:rsid w:val="00F22A95"/>
    <w:rsid w:val="00F348F2"/>
    <w:rsid w:val="00F378BD"/>
    <w:rsid w:val="00F421CC"/>
    <w:rsid w:val="00F42512"/>
    <w:rsid w:val="00F50F00"/>
    <w:rsid w:val="00F546DB"/>
    <w:rsid w:val="00F6095A"/>
    <w:rsid w:val="00F62F7E"/>
    <w:rsid w:val="00F7295F"/>
    <w:rsid w:val="00F741ED"/>
    <w:rsid w:val="00F800CB"/>
    <w:rsid w:val="00F80309"/>
    <w:rsid w:val="00F80AE9"/>
    <w:rsid w:val="00F82788"/>
    <w:rsid w:val="00F964A1"/>
    <w:rsid w:val="00FA2690"/>
    <w:rsid w:val="00FA33E7"/>
    <w:rsid w:val="00FA603B"/>
    <w:rsid w:val="00FC1A9A"/>
    <w:rsid w:val="00FC20D2"/>
    <w:rsid w:val="00FC447E"/>
    <w:rsid w:val="00FD6CF2"/>
    <w:rsid w:val="00FE2854"/>
    <w:rsid w:val="00FE2ECC"/>
    <w:rsid w:val="00FE45BB"/>
    <w:rsid w:val="00FE58C2"/>
    <w:rsid w:val="00FE6167"/>
    <w:rsid w:val="00FF020C"/>
    <w:rsid w:val="00FF06DF"/>
    <w:rsid w:val="00FF2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7818B283-53C5-4769-BD9E-3433D911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 w:unhideWhenUsed="1" w:qFormat="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0" w:qFormat="1"/>
    <w:lsdException w:name="Closing" w:semiHidden="1" w:unhideWhenUsed="1"/>
    <w:lsdException w:name="Signature" w:semiHidden="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337A8A"/>
  </w:style>
  <w:style w:type="paragraph" w:styleId="Heading1">
    <w:name w:val="heading 1"/>
    <w:basedOn w:val="Normal"/>
    <w:next w:val="Normal"/>
    <w:link w:val="Heading1Char"/>
    <w:uiPriority w:val="9"/>
    <w:qFormat/>
    <w:rsid w:val="0015146C"/>
    <w:pPr>
      <w:keepNext/>
      <w:keepLines/>
      <w:numPr>
        <w:numId w:val="7"/>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9"/>
    <w:unhideWhenUsed/>
    <w:qFormat/>
    <w:rsid w:val="00D924C1"/>
    <w:pPr>
      <w:numPr>
        <w:ilvl w:val="1"/>
      </w:numPr>
      <w:outlineLvl w:val="1"/>
    </w:pPr>
    <w:rPr>
      <w:sz w:val="32"/>
      <w:szCs w:val="32"/>
    </w:rPr>
  </w:style>
  <w:style w:type="paragraph" w:styleId="Heading3">
    <w:name w:val="heading 3"/>
    <w:basedOn w:val="Heading2"/>
    <w:next w:val="Normal"/>
    <w:link w:val="Heading3Char"/>
    <w:uiPriority w:val="9"/>
    <w:unhideWhenUsed/>
    <w:qFormat/>
    <w:rsid w:val="00D2027A"/>
    <w:pPr>
      <w:numPr>
        <w:ilvl w:val="2"/>
      </w:numPr>
      <w:outlineLvl w:val="2"/>
    </w:pPr>
    <w:rPr>
      <w:sz w:val="28"/>
    </w:rPr>
  </w:style>
  <w:style w:type="paragraph" w:styleId="Heading4">
    <w:name w:val="heading 4"/>
    <w:basedOn w:val="Heading3"/>
    <w:next w:val="Normal"/>
    <w:link w:val="Heading4Char"/>
    <w:uiPriority w:val="9"/>
    <w:unhideWhenUsed/>
    <w:qFormat/>
    <w:rsid w:val="00D2027A"/>
    <w:pPr>
      <w:numPr>
        <w:ilvl w:val="3"/>
      </w:numPr>
      <w:outlineLvl w:val="3"/>
    </w:pPr>
    <w:rPr>
      <w:sz w:val="24"/>
    </w:rPr>
  </w:style>
  <w:style w:type="paragraph" w:styleId="Heading5">
    <w:name w:val="heading 5"/>
    <w:basedOn w:val="Heading4"/>
    <w:next w:val="Normal"/>
    <w:link w:val="Heading5Char"/>
    <w:uiPriority w:val="9"/>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4"/>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4"/>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4"/>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C"/>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9"/>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4"/>
    <w:rsid w:val="00D615F6"/>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4"/>
    <w:rsid w:val="00D615F6"/>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4"/>
    <w:rsid w:val="00D615F6"/>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0"/>
    <w:semiHidden/>
    <w:rsid w:val="00337A8A"/>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1"/>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5"/>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14"/>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337A8A"/>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337A8A"/>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337A8A"/>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5"/>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5"/>
    <w:qFormat/>
    <w:rsid w:val="00E56136"/>
    <w:pPr>
      <w:numPr>
        <w:ilvl w:val="1"/>
      </w:numPr>
    </w:pPr>
  </w:style>
  <w:style w:type="paragraph" w:customStyle="1" w:styleId="ListNumericallvl3">
    <w:name w:val="List Numerical lvl3"/>
    <w:basedOn w:val="ListNumericallvl2"/>
    <w:uiPriority w:val="5"/>
    <w:qFormat/>
    <w:rsid w:val="00E56136"/>
    <w:pPr>
      <w:numPr>
        <w:ilvl w:val="2"/>
      </w:numPr>
    </w:pPr>
  </w:style>
  <w:style w:type="paragraph" w:customStyle="1" w:styleId="IntroParagraph">
    <w:name w:val="Intro Paragraph"/>
    <w:basedOn w:val="Normal"/>
    <w:link w:val="IntroParagraphChar"/>
    <w:uiPriority w:val="4"/>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4"/>
    <w:rsid w:val="00D615F6"/>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15146C"/>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qFormat/>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EFC"/>
    <w:pPr>
      <w:spacing w:before="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26592D"/>
    <w:rPr>
      <w:kern w:val="0"/>
      <w:szCs w:val="22"/>
      <w14:ligatures w14:val="none"/>
    </w:rPr>
  </w:style>
  <w:style w:type="paragraph" w:customStyle="1" w:styleId="Info-boxSubheading">
    <w:name w:val="Info-box Subheading"/>
    <w:basedOn w:val="Info-boxHeading"/>
    <w:next w:val="Normal"/>
    <w:uiPriority w:val="18"/>
    <w:semiHidden/>
    <w:qFormat/>
    <w:rsid w:val="00715CCA"/>
    <w:rPr>
      <w:sz w:val="20"/>
    </w:rPr>
  </w:style>
  <w:style w:type="paragraph" w:customStyle="1" w:styleId="Info-boxHeading">
    <w:name w:val="Info-box Heading"/>
    <w:basedOn w:val="Heading1"/>
    <w:uiPriority w:val="18"/>
    <w:semiHidden/>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semiHidden/>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semiHidden/>
    <w:rsid w:val="000323F3"/>
    <w:pPr>
      <w:spacing w:after="60"/>
    </w:pPr>
    <w:rPr>
      <w:color w:val="FFFFFF" w:themeColor="background1"/>
    </w:rPr>
  </w:style>
  <w:style w:type="paragraph" w:customStyle="1" w:styleId="Info-boxHeadingBlue">
    <w:name w:val="Info-box Heading Blue"/>
    <w:basedOn w:val="Info-boxHeading"/>
    <w:uiPriority w:val="18"/>
    <w:semiHidden/>
    <w:qFormat/>
    <w:rsid w:val="00567FC5"/>
    <w:rPr>
      <w:color w:val="005587" w:themeColor="accent1"/>
    </w:rPr>
  </w:style>
  <w:style w:type="paragraph" w:customStyle="1" w:styleId="Info-boxSubheadingBlue">
    <w:name w:val="Info-box Subheading Blue"/>
    <w:basedOn w:val="Info-boxSubheading"/>
    <w:uiPriority w:val="18"/>
    <w:semiHidden/>
    <w:qFormat/>
    <w:rsid w:val="00715CCA"/>
    <w:rPr>
      <w:color w:val="005587" w:themeColor="accent1"/>
    </w:rPr>
  </w:style>
  <w:style w:type="paragraph" w:customStyle="1" w:styleId="Info-boxTextBlue">
    <w:name w:val="Info-box Text Blue"/>
    <w:basedOn w:val="Info-boxTableBody"/>
    <w:uiPriority w:val="18"/>
    <w:semiHidden/>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3"/>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3"/>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8F3692"/>
    <w:rPr>
      <w:color w:val="005587" w:themeColor="accent1"/>
    </w:rPr>
  </w:style>
  <w:style w:type="paragraph" w:customStyle="1" w:styleId="SmallBodyTextBlack">
    <w:name w:val="Small Body Text Black"/>
    <w:basedOn w:val="SmallBodyText"/>
    <w:uiPriority w:val="7"/>
    <w:semiHidden/>
    <w:qFormat/>
    <w:rsid w:val="00CB03E7"/>
    <w:pPr>
      <w:spacing w:after="0"/>
    </w:pPr>
    <w:rPr>
      <w:color w:val="000000" w:themeColor="text1"/>
      <w:szCs w:val="22"/>
    </w:rPr>
  </w:style>
  <w:style w:type="paragraph" w:customStyle="1" w:styleId="ScheduleHeading1">
    <w:name w:val="Schedule Heading 1"/>
    <w:basedOn w:val="Heading1Non-numbered"/>
    <w:next w:val="Normal"/>
    <w:uiPriority w:val="2"/>
    <w:qFormat/>
    <w:rsid w:val="0015146C"/>
    <w:pPr>
      <w:pageBreakBefore/>
      <w:numPr>
        <w:numId w:val="34"/>
      </w:numPr>
    </w:pPr>
    <w:rPr>
      <w:lang w:eastAsia="en-AU"/>
    </w:rPr>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BottomLHSGraphic">
    <w:name w:val="Bottom LHS Graphic"/>
    <w:uiPriority w:val="39"/>
    <w:semiHidden/>
    <w:rsid w:val="002E503F"/>
    <w:pPr>
      <w:keepLines/>
      <w:tabs>
        <w:tab w:val="left" w:pos="1276"/>
        <w:tab w:val="num" w:pos="1440"/>
      </w:tabs>
      <w:spacing w:before="60" w:after="60"/>
      <w:ind w:left="567" w:hanging="567"/>
    </w:pPr>
    <w:rPr>
      <w:color w:val="0C2340" w:themeColor="text2"/>
      <w:kern w:val="0"/>
      <w:sz w:val="16"/>
      <w:szCs w:val="18"/>
      <w14:ligatures w14:val="none"/>
    </w:r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2D41C6"/>
    <w:pPr>
      <w:numPr>
        <w:numId w:val="1"/>
      </w:numPr>
    </w:pPr>
  </w:style>
  <w:style w:type="paragraph" w:customStyle="1" w:styleId="HighlightNumber">
    <w:name w:val="Highlight Number"/>
    <w:basedOn w:val="HighlightBullet"/>
    <w:uiPriority w:val="9"/>
    <w:qFormat/>
    <w:rsid w:val="00610BF6"/>
    <w:pPr>
      <w:numPr>
        <w:numId w:val="11"/>
      </w:numPr>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974FED"/>
    <w:pPr>
      <w:keepNext/>
      <w:keepLines/>
      <w:numPr>
        <w:numId w:val="12"/>
      </w:numPr>
      <w:spacing w:before="240"/>
      <w:outlineLvl w:val="1"/>
    </w:pPr>
    <w:rPr>
      <w:rFonts w:eastAsia="Times New Roman" w:cs="Times New Roman"/>
      <w:b/>
      <w:color w:val="005587" w:themeColor="accent1"/>
      <w:kern w:val="0"/>
      <w:sz w:val="24"/>
      <w:lang w:eastAsia="en-AU"/>
      <w14:ligatures w14:val="none"/>
    </w:rPr>
  </w:style>
  <w:style w:type="paragraph" w:customStyle="1" w:styleId="LegalNumberlvl2">
    <w:name w:val="Legal Number lvl 2"/>
    <w:basedOn w:val="LegalNumberlvl1"/>
    <w:next w:val="Normal"/>
    <w:uiPriority w:val="10"/>
    <w:qFormat/>
    <w:rsid w:val="00974FED"/>
    <w:pPr>
      <w:keepNext w:val="0"/>
      <w:keepLines w:val="0"/>
      <w:numPr>
        <w:ilvl w:val="1"/>
      </w:numPr>
      <w:spacing w:before="0"/>
      <w:outlineLvl w:val="3"/>
    </w:pPr>
    <w:rPr>
      <w:b w:val="0"/>
      <w:color w:val="000000" w:themeColor="text1"/>
      <w:sz w:val="20"/>
    </w:r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1766BE"/>
    <w:pPr>
      <w:spacing w:line="264" w:lineRule="auto"/>
      <w:ind w:left="567"/>
    </w:pPr>
    <w:rPr>
      <w:kern w:val="0"/>
      <w14:ligatures w14:val="none"/>
    </w:rPr>
  </w:style>
  <w:style w:type="paragraph" w:customStyle="1" w:styleId="Heading1NonTOC">
    <w:name w:val="Heading 1 (Non TOC)"/>
    <w:basedOn w:val="Normal"/>
    <w:uiPriority w:val="2"/>
    <w:qFormat/>
    <w:rsid w:val="00413B33"/>
    <w:pPr>
      <w:keepNext/>
      <w:keepLines/>
      <w:spacing w:before="240" w:line="240" w:lineRule="auto"/>
      <w:outlineLvl w:val="0"/>
    </w:pPr>
    <w:rPr>
      <w:rFonts w:asciiTheme="majorHAnsi" w:hAnsiTheme="majorHAnsi" w:cstheme="majorBidi"/>
      <w:color w:val="005587" w:themeColor="accent1"/>
      <w:sz w:val="44"/>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26592D"/>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C97D2B"/>
    <w:pPr>
      <w:tabs>
        <w:tab w:val="right" w:leader="dot" w:pos="10194"/>
      </w:tabs>
      <w:spacing w:before="120" w:after="60"/>
    </w:pPr>
    <w:rPr>
      <w:b/>
      <w:noProof/>
      <w:color w:val="0072CE" w:themeColor="accent2"/>
    </w:rPr>
  </w:style>
  <w:style w:type="character" w:customStyle="1" w:styleId="Highlight">
    <w:name w:val="Highlight"/>
    <w:qFormat/>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SmallBullet">
    <w:name w:val="Small Bullet"/>
    <w:basedOn w:val="SmallBodyText"/>
    <w:uiPriority w:val="10"/>
    <w:qFormat/>
    <w:rsid w:val="00741EFC"/>
    <w:pPr>
      <w:numPr>
        <w:numId w:val="17"/>
      </w:numPr>
    </w:pPr>
  </w:style>
  <w:style w:type="paragraph" w:customStyle="1" w:styleId="ListAlphalvl1">
    <w:name w:val="List Alpha lvl1"/>
    <w:basedOn w:val="ListParagraph"/>
    <w:uiPriority w:val="5"/>
    <w:qFormat/>
    <w:rsid w:val="001D0694"/>
    <w:pPr>
      <w:numPr>
        <w:numId w:val="19"/>
      </w:numPr>
      <w:spacing w:before="60"/>
      <w:contextualSpacing w:val="0"/>
    </w:pPr>
  </w:style>
  <w:style w:type="paragraph" w:customStyle="1" w:styleId="ListAlphalvl2">
    <w:name w:val="List Alpha lvl2"/>
    <w:basedOn w:val="ListAlphalvl1"/>
    <w:uiPriority w:val="5"/>
    <w:qFormat/>
    <w:rsid w:val="00D27229"/>
    <w:pPr>
      <w:numPr>
        <w:ilvl w:val="1"/>
      </w:numPr>
    </w:pPr>
  </w:style>
  <w:style w:type="paragraph" w:customStyle="1" w:styleId="ListAlphaLvl3">
    <w:name w:val="List Alpha Lvl3"/>
    <w:basedOn w:val="ListAlphalvl2"/>
    <w:uiPriority w:val="5"/>
    <w:qFormat/>
    <w:rsid w:val="00D27229"/>
    <w:pPr>
      <w:numPr>
        <w:ilvl w:val="2"/>
      </w:numPr>
    </w:pPr>
  </w:style>
  <w:style w:type="paragraph" w:customStyle="1" w:styleId="LegalSubheading">
    <w:name w:val="Legal Subheading"/>
    <w:basedOn w:val="LegalHeading1"/>
    <w:uiPriority w:val="10"/>
    <w:qFormat/>
    <w:rsid w:val="00D652BF"/>
    <w:pPr>
      <w:outlineLvl w:val="2"/>
    </w:pPr>
  </w:style>
  <w:style w:type="paragraph" w:customStyle="1" w:styleId="ScheduleNumberlvl2">
    <w:name w:val="Schedule Number lvl2"/>
    <w:basedOn w:val="ScheduleHeading3"/>
    <w:uiPriority w:val="3"/>
    <w:qFormat/>
    <w:rsid w:val="00036351"/>
    <w:pPr>
      <w:numPr>
        <w:ilvl w:val="3"/>
      </w:numPr>
    </w:pPr>
    <w:rPr>
      <w:b w:val="0"/>
      <w:bCs w:val="0"/>
      <w:color w:val="000000" w:themeColor="text1"/>
      <w:spacing w:val="-4"/>
    </w:rPr>
  </w:style>
  <w:style w:type="paragraph" w:styleId="BodyText">
    <w:name w:val="Body Text"/>
    <w:basedOn w:val="Normal"/>
    <w:link w:val="BodyTextChar"/>
    <w:uiPriority w:val="1"/>
    <w:semiHidden/>
    <w:unhideWhenUsed/>
    <w:qFormat/>
    <w:locked/>
    <w:rsid w:val="002A416A"/>
  </w:style>
  <w:style w:type="paragraph" w:customStyle="1" w:styleId="TableParagraph">
    <w:name w:val="Table Paragraph"/>
    <w:basedOn w:val="Normal"/>
    <w:uiPriority w:val="1"/>
    <w:qFormat/>
    <w:rsid w:val="00812556"/>
    <w:pPr>
      <w:widowControl w:val="0"/>
      <w:autoSpaceDE w:val="0"/>
      <w:autoSpaceDN w:val="0"/>
      <w:spacing w:after="0" w:line="240" w:lineRule="auto"/>
    </w:pPr>
    <w:rPr>
      <w:rFonts w:ascii="Arial Narrow" w:eastAsia="Arial Narrow" w:hAnsi="Arial Narrow" w:cs="Arial Narrow"/>
      <w:color w:val="auto"/>
      <w:kern w:val="0"/>
      <w:sz w:val="22"/>
      <w:szCs w:val="22"/>
      <w:lang w:val="en-US"/>
      <w14:ligatures w14:val="none"/>
    </w:rPr>
  </w:style>
  <w:style w:type="paragraph" w:customStyle="1" w:styleId="ScheduleHeading2">
    <w:name w:val="Schedule Heading 2"/>
    <w:basedOn w:val="ScheduleHeading1"/>
    <w:uiPriority w:val="2"/>
    <w:qFormat/>
    <w:rsid w:val="007C1E33"/>
    <w:pPr>
      <w:pageBreakBefore w:val="0"/>
      <w:numPr>
        <w:ilvl w:val="1"/>
      </w:numPr>
      <w:outlineLvl w:val="1"/>
    </w:pPr>
    <w:rPr>
      <w:bCs/>
      <w:sz w:val="32"/>
      <w:szCs w:val="24"/>
    </w:rPr>
  </w:style>
  <w:style w:type="paragraph" w:customStyle="1" w:styleId="ScheduleHeading3">
    <w:name w:val="Schedule Heading 3"/>
    <w:basedOn w:val="ScheduleHeading2"/>
    <w:uiPriority w:val="2"/>
    <w:qFormat/>
    <w:rsid w:val="00036351"/>
    <w:pPr>
      <w:keepNext w:val="0"/>
      <w:keepLines w:val="0"/>
      <w:numPr>
        <w:ilvl w:val="2"/>
      </w:numPr>
      <w:outlineLvl w:val="2"/>
    </w:pPr>
    <w:rPr>
      <w:b/>
      <w:sz w:val="20"/>
    </w:rPr>
  </w:style>
  <w:style w:type="paragraph" w:customStyle="1" w:styleId="ScheduleBody">
    <w:name w:val="Schedule Body"/>
    <w:basedOn w:val="LegalBody"/>
    <w:uiPriority w:val="3"/>
    <w:qFormat/>
    <w:rsid w:val="00C540D2"/>
    <w:pPr>
      <w:ind w:left="851"/>
    </w:pPr>
  </w:style>
  <w:style w:type="paragraph" w:customStyle="1" w:styleId="ScheduleNumerical">
    <w:name w:val="Schedule Numerical"/>
    <w:basedOn w:val="ScheduleBody"/>
    <w:uiPriority w:val="3"/>
    <w:qFormat/>
    <w:rsid w:val="003A11CF"/>
    <w:pPr>
      <w:numPr>
        <w:numId w:val="43"/>
      </w:numPr>
    </w:pPr>
    <w:rPr>
      <w:spacing w:val="-5"/>
    </w:rPr>
  </w:style>
  <w:style w:type="paragraph" w:customStyle="1" w:styleId="ScheduleAlpha">
    <w:name w:val="Schedule Alpha"/>
    <w:basedOn w:val="ScheduleNumerical"/>
    <w:uiPriority w:val="3"/>
    <w:qFormat/>
    <w:rsid w:val="003A11CF"/>
    <w:pPr>
      <w:numPr>
        <w:ilvl w:val="1"/>
      </w:numPr>
    </w:pPr>
  </w:style>
  <w:style w:type="character" w:customStyle="1" w:styleId="BodyTextChar">
    <w:name w:val="Body Text Char"/>
    <w:basedOn w:val="DefaultParagraphFont"/>
    <w:link w:val="BodyText"/>
    <w:uiPriority w:val="1"/>
    <w:semiHidden/>
    <w:rsid w:val="002A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BD9A5A1844541A136218EB8BF938C"/>
        <w:category>
          <w:name w:val="General"/>
          <w:gallery w:val="placeholder"/>
        </w:category>
        <w:types>
          <w:type w:val="bbPlcHdr"/>
        </w:types>
        <w:behaviors>
          <w:behavior w:val="content"/>
        </w:behaviors>
        <w:guid w:val="{8FE6E5C2-15C5-48C5-B7F5-B2D0240417BF}"/>
      </w:docPartPr>
      <w:docPartBody>
        <w:p w:rsidR="00DB59F9" w:rsidRDefault="00812C89" w:rsidP="00812C89">
          <w:pPr>
            <w:pStyle w:val="173BD9A5A1844541A136218EB8BF938C2"/>
          </w:pPr>
          <w:r w:rsidRPr="00DC5EFE">
            <w:rPr>
              <w:rStyle w:val="PlaceholderText"/>
            </w:rPr>
            <w:t>[Report Title]</w:t>
          </w:r>
        </w:p>
      </w:docPartBody>
    </w:docPart>
    <w:docPart>
      <w:docPartPr>
        <w:name w:val="A9E98D624A89412E8E274F8D31CB8984"/>
        <w:category>
          <w:name w:val="General"/>
          <w:gallery w:val="placeholder"/>
        </w:category>
        <w:types>
          <w:type w:val="bbPlcHdr"/>
        </w:types>
        <w:behaviors>
          <w:behavior w:val="content"/>
        </w:behaviors>
        <w:guid w:val="{075F2300-E7EC-48D1-A921-690DC7C248AE}"/>
      </w:docPartPr>
      <w:docPartBody>
        <w:p w:rsidR="00E7046D" w:rsidRDefault="00F24D1C" w:rsidP="00F24D1C">
          <w:pPr>
            <w:pStyle w:val="A9E98D624A89412E8E274F8D31CB8984"/>
          </w:pPr>
          <w:r w:rsidRPr="00192B10">
            <w:t>[Click here to insert caption]</w:t>
          </w:r>
        </w:p>
      </w:docPartBody>
    </w:docPart>
    <w:docPart>
      <w:docPartPr>
        <w:name w:val="9BBA1F42520841A89C8EE30C94BEF5B0"/>
        <w:category>
          <w:name w:val="General"/>
          <w:gallery w:val="placeholder"/>
        </w:category>
        <w:types>
          <w:type w:val="bbPlcHdr"/>
        </w:types>
        <w:behaviors>
          <w:behavior w:val="content"/>
        </w:behaviors>
        <w:guid w:val="{5881D703-8A5B-4A8E-81B1-84EDF43FE391}"/>
      </w:docPartPr>
      <w:docPartBody>
        <w:p w:rsidR="00E7046D" w:rsidRDefault="00E7046D" w:rsidP="00E7046D">
          <w:pPr>
            <w:pStyle w:val="9BBA1F42520841A89C8EE30C94BEF5B0"/>
          </w:pPr>
          <w:r w:rsidRPr="00192B10">
            <w:t>[Click here to insert caption]</w:t>
          </w:r>
        </w:p>
      </w:docPartBody>
    </w:docPart>
    <w:docPart>
      <w:docPartPr>
        <w:name w:val="28664CCFB4104652838307D9D383E8E6"/>
        <w:category>
          <w:name w:val="General"/>
          <w:gallery w:val="placeholder"/>
        </w:category>
        <w:types>
          <w:type w:val="bbPlcHdr"/>
        </w:types>
        <w:behaviors>
          <w:behavior w:val="content"/>
        </w:behaviors>
        <w:guid w:val="{B38FF31A-5F29-4F26-8A70-E41182F45BCB}"/>
      </w:docPartPr>
      <w:docPartBody>
        <w:p w:rsidR="00E7046D" w:rsidRDefault="00E7046D" w:rsidP="00E7046D">
          <w:pPr>
            <w:pStyle w:val="28664CCFB4104652838307D9D383E8E6"/>
          </w:pPr>
          <w:r w:rsidRPr="00192B10">
            <w:t>[Click here to insert caption]</w:t>
          </w:r>
        </w:p>
      </w:docPartBody>
    </w:docPart>
    <w:docPart>
      <w:docPartPr>
        <w:name w:val="730140D9873F44CAB65385B482ED864B"/>
        <w:category>
          <w:name w:val="General"/>
          <w:gallery w:val="placeholder"/>
        </w:category>
        <w:types>
          <w:type w:val="bbPlcHdr"/>
        </w:types>
        <w:behaviors>
          <w:behavior w:val="content"/>
        </w:behaviors>
        <w:guid w:val="{CF91C6A6-A273-4137-BBD1-CF5EF5B0244D}"/>
      </w:docPartPr>
      <w:docPartBody>
        <w:p w:rsidR="00E7046D" w:rsidRDefault="00E7046D" w:rsidP="00E7046D">
          <w:pPr>
            <w:pStyle w:val="730140D9873F44CAB65385B482ED864B"/>
          </w:pPr>
          <w:r w:rsidRPr="00192B10">
            <w:t>[Click here to insert caption]</w:t>
          </w:r>
        </w:p>
      </w:docPartBody>
    </w:docPart>
    <w:docPart>
      <w:docPartPr>
        <w:name w:val="889B0C09B4CD43F3ACBA88BF41C343AA"/>
        <w:category>
          <w:name w:val="General"/>
          <w:gallery w:val="placeholder"/>
        </w:category>
        <w:types>
          <w:type w:val="bbPlcHdr"/>
        </w:types>
        <w:behaviors>
          <w:behavior w:val="content"/>
        </w:behaviors>
        <w:guid w:val="{418DB12C-4519-4DCF-BE70-4E768A91A3AD}"/>
      </w:docPartPr>
      <w:docPartBody>
        <w:p w:rsidR="00E7046D" w:rsidRDefault="00E7046D" w:rsidP="00E7046D">
          <w:pPr>
            <w:pStyle w:val="889B0C09B4CD43F3ACBA88BF41C343AA"/>
          </w:pPr>
          <w:r w:rsidRPr="00192B10">
            <w:t>[Click here to insert caption]</w:t>
          </w:r>
        </w:p>
      </w:docPartBody>
    </w:docPart>
    <w:docPart>
      <w:docPartPr>
        <w:name w:val="2CAA60D8E8604714A4402D7068CC27C0"/>
        <w:category>
          <w:name w:val="General"/>
          <w:gallery w:val="placeholder"/>
        </w:category>
        <w:types>
          <w:type w:val="bbPlcHdr"/>
        </w:types>
        <w:behaviors>
          <w:behavior w:val="content"/>
        </w:behaviors>
        <w:guid w:val="{1267C462-1D33-4F12-9B12-73509CBAF345}"/>
      </w:docPartPr>
      <w:docPartBody>
        <w:p w:rsidR="00385A7C" w:rsidRDefault="002F3536" w:rsidP="002F3536">
          <w:pPr>
            <w:pStyle w:val="2CAA60D8E8604714A4402D7068CC27C0"/>
          </w:pPr>
          <w:r w:rsidRPr="00192B10">
            <w:t>[Click here to insert caption]</w:t>
          </w:r>
        </w:p>
      </w:docPartBody>
    </w:docPart>
    <w:docPart>
      <w:docPartPr>
        <w:name w:val="96B191E179D248779FB6834EC76B90FB"/>
        <w:category>
          <w:name w:val="General"/>
          <w:gallery w:val="placeholder"/>
        </w:category>
        <w:types>
          <w:type w:val="bbPlcHdr"/>
        </w:types>
        <w:behaviors>
          <w:behavior w:val="content"/>
        </w:behaviors>
        <w:guid w:val="{3A92A77A-AD86-4059-B6BF-84FD1E3423D3}"/>
      </w:docPartPr>
      <w:docPartBody>
        <w:p w:rsidR="007E5D19" w:rsidRDefault="00812C89" w:rsidP="00812C89">
          <w:pPr>
            <w:pStyle w:val="96B191E179D248779FB6834EC76B90FB2"/>
          </w:pPr>
          <w:r w:rsidRPr="00F50F00">
            <w:rPr>
              <w:rStyle w:val="PlaceholderText"/>
              <w:color w:val="FFFFFF" w:themeColor="background1"/>
            </w:rPr>
            <w:t>[Report Title</w:t>
          </w:r>
          <w:r w:rsidRPr="00F50F00">
            <w:rPr>
              <w:rStyle w:val="PlaceholderText"/>
              <w:color w:val="FFFFFF" w:themeColor="background1"/>
            </w:rPr>
            <w:br/>
            <w:t xml:space="preserve">can run over </w:t>
          </w:r>
          <w:r>
            <w:rPr>
              <w:rStyle w:val="PlaceholderText"/>
            </w:rPr>
            <w:br/>
          </w:r>
          <w:r w:rsidRPr="00F50F00">
            <w:rPr>
              <w:rStyle w:val="PlaceholderText"/>
              <w:color w:val="FFFFFF" w:themeColor="background1"/>
            </w:rPr>
            <w:t>three lines]</w:t>
          </w:r>
        </w:p>
      </w:docPartBody>
    </w:docPart>
    <w:docPart>
      <w:docPartPr>
        <w:name w:val="B21C937C107049C0B227F3E892CD1EDB"/>
        <w:category>
          <w:name w:val="General"/>
          <w:gallery w:val="placeholder"/>
        </w:category>
        <w:types>
          <w:type w:val="bbPlcHdr"/>
        </w:types>
        <w:behaviors>
          <w:behavior w:val="content"/>
        </w:behaviors>
        <w:guid w:val="{D208BD43-DB4E-4481-92E2-DAEF992CC62D}"/>
      </w:docPartPr>
      <w:docPartBody>
        <w:p w:rsidR="00DD45E0" w:rsidRDefault="000B4209" w:rsidP="00A770E6">
          <w:pPr>
            <w:pStyle w:val="B21C937C107049C0B227F3E892CD1EDB"/>
          </w:pPr>
          <w:r w:rsidRPr="00192B10">
            <w:t>[Click here to insert caption]</w:t>
          </w:r>
        </w:p>
      </w:docPartBody>
    </w:docPart>
    <w:docPart>
      <w:docPartPr>
        <w:name w:val="0E0F96642824473FB015D3A4AFCCBC13"/>
        <w:category>
          <w:name w:val="General"/>
          <w:gallery w:val="placeholder"/>
        </w:category>
        <w:types>
          <w:type w:val="bbPlcHdr"/>
        </w:types>
        <w:behaviors>
          <w:behavior w:val="content"/>
        </w:behaviors>
        <w:guid w:val="{6D6F3A0D-BA75-42A2-B2D6-8B3B27E25EFC}"/>
      </w:docPartPr>
      <w:docPartBody>
        <w:p w:rsidR="00DD45E0" w:rsidRDefault="007B20A6" w:rsidP="00A770E6">
          <w:pPr>
            <w:pStyle w:val="0E0F96642824473FB015D3A4AFCCBC13"/>
          </w:pPr>
          <w:r w:rsidRPr="00192B10">
            <w:t>[Click here to insert caption]</w:t>
          </w:r>
        </w:p>
      </w:docPartBody>
    </w:docPart>
    <w:docPart>
      <w:docPartPr>
        <w:name w:val="5AB4A931BFC24A4E9727FCE38CA3922D"/>
        <w:category>
          <w:name w:val="General"/>
          <w:gallery w:val="placeholder"/>
        </w:category>
        <w:types>
          <w:type w:val="bbPlcHdr"/>
        </w:types>
        <w:behaviors>
          <w:behavior w:val="content"/>
        </w:behaviors>
        <w:guid w:val="{5EEA9897-2994-478C-B2AF-2055FFBD916C}"/>
      </w:docPartPr>
      <w:docPartBody>
        <w:p w:rsidR="006D4C43" w:rsidRDefault="006B1EDC" w:rsidP="006B1EDC">
          <w:pPr>
            <w:pStyle w:val="5AB4A931BFC24A4E9727FCE38CA3922D1"/>
          </w:pPr>
          <w:r w:rsidRPr="008105A1">
            <w:t>[</w:t>
          </w:r>
          <w:r>
            <w:rPr>
              <w:rStyle w:val="PlaceholderText"/>
            </w:rPr>
            <w:t>Heading 1</w:t>
          </w:r>
          <w:r w:rsidRPr="008105A1">
            <w:rPr>
              <w:rStyle w:val="PlaceholderText"/>
            </w:rPr>
            <w:t>]</w:t>
          </w:r>
        </w:p>
      </w:docPartBody>
    </w:docPart>
    <w:docPart>
      <w:docPartPr>
        <w:name w:val="74F692F4CC3342AEB816EE12CF22E329"/>
        <w:category>
          <w:name w:val="General"/>
          <w:gallery w:val="placeholder"/>
        </w:category>
        <w:types>
          <w:type w:val="bbPlcHdr"/>
        </w:types>
        <w:behaviors>
          <w:behavior w:val="content"/>
        </w:behaviors>
        <w:guid w:val="{8B57A233-BA7F-45CA-AEC6-A34E30CF486B}"/>
      </w:docPartPr>
      <w:docPartBody>
        <w:p w:rsidR="006D4C43" w:rsidRDefault="00FB29EA" w:rsidP="00FB29EA">
          <w:pPr>
            <w:pStyle w:val="74F692F4CC3342AEB816EE12CF22E329"/>
          </w:pPr>
          <w:r w:rsidRPr="000229B7">
            <w:t>[</w:t>
          </w:r>
          <w:r>
            <w:t>Section</w:t>
          </w:r>
          <w:r w:rsidRPr="000229B7">
            <w:t xml:space="preserve"> Heading]</w:t>
          </w:r>
        </w:p>
      </w:docPartBody>
    </w:docPart>
    <w:docPart>
      <w:docPartPr>
        <w:name w:val="B80EBD703CF9414BA3A5D74431E9C653"/>
        <w:category>
          <w:name w:val="General"/>
          <w:gallery w:val="placeholder"/>
        </w:category>
        <w:types>
          <w:type w:val="bbPlcHdr"/>
        </w:types>
        <w:behaviors>
          <w:behavior w:val="content"/>
        </w:behaviors>
        <w:guid w:val="{010F70F2-8047-4372-B5F2-9BD417A22312}"/>
      </w:docPartPr>
      <w:docPartBody>
        <w:p w:rsidR="00D304FB" w:rsidRDefault="006B1EDC" w:rsidP="006B1EDC">
          <w:pPr>
            <w:pStyle w:val="B80EBD703CF9414BA3A5D74431E9C653"/>
          </w:pPr>
          <w:bookmarkStart w:id="0" w:name="_Hlk180075593"/>
          <w:bookmarkEnd w:id="0"/>
          <w:r w:rsidRPr="008105A1">
            <w:t>[</w:t>
          </w:r>
          <w:r>
            <w:rPr>
              <w:rStyle w:val="PlaceholderText"/>
              <w:color w:val="0F4761" w:themeColor="accent1" w:themeShade="BF"/>
            </w:rPr>
            <w:t>Heading 1</w:t>
          </w:r>
          <w:r w:rsidRPr="008105A1">
            <w:rPr>
              <w:rStyle w:val="PlaceholderText"/>
            </w:rPr>
            <w:t>]</w:t>
          </w:r>
        </w:p>
      </w:docPartBody>
    </w:docPart>
    <w:docPart>
      <w:docPartPr>
        <w:name w:val="A6251475F26C420AB1340CD371ED8BCD"/>
        <w:category>
          <w:name w:val="General"/>
          <w:gallery w:val="placeholder"/>
        </w:category>
        <w:types>
          <w:type w:val="bbPlcHdr"/>
        </w:types>
        <w:behaviors>
          <w:behavior w:val="content"/>
        </w:behaviors>
        <w:guid w:val="{2479E789-C2D3-49D1-ACF5-6873BFDC17D2}"/>
      </w:docPartPr>
      <w:docPartBody>
        <w:p w:rsidR="00FF0DB0" w:rsidRDefault="00A04E95" w:rsidP="00A04E95">
          <w:pPr>
            <w:pStyle w:val="A6251475F26C420AB1340CD371ED8BCD"/>
          </w:pPr>
          <w:r w:rsidRPr="00DC5EFE">
            <w:rPr>
              <w:rStyle w:val="PlaceholderText"/>
            </w:rPr>
            <w:t>[Report Title]</w:t>
          </w:r>
        </w:p>
      </w:docPartBody>
    </w:docPart>
    <w:docPart>
      <w:docPartPr>
        <w:name w:val="F98F2C9CD18B490B8506FD8B076BDAC2"/>
        <w:category>
          <w:name w:val="General"/>
          <w:gallery w:val="placeholder"/>
        </w:category>
        <w:types>
          <w:type w:val="bbPlcHdr"/>
        </w:types>
        <w:behaviors>
          <w:behavior w:val="content"/>
        </w:behaviors>
        <w:guid w:val="{3A8C165B-8228-4A69-8E95-FCA90FC4B009}"/>
      </w:docPartPr>
      <w:docPartBody>
        <w:p w:rsidR="00FF0DB0" w:rsidRDefault="00561630" w:rsidP="00561630">
          <w:pPr>
            <w:pStyle w:val="F98F2C9CD18B490B8506FD8B076BDAC212"/>
          </w:pPr>
          <w:r w:rsidRPr="006B5609">
            <w:rPr>
              <w:color w:val="EE0000"/>
              <w:highlight w:val="yellow"/>
            </w:rPr>
            <w:t>[Insert Name]</w:t>
          </w:r>
        </w:p>
      </w:docPartBody>
    </w:docPart>
    <w:docPart>
      <w:docPartPr>
        <w:name w:val="F7F195ECD6B84F85B69E3D45C5B2AA55"/>
        <w:category>
          <w:name w:val="General"/>
          <w:gallery w:val="placeholder"/>
        </w:category>
        <w:types>
          <w:type w:val="bbPlcHdr"/>
        </w:types>
        <w:behaviors>
          <w:behavior w:val="content"/>
        </w:behaviors>
        <w:guid w:val="{64B81CFF-B9B0-4754-A962-B104EEE02E9E}"/>
      </w:docPartPr>
      <w:docPartBody>
        <w:p w:rsidR="009769BC" w:rsidRDefault="00797425" w:rsidP="00797425">
          <w:pPr>
            <w:pStyle w:val="F7F195ECD6B84F85B69E3D45C5B2AA55"/>
          </w:pPr>
          <w:r w:rsidRPr="00FC447E">
            <w:t>[XX]</w:t>
          </w:r>
        </w:p>
      </w:docPartBody>
    </w:docPart>
    <w:docPart>
      <w:docPartPr>
        <w:name w:val="294465795A184E4498675EC24337F499"/>
        <w:category>
          <w:name w:val="General"/>
          <w:gallery w:val="placeholder"/>
        </w:category>
        <w:types>
          <w:type w:val="bbPlcHdr"/>
        </w:types>
        <w:behaviors>
          <w:behavior w:val="content"/>
        </w:behaviors>
        <w:guid w:val="{139DF4A3-F6A9-4343-9E03-3E0F6AC3BE7B}"/>
      </w:docPartPr>
      <w:docPartBody>
        <w:p w:rsidR="009769BC" w:rsidRDefault="00797425" w:rsidP="00797425">
          <w:pPr>
            <w:pStyle w:val="294465795A184E4498675EC24337F499"/>
          </w:pPr>
          <w:r w:rsidRPr="002722F3">
            <w:t>[Insert Date]</w:t>
          </w:r>
        </w:p>
      </w:docPartBody>
    </w:docPart>
    <w:docPart>
      <w:docPartPr>
        <w:name w:val="EFA3C7E139AB4E4587383DA1CCB7687E"/>
        <w:category>
          <w:name w:val="General"/>
          <w:gallery w:val="placeholder"/>
        </w:category>
        <w:types>
          <w:type w:val="bbPlcHdr"/>
        </w:types>
        <w:behaviors>
          <w:behavior w:val="content"/>
        </w:behaviors>
        <w:guid w:val="{62BDBD3F-820F-4F8E-B22B-8BF62ABB9B74}"/>
      </w:docPartPr>
      <w:docPartBody>
        <w:p w:rsidR="00FB0940" w:rsidRDefault="00B70CA4" w:rsidP="00B70CA4">
          <w:pPr>
            <w:pStyle w:val="EFA3C7E139AB4E4587383DA1CCB7687E4"/>
          </w:pPr>
          <w:r w:rsidRPr="00FC447E">
            <w:t>[XX]</w:t>
          </w:r>
        </w:p>
      </w:docPartBody>
    </w:docPart>
    <w:docPart>
      <w:docPartPr>
        <w:name w:val="D2E62FE6A7634BBABEF8A78A1543FA2A"/>
        <w:category>
          <w:name w:val="General"/>
          <w:gallery w:val="placeholder"/>
        </w:category>
        <w:types>
          <w:type w:val="bbPlcHdr"/>
        </w:types>
        <w:behaviors>
          <w:behavior w:val="content"/>
        </w:behaviors>
        <w:guid w:val="{88F21720-B97F-424B-BD7D-9728375A1075}"/>
      </w:docPartPr>
      <w:docPartBody>
        <w:p w:rsidR="00FB0940" w:rsidRDefault="00B70CA4" w:rsidP="00B70CA4">
          <w:pPr>
            <w:pStyle w:val="D2E62FE6A7634BBABEF8A78A1543FA2A4"/>
          </w:pPr>
          <w:r w:rsidRPr="002722F3">
            <w:t>[Insert Date]</w:t>
          </w:r>
        </w:p>
      </w:docPartBody>
    </w:docPart>
    <w:docPart>
      <w:docPartPr>
        <w:name w:val="76B0EB543759421CB61CD79E3F1F976A"/>
        <w:category>
          <w:name w:val="General"/>
          <w:gallery w:val="placeholder"/>
        </w:category>
        <w:types>
          <w:type w:val="bbPlcHdr"/>
        </w:types>
        <w:behaviors>
          <w:behavior w:val="content"/>
        </w:behaviors>
        <w:guid w:val="{33D36491-90EB-4610-B6DB-49398F02449F}"/>
      </w:docPartPr>
      <w:docPartBody>
        <w:p w:rsidR="00FB0940" w:rsidRDefault="009769BC" w:rsidP="009769BC">
          <w:pPr>
            <w:pStyle w:val="76B0EB543759421CB61CD79E3F1F976A"/>
          </w:pPr>
          <w:r w:rsidRPr="00192B10">
            <w:t>[Click here to insert caption]</w:t>
          </w:r>
        </w:p>
      </w:docPartBody>
    </w:docPart>
    <w:docPart>
      <w:docPartPr>
        <w:name w:val="23C8AAC838E14636992294EEDE6D6E5E"/>
        <w:category>
          <w:name w:val="General"/>
          <w:gallery w:val="placeholder"/>
        </w:category>
        <w:types>
          <w:type w:val="bbPlcHdr"/>
        </w:types>
        <w:behaviors>
          <w:behavior w:val="content"/>
        </w:behaviors>
        <w:guid w:val="{070A7A3E-FB72-483D-ACA0-78F72CD3EBC5}"/>
      </w:docPartPr>
      <w:docPartBody>
        <w:p w:rsidR="00895768" w:rsidRDefault="007B20A6" w:rsidP="0008476C">
          <w:pPr>
            <w:pStyle w:val="23C8AAC838E14636992294EEDE6D6E5E"/>
          </w:pPr>
          <w:bookmarkStart w:id="1" w:name="_Toc163657812"/>
          <w:bookmarkStart w:id="2" w:name="_Toc167035409"/>
          <w:bookmarkStart w:id="3" w:name="_Toc167040038"/>
          <w:bookmarkStart w:id="4" w:name="_Toc167097606"/>
          <w:bookmarkStart w:id="5" w:name="_Toc180143365"/>
          <w:bookmarkStart w:id="6" w:name="_Toc208498495"/>
          <w:bookmarkStart w:id="7" w:name="_Toc163657812"/>
          <w:bookmarkStart w:id="8" w:name="_Toc167035409"/>
          <w:bookmarkStart w:id="9" w:name="_Toc167040038"/>
          <w:bookmarkStart w:id="10" w:name="_Toc167097606"/>
          <w:bookmarkStart w:id="11" w:name="_Toc180143365"/>
          <w:bookmarkStart w:id="12" w:name="_Toc208498495"/>
          <w:bookmarkStart w:id="13" w:name="_Toc163657815"/>
          <w:bookmarkStart w:id="14" w:name="_Toc167035412"/>
          <w:bookmarkStart w:id="15" w:name="_Toc167040041"/>
          <w:bookmarkStart w:id="16" w:name="_Toc180143362"/>
          <w:bookmarkStart w:id="17" w:name="_Toc208498501"/>
          <w:bookmarkStart w:id="18" w:name="_Toc163657815"/>
          <w:bookmarkStart w:id="19" w:name="_Toc167035412"/>
          <w:bookmarkStart w:id="20" w:name="_Toc167040041"/>
          <w:bookmarkStart w:id="21" w:name="_Toc180143362"/>
          <w:bookmarkStart w:id="22" w:name="_Toc208498501"/>
          <w:bookmarkStart w:id="23" w:name="_Toc163657815"/>
          <w:bookmarkStart w:id="24" w:name="_Toc167035412"/>
          <w:bookmarkStart w:id="25" w:name="_Toc167040041"/>
          <w:bookmarkStart w:id="26" w:name="_Toc180143362"/>
          <w:bookmarkStart w:id="27" w:name="_Toc20849850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92B10">
            <w:t>[Click here to insert caption]</w:t>
          </w:r>
        </w:p>
      </w:docPartBody>
    </w:docPart>
    <w:docPart>
      <w:docPartPr>
        <w:name w:val="546665A2F99C46E4B62BAF2DFE5DCF6F"/>
        <w:category>
          <w:name w:val="General"/>
          <w:gallery w:val="placeholder"/>
        </w:category>
        <w:types>
          <w:type w:val="bbPlcHdr"/>
        </w:types>
        <w:behaviors>
          <w:behavior w:val="content"/>
        </w:behaviors>
        <w:guid w:val="{0C180703-4F81-4708-9943-9DE0BBC47A67}"/>
      </w:docPartPr>
      <w:docPartBody>
        <w:p w:rsidR="005E51A7" w:rsidRDefault="00797425" w:rsidP="00797425">
          <w:pPr>
            <w:pStyle w:val="546665A2F99C46E4B62BAF2DFE5DCF6F"/>
          </w:pPr>
          <w:r>
            <w:rPr>
              <w:rStyle w:val="PlaceholderText"/>
            </w:rPr>
            <w:t>[Insert Name]</w:t>
          </w:r>
        </w:p>
      </w:docPartBody>
    </w:docPart>
    <w:docPart>
      <w:docPartPr>
        <w:name w:val="E153A4B8D2E34B84BE3F2DB2B045A46D"/>
        <w:category>
          <w:name w:val="General"/>
          <w:gallery w:val="placeholder"/>
        </w:category>
        <w:types>
          <w:type w:val="bbPlcHdr"/>
        </w:types>
        <w:behaviors>
          <w:behavior w:val="content"/>
        </w:behaviors>
        <w:guid w:val="{2F136508-1671-4303-A520-E2DDBCDF35FC}"/>
      </w:docPartPr>
      <w:docPartBody>
        <w:p w:rsidR="005E51A7" w:rsidRDefault="00797425" w:rsidP="00797425">
          <w:pPr>
            <w:pStyle w:val="E153A4B8D2E34B84BE3F2DB2B045A46D"/>
          </w:pPr>
          <w:r>
            <w:rPr>
              <w:rStyle w:val="PlaceholderText"/>
            </w:rPr>
            <w:t>[Insert]</w:t>
          </w:r>
        </w:p>
      </w:docPartBody>
    </w:docPart>
    <w:docPart>
      <w:docPartPr>
        <w:name w:val="2677AD6B174B4A9694012A765E0AA9B6"/>
        <w:category>
          <w:name w:val="General"/>
          <w:gallery w:val="placeholder"/>
        </w:category>
        <w:types>
          <w:type w:val="bbPlcHdr"/>
        </w:types>
        <w:behaviors>
          <w:behavior w:val="content"/>
        </w:behaviors>
        <w:guid w:val="{7B9DF20A-018A-47F2-BEBB-D2C4CDB24A44}"/>
      </w:docPartPr>
      <w:docPartBody>
        <w:p w:rsidR="005E51A7" w:rsidRDefault="00797425" w:rsidP="00797425">
          <w:pPr>
            <w:pStyle w:val="2677AD6B174B4A9694012A765E0AA9B6"/>
          </w:pPr>
          <w:r w:rsidRPr="00CC27BA">
            <w:rPr>
              <w:sz w:val="48"/>
            </w:rPr>
            <w:t>[Insert]</w:t>
          </w:r>
          <w:r>
            <w:rPr>
              <w:sz w:val="48"/>
            </w:rPr>
            <w:br/>
          </w:r>
          <w:r>
            <w:rPr>
              <w:sz w:val="48"/>
            </w:rPr>
            <w:br/>
          </w:r>
          <w:r w:rsidRPr="007F14C1">
            <w:rPr>
              <w:b/>
              <w:bCs/>
              <w:sz w:val="20"/>
              <w:szCs w:val="20"/>
            </w:rPr>
            <w:t>IMPORTANT NOTE:</w:t>
          </w:r>
          <w:r w:rsidRPr="007F14C1">
            <w:rPr>
              <w:sz w:val="20"/>
              <w:szCs w:val="20"/>
            </w:rPr>
            <w:t xml:space="preserve"> This document is a template only and may not be appropriate to a particular project. </w:t>
          </w:r>
          <w:r>
            <w:rPr>
              <w:sz w:val="20"/>
              <w:szCs w:val="20"/>
            </w:rPr>
            <w:t>VicGrid</w:t>
          </w:r>
          <w:r w:rsidRPr="007F14C1">
            <w:rPr>
              <w:sz w:val="20"/>
              <w:szCs w:val="20"/>
            </w:rPr>
            <w:t xml:space="preserve"> will issue a tailored version when the technical requirements are nearing finalisation. This document is provided for information only and not for the purpose of commencing negotiations</w:t>
          </w:r>
          <w:r>
            <w:rPr>
              <w:sz w:val="20"/>
              <w:szCs w:val="20"/>
            </w:rPr>
            <w:br/>
          </w:r>
        </w:p>
      </w:docPartBody>
    </w:docPart>
    <w:docPart>
      <w:docPartPr>
        <w:name w:val="2E41A027E3A84D3F80B2FABD4535E01A"/>
        <w:category>
          <w:name w:val="General"/>
          <w:gallery w:val="placeholder"/>
        </w:category>
        <w:types>
          <w:type w:val="bbPlcHdr"/>
        </w:types>
        <w:behaviors>
          <w:behavior w:val="content"/>
        </w:behaviors>
        <w:guid w:val="{DD0BC366-EC55-40EB-8EA6-ABF3DF38A0A6}"/>
      </w:docPartPr>
      <w:docPartBody>
        <w:p w:rsidR="00613ADB" w:rsidRDefault="00797425" w:rsidP="00797425">
          <w:pPr>
            <w:pStyle w:val="2E41A027E3A84D3F80B2FABD4535E01A"/>
          </w:pPr>
          <w:r>
            <w:rPr>
              <w:rStyle w:val="PlaceholderText"/>
            </w:rPr>
            <w:t>[Insert]</w:t>
          </w:r>
        </w:p>
      </w:docPartBody>
    </w:docPart>
    <w:docPart>
      <w:docPartPr>
        <w:name w:val="DE9C590CCB0745CE9E9E2A339BD0F70A"/>
        <w:category>
          <w:name w:val="General"/>
          <w:gallery w:val="placeholder"/>
        </w:category>
        <w:types>
          <w:type w:val="bbPlcHdr"/>
        </w:types>
        <w:behaviors>
          <w:behavior w:val="content"/>
        </w:behaviors>
        <w:guid w:val="{04EE2DAE-7683-4D7A-A19B-F87C21708B18}"/>
      </w:docPartPr>
      <w:docPartBody>
        <w:p w:rsidR="00613ADB" w:rsidRDefault="00797425" w:rsidP="00797425">
          <w:pPr>
            <w:pStyle w:val="DE9C590CCB0745CE9E9E2A339BD0F70A"/>
          </w:pPr>
          <w:r>
            <w:rPr>
              <w:rStyle w:val="PlaceholderText"/>
            </w:rPr>
            <w:t>[Insert]</w:t>
          </w:r>
        </w:p>
      </w:docPartBody>
    </w:docPart>
    <w:docPart>
      <w:docPartPr>
        <w:name w:val="1F904EE64E3C41E691BD85C75A4F8176"/>
        <w:category>
          <w:name w:val="General"/>
          <w:gallery w:val="placeholder"/>
        </w:category>
        <w:types>
          <w:type w:val="bbPlcHdr"/>
        </w:types>
        <w:behaviors>
          <w:behavior w:val="content"/>
        </w:behaviors>
        <w:guid w:val="{BFE7811C-1674-4DD2-9A10-6E93F81246F9}"/>
      </w:docPartPr>
      <w:docPartBody>
        <w:p w:rsidR="00613ADB" w:rsidRDefault="00797425" w:rsidP="00797425">
          <w:pPr>
            <w:pStyle w:val="1F904EE64E3C41E691BD85C75A4F8176"/>
          </w:pPr>
          <w:r>
            <w:rPr>
              <w:rStyle w:val="PlaceholderText"/>
            </w:rPr>
            <w:t>[Insert]</w:t>
          </w:r>
        </w:p>
      </w:docPartBody>
    </w:docPart>
    <w:docPart>
      <w:docPartPr>
        <w:name w:val="53D60C370120460299094F3E1DE4AB3F"/>
        <w:category>
          <w:name w:val="General"/>
          <w:gallery w:val="placeholder"/>
        </w:category>
        <w:types>
          <w:type w:val="bbPlcHdr"/>
        </w:types>
        <w:behaviors>
          <w:behavior w:val="content"/>
        </w:behaviors>
        <w:guid w:val="{80F8A918-38CB-4C2B-AACD-C9082F9FA6A7}"/>
      </w:docPartPr>
      <w:docPartBody>
        <w:p w:rsidR="00613ADB" w:rsidRDefault="00797425" w:rsidP="00797425">
          <w:pPr>
            <w:pStyle w:val="53D60C370120460299094F3E1DE4AB3F"/>
          </w:pPr>
          <w:r>
            <w:rPr>
              <w:rStyle w:val="PlaceholderText"/>
            </w:rPr>
            <w:t>[Insert]</w:t>
          </w:r>
        </w:p>
      </w:docPartBody>
    </w:docPart>
    <w:docPart>
      <w:docPartPr>
        <w:name w:val="E98899949A4B43F2A662F25DA26519BA"/>
        <w:category>
          <w:name w:val="General"/>
          <w:gallery w:val="placeholder"/>
        </w:category>
        <w:types>
          <w:type w:val="bbPlcHdr"/>
        </w:types>
        <w:behaviors>
          <w:behavior w:val="content"/>
        </w:behaviors>
        <w:guid w:val="{1CFE1B3F-80BC-4C09-8E85-95C9ED30A146}"/>
      </w:docPartPr>
      <w:docPartBody>
        <w:p w:rsidR="00613ADB" w:rsidRDefault="00797425" w:rsidP="00797425">
          <w:pPr>
            <w:pStyle w:val="E98899949A4B43F2A662F25DA26519BA"/>
          </w:pPr>
          <w:r>
            <w:rPr>
              <w:rStyle w:val="PlaceholderText"/>
            </w:rPr>
            <w:t>[Insert]</w:t>
          </w:r>
        </w:p>
      </w:docPartBody>
    </w:docPart>
    <w:docPart>
      <w:docPartPr>
        <w:name w:val="7ACC5B4281BA472BA251B49659F2B0B3"/>
        <w:category>
          <w:name w:val="General"/>
          <w:gallery w:val="placeholder"/>
        </w:category>
        <w:types>
          <w:type w:val="bbPlcHdr"/>
        </w:types>
        <w:behaviors>
          <w:behavior w:val="content"/>
        </w:behaviors>
        <w:guid w:val="{FA58F660-C6E5-4DF6-B91D-5042BC02EBC8}"/>
      </w:docPartPr>
      <w:docPartBody>
        <w:p w:rsidR="00613ADB" w:rsidRDefault="00797425" w:rsidP="00797425">
          <w:pPr>
            <w:pStyle w:val="7ACC5B4281BA472BA251B49659F2B0B3"/>
          </w:pPr>
          <w:r>
            <w:rPr>
              <w:rStyle w:val="PlaceholderText"/>
            </w:rPr>
            <w:t>[Insert Date]</w:t>
          </w:r>
        </w:p>
      </w:docPartBody>
    </w:docPart>
    <w:docPart>
      <w:docPartPr>
        <w:name w:val="C547328A39724D5098E63A8C377B95D8"/>
        <w:category>
          <w:name w:val="General"/>
          <w:gallery w:val="placeholder"/>
        </w:category>
        <w:types>
          <w:type w:val="bbPlcHdr"/>
        </w:types>
        <w:behaviors>
          <w:behavior w:val="content"/>
        </w:behaviors>
        <w:guid w:val="{470B134C-2F78-4DB1-8CB3-143776662EE2}"/>
      </w:docPartPr>
      <w:docPartBody>
        <w:p w:rsidR="00613ADB" w:rsidRDefault="00797425" w:rsidP="00797425">
          <w:pPr>
            <w:pStyle w:val="C547328A39724D5098E63A8C377B95D8"/>
          </w:pPr>
          <w:r>
            <w:rPr>
              <w:rStyle w:val="PlaceholderText"/>
            </w:rPr>
            <w:t>[Insert]</w:t>
          </w:r>
        </w:p>
      </w:docPartBody>
    </w:docPart>
    <w:docPart>
      <w:docPartPr>
        <w:name w:val="19AE93A2283E46A4A6B061C1507072CD"/>
        <w:category>
          <w:name w:val="General"/>
          <w:gallery w:val="placeholder"/>
        </w:category>
        <w:types>
          <w:type w:val="bbPlcHdr"/>
        </w:types>
        <w:behaviors>
          <w:behavior w:val="content"/>
        </w:behaviors>
        <w:guid w:val="{E53DEAE4-AE76-476F-A34E-3EF1B358550B}"/>
      </w:docPartPr>
      <w:docPartBody>
        <w:p w:rsidR="00797425" w:rsidRDefault="00797425" w:rsidP="00797425">
          <w:pPr>
            <w:pStyle w:val="19AE93A2283E46A4A6B061C1507072CD"/>
          </w:pPr>
          <w:r>
            <w:rPr>
              <w:rStyle w:val="PlaceholderText"/>
            </w:rPr>
            <w:t>[Insert]</w:t>
          </w:r>
        </w:p>
      </w:docPartBody>
    </w:docPart>
    <w:docPart>
      <w:docPartPr>
        <w:name w:val="73F8C256A588446D980E1FE2F83E81FF"/>
        <w:category>
          <w:name w:val="General"/>
          <w:gallery w:val="placeholder"/>
        </w:category>
        <w:types>
          <w:type w:val="bbPlcHdr"/>
        </w:types>
        <w:behaviors>
          <w:behavior w:val="content"/>
        </w:behaviors>
        <w:guid w:val="{802AB46E-0B3E-4746-82BC-DA3040A6F684}"/>
      </w:docPartPr>
      <w:docPartBody>
        <w:p w:rsidR="00797425" w:rsidRDefault="00797425" w:rsidP="00797425">
          <w:pPr>
            <w:pStyle w:val="73F8C256A588446D980E1FE2F83E81FF"/>
          </w:pPr>
          <w:r>
            <w:rPr>
              <w:rStyle w:val="PlaceholderText"/>
            </w:rPr>
            <w:t>[Insert Name]</w:t>
          </w:r>
        </w:p>
      </w:docPartBody>
    </w:docPart>
    <w:docPart>
      <w:docPartPr>
        <w:name w:val="23D7D8F2FDCA4023BBE65EEE096AA0B5"/>
        <w:category>
          <w:name w:val="General"/>
          <w:gallery w:val="placeholder"/>
        </w:category>
        <w:types>
          <w:type w:val="bbPlcHdr"/>
        </w:types>
        <w:behaviors>
          <w:behavior w:val="content"/>
        </w:behaviors>
        <w:guid w:val="{CB3EE5DA-6A09-41DF-B2CA-191779083509}"/>
      </w:docPartPr>
      <w:docPartBody>
        <w:p w:rsidR="00797425" w:rsidRDefault="00797425" w:rsidP="00797425">
          <w:pPr>
            <w:pStyle w:val="23D7D8F2FDCA4023BBE65EEE096AA0B5"/>
          </w:pPr>
          <w:r w:rsidRPr="00CB03E7">
            <w:rPr>
              <w:rStyle w:val="Highlight"/>
            </w:rPr>
            <w:t>[Insert]</w:t>
          </w:r>
        </w:p>
      </w:docPartBody>
    </w:docPart>
    <w:docPart>
      <w:docPartPr>
        <w:name w:val="9A00AC96C814476490831417C30E8600"/>
        <w:category>
          <w:name w:val="General"/>
          <w:gallery w:val="placeholder"/>
        </w:category>
        <w:types>
          <w:type w:val="bbPlcHdr"/>
        </w:types>
        <w:behaviors>
          <w:behavior w:val="content"/>
        </w:behaviors>
        <w:guid w:val="{5692CFDB-CF40-40F2-BDD0-615369B85070}"/>
      </w:docPartPr>
      <w:docPartBody>
        <w:p w:rsidR="00797425" w:rsidRDefault="00797425" w:rsidP="00797425">
          <w:pPr>
            <w:pStyle w:val="9A00AC96C814476490831417C30E8600"/>
          </w:pPr>
          <w:r w:rsidRPr="00CB03E7">
            <w:rPr>
              <w:rStyle w:val="Highlight"/>
            </w:rPr>
            <w:t>[Insert]</w:t>
          </w:r>
        </w:p>
      </w:docPartBody>
    </w:docPart>
    <w:docPart>
      <w:docPartPr>
        <w:name w:val="F9D896B882894EBDBCD2B4398DA812EA"/>
        <w:category>
          <w:name w:val="General"/>
          <w:gallery w:val="placeholder"/>
        </w:category>
        <w:types>
          <w:type w:val="bbPlcHdr"/>
        </w:types>
        <w:behaviors>
          <w:behavior w:val="content"/>
        </w:behaviors>
        <w:guid w:val="{5EE16C91-920D-4020-B681-61C472EDC573}"/>
      </w:docPartPr>
      <w:docPartBody>
        <w:p w:rsidR="00797425" w:rsidRDefault="00797425" w:rsidP="00797425">
          <w:pPr>
            <w:pStyle w:val="F9D896B882894EBDBCD2B4398DA812EA"/>
          </w:pPr>
          <w:r w:rsidRPr="00CB03E7">
            <w:rPr>
              <w:rStyle w:val="Highlight"/>
            </w:rPr>
            <w:t>[Insert]</w:t>
          </w:r>
        </w:p>
      </w:docPartBody>
    </w:docPart>
    <w:docPart>
      <w:docPartPr>
        <w:name w:val="53DFC3EEA1AC415FB28AF61EA240DFFC"/>
        <w:category>
          <w:name w:val="General"/>
          <w:gallery w:val="placeholder"/>
        </w:category>
        <w:types>
          <w:type w:val="bbPlcHdr"/>
        </w:types>
        <w:behaviors>
          <w:behavior w:val="content"/>
        </w:behaviors>
        <w:guid w:val="{1832E6DE-D84E-45C8-9FF1-EF834AEFFB07}"/>
      </w:docPartPr>
      <w:docPartBody>
        <w:p w:rsidR="00797425" w:rsidRDefault="00797425" w:rsidP="00797425">
          <w:pPr>
            <w:pStyle w:val="53DFC3EEA1AC415FB28AF61EA240DFFC"/>
          </w:pPr>
          <w:r w:rsidRPr="00CB03E7">
            <w:rPr>
              <w:rStyle w:val="Highlight"/>
            </w:rPr>
            <w:t>[Insert]</w:t>
          </w:r>
        </w:p>
      </w:docPartBody>
    </w:docPart>
    <w:docPart>
      <w:docPartPr>
        <w:name w:val="C024A726BBBB41D6B772FE48CB744E03"/>
        <w:category>
          <w:name w:val="General"/>
          <w:gallery w:val="placeholder"/>
        </w:category>
        <w:types>
          <w:type w:val="bbPlcHdr"/>
        </w:types>
        <w:behaviors>
          <w:behavior w:val="content"/>
        </w:behaviors>
        <w:guid w:val="{28FEBB8E-84E8-4F3B-8F42-45A8A7FA5CB7}"/>
      </w:docPartPr>
      <w:docPartBody>
        <w:p w:rsidR="00797425" w:rsidRDefault="00797425" w:rsidP="00797425">
          <w:pPr>
            <w:pStyle w:val="C024A726BBBB41D6B772FE48CB744E03"/>
          </w:pPr>
          <w:r w:rsidRPr="00CB03E7">
            <w:rPr>
              <w:rStyle w:val="Highlight"/>
            </w:rPr>
            <w:t>[Insert]</w:t>
          </w:r>
        </w:p>
      </w:docPartBody>
    </w:docPart>
    <w:docPart>
      <w:docPartPr>
        <w:name w:val="6F19384A343D47B592C8E39AE81211C8"/>
        <w:category>
          <w:name w:val="General"/>
          <w:gallery w:val="placeholder"/>
        </w:category>
        <w:types>
          <w:type w:val="bbPlcHdr"/>
        </w:types>
        <w:behaviors>
          <w:behavior w:val="content"/>
        </w:behaviors>
        <w:guid w:val="{4F341F41-E22F-4BEF-9B67-0DD031033EAB}"/>
      </w:docPartPr>
      <w:docPartBody>
        <w:p w:rsidR="00797425" w:rsidRDefault="00797425" w:rsidP="00797425">
          <w:pPr>
            <w:pStyle w:val="6F19384A343D47B592C8E39AE81211C8"/>
          </w:pPr>
          <w:r w:rsidRPr="00CB03E7">
            <w:rPr>
              <w:rStyle w:val="Highlight"/>
            </w:rPr>
            <w:t>[Insert]</w:t>
          </w:r>
        </w:p>
      </w:docPartBody>
    </w:docPart>
    <w:docPart>
      <w:docPartPr>
        <w:name w:val="0A4F0CEAFF1F46DD8BC66473E1022806"/>
        <w:category>
          <w:name w:val="General"/>
          <w:gallery w:val="placeholder"/>
        </w:category>
        <w:types>
          <w:type w:val="bbPlcHdr"/>
        </w:types>
        <w:behaviors>
          <w:behavior w:val="content"/>
        </w:behaviors>
        <w:guid w:val="{9190A641-E08A-4EE9-9D80-9BC250E9D8F6}"/>
      </w:docPartPr>
      <w:docPartBody>
        <w:p w:rsidR="00797425" w:rsidRDefault="00797425" w:rsidP="00797425">
          <w:pPr>
            <w:pStyle w:val="0A4F0CEAFF1F46DD8BC66473E1022806"/>
          </w:pPr>
          <w:r w:rsidRPr="00CB03E7">
            <w:rPr>
              <w:rStyle w:val="Highlight"/>
            </w:rPr>
            <w:t>[Insert]</w:t>
          </w:r>
        </w:p>
      </w:docPartBody>
    </w:docPart>
    <w:docPart>
      <w:docPartPr>
        <w:name w:val="F8709F93C14C4479B31D69BCEA4918AA"/>
        <w:category>
          <w:name w:val="General"/>
          <w:gallery w:val="placeholder"/>
        </w:category>
        <w:types>
          <w:type w:val="bbPlcHdr"/>
        </w:types>
        <w:behaviors>
          <w:behavior w:val="content"/>
        </w:behaviors>
        <w:guid w:val="{1DFFD9E4-2646-48E2-93C5-DBBE0943169B}"/>
      </w:docPartPr>
      <w:docPartBody>
        <w:p w:rsidR="00797425" w:rsidRDefault="00797425" w:rsidP="00797425">
          <w:pPr>
            <w:pStyle w:val="F8709F93C14C4479B31D69BCEA4918AA"/>
          </w:pPr>
          <w:r w:rsidRPr="00CB03E7">
            <w:rPr>
              <w:rStyle w:val="Highlight"/>
            </w:rPr>
            <w:t>[Insert]</w:t>
          </w:r>
        </w:p>
      </w:docPartBody>
    </w:docPart>
    <w:docPart>
      <w:docPartPr>
        <w:name w:val="F50F31B2DF0F4A6A80232628BBFE9AB2"/>
        <w:category>
          <w:name w:val="General"/>
          <w:gallery w:val="placeholder"/>
        </w:category>
        <w:types>
          <w:type w:val="bbPlcHdr"/>
        </w:types>
        <w:behaviors>
          <w:behavior w:val="content"/>
        </w:behaviors>
        <w:guid w:val="{CB175A3C-4351-4A1F-80E5-94F041160C30}"/>
      </w:docPartPr>
      <w:docPartBody>
        <w:p w:rsidR="00797425" w:rsidRDefault="00797425" w:rsidP="00797425">
          <w:pPr>
            <w:pStyle w:val="F50F31B2DF0F4A6A80232628BBFE9AB2"/>
          </w:pPr>
          <w:r w:rsidRPr="00CB03E7">
            <w:rPr>
              <w:rStyle w:val="Highlight"/>
            </w:rPr>
            <w:t>[Insert]</w:t>
          </w:r>
        </w:p>
      </w:docPartBody>
    </w:docPart>
    <w:docPart>
      <w:docPartPr>
        <w:name w:val="0816FA3581C64FD99E0283FB7BE2A42F"/>
        <w:category>
          <w:name w:val="General"/>
          <w:gallery w:val="placeholder"/>
        </w:category>
        <w:types>
          <w:type w:val="bbPlcHdr"/>
        </w:types>
        <w:behaviors>
          <w:behavior w:val="content"/>
        </w:behaviors>
        <w:guid w:val="{483F0DE6-DFA0-44DF-809B-C2F5CF560E80}"/>
      </w:docPartPr>
      <w:docPartBody>
        <w:p w:rsidR="00797425" w:rsidRDefault="00797425" w:rsidP="00797425">
          <w:pPr>
            <w:pStyle w:val="0816FA3581C64FD99E0283FB7BE2A42F"/>
          </w:pPr>
          <w:r w:rsidRPr="00CB03E7">
            <w:rPr>
              <w:rStyle w:val="Highlight"/>
            </w:rPr>
            <w:t>[Insert]</w:t>
          </w:r>
        </w:p>
      </w:docPartBody>
    </w:docPart>
    <w:docPart>
      <w:docPartPr>
        <w:name w:val="87C1810957D04F829CCF4A4F12CBC2E1"/>
        <w:category>
          <w:name w:val="General"/>
          <w:gallery w:val="placeholder"/>
        </w:category>
        <w:types>
          <w:type w:val="bbPlcHdr"/>
        </w:types>
        <w:behaviors>
          <w:behavior w:val="content"/>
        </w:behaviors>
        <w:guid w:val="{C52362B9-BEE3-42ED-B64E-53A298C57A7F}"/>
      </w:docPartPr>
      <w:docPartBody>
        <w:p w:rsidR="00797425" w:rsidRDefault="00797425" w:rsidP="00797425">
          <w:pPr>
            <w:pStyle w:val="87C1810957D04F829CCF4A4F12CBC2E1"/>
          </w:pPr>
          <w:r w:rsidRPr="002A416A">
            <w:rPr>
              <w:rStyle w:val="Highlight"/>
            </w:rPr>
            <w:t>[</w:t>
          </w:r>
          <w:r w:rsidRPr="002A416A">
            <w:rPr>
              <w:rStyle w:val="Highlight"/>
              <w:highlight w:val="yellow"/>
            </w:rPr>
            <w:t>insert name of attorney</w:t>
          </w:r>
          <w:r w:rsidRPr="002A416A">
            <w:rPr>
              <w:rStyle w:val="Highlight"/>
            </w:rPr>
            <w:t>]</w:t>
          </w:r>
        </w:p>
      </w:docPartBody>
    </w:docPart>
    <w:docPart>
      <w:docPartPr>
        <w:name w:val="8367BB357BC94337A736002EB8327F37"/>
        <w:category>
          <w:name w:val="General"/>
          <w:gallery w:val="placeholder"/>
        </w:category>
        <w:types>
          <w:type w:val="bbPlcHdr"/>
        </w:types>
        <w:behaviors>
          <w:behavior w:val="content"/>
        </w:behaviors>
        <w:guid w:val="{B905FD17-BDC7-4AC3-8FCF-8DF5A91D21F3}"/>
      </w:docPartPr>
      <w:docPartBody>
        <w:p w:rsidR="00797425" w:rsidRDefault="00797425" w:rsidP="00797425">
          <w:pPr>
            <w:pStyle w:val="8367BB357BC94337A736002EB8327F37"/>
          </w:pPr>
          <w:r w:rsidRPr="002A416A">
            <w:rPr>
              <w:rStyle w:val="Highlight"/>
            </w:rPr>
            <w:t>[</w:t>
          </w:r>
          <w:r w:rsidRPr="002A416A">
            <w:rPr>
              <w:rStyle w:val="Highlight"/>
              <w:highlight w:val="yellow"/>
            </w:rPr>
            <w:t>insert name of Financial</w:t>
          </w:r>
          <w:r w:rsidRPr="002A416A">
            <w:rPr>
              <w:rStyle w:val="Highlight"/>
            </w:rPr>
            <w:t xml:space="preserve"> </w:t>
          </w:r>
          <w:r w:rsidRPr="002A416A">
            <w:rPr>
              <w:rStyle w:val="Highlight"/>
              <w:highlight w:val="yellow"/>
            </w:rPr>
            <w:t>Institution</w:t>
          </w:r>
          <w:r w:rsidRPr="002A416A">
            <w:rPr>
              <w:rStyle w:val="Highlight"/>
            </w:rPr>
            <w:t>]</w:t>
          </w:r>
        </w:p>
      </w:docPartBody>
    </w:docPart>
    <w:docPart>
      <w:docPartPr>
        <w:name w:val="6FADD08B2FB347CA9721AFC4C58EDE8C"/>
        <w:category>
          <w:name w:val="General"/>
          <w:gallery w:val="placeholder"/>
        </w:category>
        <w:types>
          <w:type w:val="bbPlcHdr"/>
        </w:types>
        <w:behaviors>
          <w:behavior w:val="content"/>
        </w:behaviors>
        <w:guid w:val="{01544F47-32BF-4C57-992D-2E702CE0835D}"/>
      </w:docPartPr>
      <w:docPartBody>
        <w:p w:rsidR="00797425" w:rsidRDefault="00797425" w:rsidP="00797425">
          <w:pPr>
            <w:pStyle w:val="6FADD08B2FB347CA9721AFC4C58EDE8C"/>
          </w:pPr>
          <w:r w:rsidRPr="002A416A">
            <w:rPr>
              <w:rStyle w:val="Highlight"/>
            </w:rPr>
            <w:t>[insert date of power of attorney]</w:t>
          </w:r>
        </w:p>
      </w:docPartBody>
    </w:docPart>
    <w:docPart>
      <w:docPartPr>
        <w:name w:val="24E247A159B44939811EC9E3E8366FFA"/>
        <w:category>
          <w:name w:val="General"/>
          <w:gallery w:val="placeholder"/>
        </w:category>
        <w:types>
          <w:type w:val="bbPlcHdr"/>
        </w:types>
        <w:behaviors>
          <w:behavior w:val="content"/>
        </w:behaviors>
        <w:guid w:val="{478E2A0D-F21C-47A0-A781-B016B0956F32}"/>
      </w:docPartPr>
      <w:docPartBody>
        <w:p w:rsidR="00797425" w:rsidRDefault="00797425" w:rsidP="00797425">
          <w:pPr>
            <w:pStyle w:val="24E247A159B44939811EC9E3E8366FFA1"/>
          </w:pPr>
          <w:r>
            <w:rPr>
              <w:rStyle w:val="PlaceholderText"/>
            </w:rPr>
            <w:t>[Insert Date]</w:t>
          </w:r>
        </w:p>
      </w:docPartBody>
    </w:docPart>
    <w:docPart>
      <w:docPartPr>
        <w:name w:val="22F896400CF642D88730E7030E06FB7C"/>
        <w:category>
          <w:name w:val="General"/>
          <w:gallery w:val="placeholder"/>
        </w:category>
        <w:types>
          <w:type w:val="bbPlcHdr"/>
        </w:types>
        <w:behaviors>
          <w:behavior w:val="content"/>
        </w:behaviors>
        <w:guid w:val="{6A53CC9E-0A3A-41A0-95C3-94691A312620}"/>
      </w:docPartPr>
      <w:docPartBody>
        <w:p w:rsidR="00EF6E9F" w:rsidRDefault="00797425" w:rsidP="00797425">
          <w:pPr>
            <w:pStyle w:val="22F896400CF642D88730E7030E06FB7C"/>
          </w:pPr>
          <w:bookmarkStart w:id="28" w:name="_Toc180011788"/>
          <w:bookmarkStart w:id="29" w:name="_Toc210716899"/>
          <w:bookmarkStart w:id="30" w:name="_Toc180011788"/>
          <w:bookmarkStart w:id="31" w:name="_Toc210716899"/>
          <w:bookmarkEnd w:id="28"/>
          <w:bookmarkEnd w:id="29"/>
          <w:bookmarkEnd w:id="30"/>
          <w:bookmarkEnd w:id="31"/>
          <w:r>
            <w:t>[FINANCIAL</w:t>
          </w:r>
          <w:r>
            <w:rPr>
              <w:spacing w:val="-9"/>
            </w:rPr>
            <w:t xml:space="preserve"> </w:t>
          </w:r>
          <w:r>
            <w:t>INSTITUTION</w:t>
          </w:r>
          <w:r>
            <w:rPr>
              <w:spacing w:val="-8"/>
            </w:rPr>
            <w:t xml:space="preserve"> </w:t>
          </w:r>
          <w:r>
            <w:rPr>
              <w:spacing w:val="-2"/>
            </w:rPr>
            <w:t>LETTERHEAD]</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26C" w:rsidRDefault="00B0426C" w:rsidP="00F779CB">
      <w:pPr>
        <w:spacing w:after="0" w:line="240" w:lineRule="auto"/>
      </w:pPr>
      <w:r>
        <w:separator/>
      </w:r>
    </w:p>
  </w:endnote>
  <w:endnote w:type="continuationSeparator" w:id="0">
    <w:p w:rsidR="00B0426C" w:rsidRDefault="00B0426C"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26C" w:rsidRDefault="00B0426C" w:rsidP="00F779CB">
      <w:pPr>
        <w:spacing w:after="0" w:line="240" w:lineRule="auto"/>
      </w:pPr>
      <w:r>
        <w:separator/>
      </w:r>
    </w:p>
  </w:footnote>
  <w:footnote w:type="continuationSeparator" w:id="0">
    <w:p w:rsidR="00B0426C" w:rsidRDefault="00B0426C"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pStyle w:val="BottomLHSGraphic"/>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404DEF"/>
    <w:multiLevelType w:val="multilevel"/>
    <w:tmpl w:val="F1609D50"/>
    <w:lvl w:ilvl="0">
      <w:start w:val="1"/>
      <w:numFmt w:val="upperLetter"/>
      <w:lvlText w:val="%1."/>
      <w:lvlJc w:val="left"/>
      <w:pPr>
        <w:ind w:left="341" w:hanging="284"/>
      </w:pPr>
      <w:rPr>
        <w:rFonts w:hint="default"/>
      </w:rPr>
    </w:lvl>
    <w:lvl w:ilvl="1">
      <w:start w:val="1"/>
      <w:numFmt w:val="lowerRoman"/>
      <w:lvlText w:val="%2"/>
      <w:lvlJc w:val="left"/>
      <w:pPr>
        <w:ind w:left="625" w:hanging="284"/>
      </w:pPr>
      <w:rPr>
        <w:rFonts w:hint="default"/>
      </w:rPr>
    </w:lvl>
    <w:lvl w:ilvl="2">
      <w:start w:val="1"/>
      <w:numFmt w:val="upperRoman"/>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18"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156082" w:themeColor="accent1"/>
      </w:rPr>
    </w:lvl>
    <w:lvl w:ilvl="1">
      <w:start w:val="1"/>
      <w:numFmt w:val="lowerLetter"/>
      <w:lvlText w:val="%2."/>
      <w:lvlJc w:val="left"/>
      <w:pPr>
        <w:ind w:left="568" w:hanging="284"/>
      </w:pPr>
      <w:rPr>
        <w:rFonts w:hint="default"/>
        <w:color w:val="156082"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643719">
    <w:abstractNumId w:val="18"/>
  </w:num>
  <w:num w:numId="20" w16cid:durableId="1043753439">
    <w:abstractNumId w:val="1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73E9"/>
    <w:rsid w:val="000625F6"/>
    <w:rsid w:val="00067263"/>
    <w:rsid w:val="00081AF6"/>
    <w:rsid w:val="0008476C"/>
    <w:rsid w:val="000948D9"/>
    <w:rsid w:val="000B116F"/>
    <w:rsid w:val="000B2338"/>
    <w:rsid w:val="000B4209"/>
    <w:rsid w:val="000F1404"/>
    <w:rsid w:val="0011061C"/>
    <w:rsid w:val="0011557A"/>
    <w:rsid w:val="0012782D"/>
    <w:rsid w:val="00175D2D"/>
    <w:rsid w:val="001C1DD5"/>
    <w:rsid w:val="001F3F43"/>
    <w:rsid w:val="00205A4E"/>
    <w:rsid w:val="00216CDF"/>
    <w:rsid w:val="0022051E"/>
    <w:rsid w:val="00223450"/>
    <w:rsid w:val="00237C34"/>
    <w:rsid w:val="00262507"/>
    <w:rsid w:val="002A18A9"/>
    <w:rsid w:val="002B1BB7"/>
    <w:rsid w:val="002B7B22"/>
    <w:rsid w:val="002C1842"/>
    <w:rsid w:val="002E7AC7"/>
    <w:rsid w:val="002F3536"/>
    <w:rsid w:val="00310275"/>
    <w:rsid w:val="00325C0F"/>
    <w:rsid w:val="003427E2"/>
    <w:rsid w:val="00373EAD"/>
    <w:rsid w:val="00376370"/>
    <w:rsid w:val="0038243B"/>
    <w:rsid w:val="00385A7C"/>
    <w:rsid w:val="003A3502"/>
    <w:rsid w:val="003E1225"/>
    <w:rsid w:val="003E3ECC"/>
    <w:rsid w:val="003F6742"/>
    <w:rsid w:val="00432E51"/>
    <w:rsid w:val="00434017"/>
    <w:rsid w:val="004476DB"/>
    <w:rsid w:val="0045361C"/>
    <w:rsid w:val="004940B2"/>
    <w:rsid w:val="004B50D3"/>
    <w:rsid w:val="004D4419"/>
    <w:rsid w:val="004D5782"/>
    <w:rsid w:val="004D59C8"/>
    <w:rsid w:val="004E2326"/>
    <w:rsid w:val="004F08B5"/>
    <w:rsid w:val="00504BA7"/>
    <w:rsid w:val="00515135"/>
    <w:rsid w:val="00527F7F"/>
    <w:rsid w:val="005312D5"/>
    <w:rsid w:val="00561630"/>
    <w:rsid w:val="00593587"/>
    <w:rsid w:val="005A5837"/>
    <w:rsid w:val="005E51A7"/>
    <w:rsid w:val="005F18B8"/>
    <w:rsid w:val="0060265E"/>
    <w:rsid w:val="00613ADB"/>
    <w:rsid w:val="00682234"/>
    <w:rsid w:val="006B1EDC"/>
    <w:rsid w:val="006B7580"/>
    <w:rsid w:val="006D4C43"/>
    <w:rsid w:val="006D6C3B"/>
    <w:rsid w:val="007216BD"/>
    <w:rsid w:val="00724B7C"/>
    <w:rsid w:val="0074077D"/>
    <w:rsid w:val="007434A0"/>
    <w:rsid w:val="00797425"/>
    <w:rsid w:val="007A6576"/>
    <w:rsid w:val="007B1563"/>
    <w:rsid w:val="007B20A6"/>
    <w:rsid w:val="007C1070"/>
    <w:rsid w:val="007C15D6"/>
    <w:rsid w:val="007D3722"/>
    <w:rsid w:val="007E35BF"/>
    <w:rsid w:val="007E5D19"/>
    <w:rsid w:val="007F496A"/>
    <w:rsid w:val="007F6689"/>
    <w:rsid w:val="00812C89"/>
    <w:rsid w:val="00817AA1"/>
    <w:rsid w:val="00826D0C"/>
    <w:rsid w:val="00831E78"/>
    <w:rsid w:val="00834A16"/>
    <w:rsid w:val="00853DB9"/>
    <w:rsid w:val="008566FF"/>
    <w:rsid w:val="00874F00"/>
    <w:rsid w:val="00895768"/>
    <w:rsid w:val="008C1BB1"/>
    <w:rsid w:val="008E26DD"/>
    <w:rsid w:val="008F21E5"/>
    <w:rsid w:val="008F2BA8"/>
    <w:rsid w:val="0091012A"/>
    <w:rsid w:val="0091132B"/>
    <w:rsid w:val="00920488"/>
    <w:rsid w:val="009769BC"/>
    <w:rsid w:val="00996C1D"/>
    <w:rsid w:val="009F4A1E"/>
    <w:rsid w:val="00A04E95"/>
    <w:rsid w:val="00A10C72"/>
    <w:rsid w:val="00A11ED7"/>
    <w:rsid w:val="00A126B9"/>
    <w:rsid w:val="00A2020E"/>
    <w:rsid w:val="00A319B5"/>
    <w:rsid w:val="00A37F60"/>
    <w:rsid w:val="00A47831"/>
    <w:rsid w:val="00A5478E"/>
    <w:rsid w:val="00A770E6"/>
    <w:rsid w:val="00A82E67"/>
    <w:rsid w:val="00A839B1"/>
    <w:rsid w:val="00A92A79"/>
    <w:rsid w:val="00AA663F"/>
    <w:rsid w:val="00AB6120"/>
    <w:rsid w:val="00AC59DB"/>
    <w:rsid w:val="00AF4581"/>
    <w:rsid w:val="00B0426C"/>
    <w:rsid w:val="00B14981"/>
    <w:rsid w:val="00B17BDD"/>
    <w:rsid w:val="00B64647"/>
    <w:rsid w:val="00B70CA4"/>
    <w:rsid w:val="00B720CC"/>
    <w:rsid w:val="00B729D1"/>
    <w:rsid w:val="00BA5405"/>
    <w:rsid w:val="00BB0FBD"/>
    <w:rsid w:val="00BC7257"/>
    <w:rsid w:val="00BE554B"/>
    <w:rsid w:val="00BE7497"/>
    <w:rsid w:val="00C134AA"/>
    <w:rsid w:val="00C148AD"/>
    <w:rsid w:val="00C244E5"/>
    <w:rsid w:val="00C256A6"/>
    <w:rsid w:val="00C34098"/>
    <w:rsid w:val="00C53301"/>
    <w:rsid w:val="00C628C5"/>
    <w:rsid w:val="00C9605B"/>
    <w:rsid w:val="00CA793C"/>
    <w:rsid w:val="00CC49FE"/>
    <w:rsid w:val="00CC6AE0"/>
    <w:rsid w:val="00CF5911"/>
    <w:rsid w:val="00D255C3"/>
    <w:rsid w:val="00D304FB"/>
    <w:rsid w:val="00D475FD"/>
    <w:rsid w:val="00D51AE2"/>
    <w:rsid w:val="00D72FA7"/>
    <w:rsid w:val="00D77413"/>
    <w:rsid w:val="00D842A7"/>
    <w:rsid w:val="00D9226B"/>
    <w:rsid w:val="00DB2BA9"/>
    <w:rsid w:val="00DB59F9"/>
    <w:rsid w:val="00DD45E0"/>
    <w:rsid w:val="00DD60E0"/>
    <w:rsid w:val="00DF5642"/>
    <w:rsid w:val="00DF706A"/>
    <w:rsid w:val="00E164C3"/>
    <w:rsid w:val="00E21B72"/>
    <w:rsid w:val="00E6523F"/>
    <w:rsid w:val="00E7046D"/>
    <w:rsid w:val="00E91745"/>
    <w:rsid w:val="00EC7A5D"/>
    <w:rsid w:val="00EF65D2"/>
    <w:rsid w:val="00EF6E9F"/>
    <w:rsid w:val="00F24D1C"/>
    <w:rsid w:val="00F250E7"/>
    <w:rsid w:val="00F421CC"/>
    <w:rsid w:val="00F65E49"/>
    <w:rsid w:val="00F779CB"/>
    <w:rsid w:val="00FA5751"/>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boxSubheading">
    <w:name w:val="Info-box Subheading"/>
    <w:basedOn w:val="Info-boxHeading"/>
    <w:next w:val="Normal"/>
    <w:uiPriority w:val="18"/>
    <w:qFormat/>
    <w:rsid w:val="002F3536"/>
    <w:pPr>
      <w:spacing w:after="120"/>
    </w:pPr>
    <w:rPr>
      <w:sz w:val="20"/>
    </w:rPr>
  </w:style>
  <w:style w:type="character" w:styleId="PlaceholderText">
    <w:name w:val="Placeholder Text"/>
    <w:basedOn w:val="DefaultParagraphFont"/>
    <w:uiPriority w:val="99"/>
    <w:rsid w:val="00797425"/>
    <w:rPr>
      <w:color w:val="666666"/>
    </w:rPr>
  </w:style>
  <w:style w:type="paragraph" w:customStyle="1" w:styleId="Info-boxHeading">
    <w:name w:val="Info-box Heading"/>
    <w:basedOn w:val="Heading1"/>
    <w:uiPriority w:val="18"/>
    <w:rsid w:val="002F3536"/>
    <w:pPr>
      <w:keepNext w:val="0"/>
      <w:keepLines w:val="0"/>
      <w:tabs>
        <w:tab w:val="left" w:pos="560"/>
        <w:tab w:val="right" w:pos="9320"/>
      </w:tabs>
      <w:suppressAutoHyphens/>
      <w:autoSpaceDE w:val="0"/>
      <w:autoSpaceDN w:val="0"/>
      <w:adjustRightInd w:val="0"/>
      <w:spacing w:before="0" w:after="240"/>
      <w:textAlignment w:val="center"/>
      <w:outlineLvl w:val="9"/>
    </w:pPr>
    <w:rPr>
      <w:rFonts w:eastAsiaTheme="minorHAnsi" w:cs="Panton Narrow SemiBold"/>
      <w:b/>
      <w:bCs/>
      <w:color w:val="FFFFFF" w:themeColor="background1"/>
      <w:kern w:val="0"/>
      <w:sz w:val="28"/>
      <w:szCs w:val="18"/>
      <w14:ligatures w14:val="none"/>
    </w:rPr>
  </w:style>
  <w:style w:type="table" w:customStyle="1" w:styleId="Clear">
    <w:name w:val="Clear"/>
    <w:basedOn w:val="TableNormal"/>
    <w:uiPriority w:val="99"/>
    <w:rsid w:val="00797425"/>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CoverTitle">
    <w:name w:val="Cover Title"/>
    <w:basedOn w:val="Normal"/>
    <w:uiPriority w:val="39"/>
    <w:rsid w:val="002E7AC7"/>
    <w:pPr>
      <w:spacing w:after="240" w:line="240" w:lineRule="auto"/>
    </w:pPr>
    <w:rPr>
      <w:rFonts w:eastAsiaTheme="minorHAnsi" w:cstheme="minorBidi"/>
      <w:b/>
      <w:color w:val="156082" w:themeColor="accent1"/>
      <w:sz w:val="72"/>
      <w:szCs w:val="22"/>
      <w:lang w:eastAsia="en-US"/>
    </w:rPr>
  </w:style>
  <w:style w:type="paragraph" w:customStyle="1" w:styleId="CoverDate">
    <w:name w:val="Cover Date"/>
    <w:basedOn w:val="Normal"/>
    <w:uiPriority w:val="39"/>
    <w:rsid w:val="007B20A6"/>
    <w:pPr>
      <w:spacing w:after="600" w:line="240" w:lineRule="auto"/>
    </w:pPr>
    <w:rPr>
      <w:rFonts w:eastAsiaTheme="minorHAnsi" w:cstheme="minorBidi"/>
      <w:b/>
      <w:color w:val="156082" w:themeColor="accent1"/>
      <w:sz w:val="36"/>
      <w:szCs w:val="22"/>
      <w:lang w:eastAsia="en-US"/>
    </w:rPr>
  </w:style>
  <w:style w:type="paragraph" w:customStyle="1" w:styleId="CoverDetails">
    <w:name w:val="Cover Details"/>
    <w:basedOn w:val="CoverDate"/>
    <w:uiPriority w:val="39"/>
    <w:qFormat/>
    <w:rsid w:val="002E7AC7"/>
    <w:pPr>
      <w:spacing w:after="120"/>
      <w:ind w:right="2546"/>
    </w:pPr>
    <w:rPr>
      <w:b w:val="0"/>
      <w:sz w:val="28"/>
    </w:rPr>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customStyle="1" w:styleId="Info-boxTableBody">
    <w:name w:val="Info-box Table Body"/>
    <w:basedOn w:val="TableBody"/>
    <w:uiPriority w:val="18"/>
    <w:rsid w:val="005A5837"/>
    <w:pPr>
      <w:spacing w:after="60"/>
    </w:pPr>
    <w:rPr>
      <w:color w:val="FFFFFF" w:themeColor="background1"/>
    </w:rPr>
  </w:style>
  <w:style w:type="paragraph" w:customStyle="1" w:styleId="xDisclaimerText">
    <w:name w:val="xDisclaimer Text"/>
    <w:basedOn w:val="Normal"/>
    <w:uiPriority w:val="10"/>
    <w:semiHidden/>
    <w:rsid w:val="00812C89"/>
    <w:pPr>
      <w:spacing w:after="120" w:line="240" w:lineRule="auto"/>
    </w:pPr>
    <w:rPr>
      <w:rFonts w:eastAsia="Times New Roman" w:cs="Arial"/>
      <w:color w:val="156082" w:themeColor="accent1"/>
      <w:kern w:val="0"/>
      <w:sz w:val="16"/>
      <w:szCs w:val="20"/>
      <w14:ligatures w14:val="none"/>
    </w:rPr>
  </w:style>
  <w:style w:type="paragraph" w:styleId="Footer">
    <w:name w:val="footer"/>
    <w:basedOn w:val="Normal"/>
    <w:link w:val="FooterChar"/>
    <w:uiPriority w:val="99"/>
    <w:rsid w:val="00797425"/>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797425"/>
    <w:rPr>
      <w:rFonts w:eastAsiaTheme="minorHAnsi"/>
      <w:color w:val="156082" w:themeColor="accent1"/>
      <w:sz w:val="16"/>
      <w:szCs w:val="20"/>
      <w:lang w:eastAsia="en-US"/>
    </w:rPr>
  </w:style>
  <w:style w:type="paragraph" w:customStyle="1" w:styleId="TopLHSGraphic1">
    <w:name w:val="Top LHS Graphic 1"/>
    <w:rsid w:val="002F3536"/>
    <w:rPr>
      <w:rFonts w:cs="Times New Roman"/>
      <w:sz w:val="3276"/>
      <w:szCs w:val="3276"/>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rsid w:val="00797425"/>
    <w:rPr>
      <w:color w:val="467886" w:themeColor="hyperlink"/>
      <w:u w:val="single"/>
    </w:rPr>
  </w:style>
  <w:style w:type="table" w:customStyle="1" w:styleId="VicGridTableStyle4">
    <w:name w:val="*VicGrid Table Style 4"/>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Icon2">
    <w:name w:val="*Icon 2"/>
    <w:rsid w:val="00385A7C"/>
    <w:pPr>
      <w:spacing w:after="120" w:line="252" w:lineRule="auto"/>
    </w:pPr>
    <w:rPr>
      <w:rFonts w:eastAsiaTheme="minorHAnsi"/>
      <w:color w:val="000000" w:themeColor="text1"/>
      <w:sz w:val="20"/>
      <w:szCs w:val="20"/>
      <w:lang w:eastAsia="en-US"/>
    </w:rPr>
  </w:style>
  <w:style w:type="paragraph" w:customStyle="1" w:styleId="Icon3">
    <w:name w:val="*Icon 3"/>
    <w:rsid w:val="00385A7C"/>
    <w:pPr>
      <w:spacing w:after="120" w:line="252" w:lineRule="auto"/>
    </w:pPr>
    <w:rPr>
      <w:rFonts w:eastAsiaTheme="minorHAnsi"/>
      <w:color w:val="000000" w:themeColor="text1"/>
      <w:sz w:val="20"/>
      <w:szCs w:val="20"/>
      <w:lang w:eastAsia="en-US"/>
    </w:rPr>
  </w:style>
  <w:style w:type="paragraph" w:customStyle="1" w:styleId="Icon4">
    <w:name w:val="*Icon 4"/>
    <w:rsid w:val="00385A7C"/>
    <w:pPr>
      <w:spacing w:after="120" w:line="252" w:lineRule="auto"/>
    </w:pPr>
    <w:rPr>
      <w:rFonts w:eastAsiaTheme="minorHAnsi"/>
      <w:color w:val="000000" w:themeColor="text1"/>
      <w:sz w:val="20"/>
      <w:szCs w:val="20"/>
      <w:lang w:eastAsia="en-US"/>
    </w:rPr>
  </w:style>
  <w:style w:type="paragraph" w:customStyle="1" w:styleId="Icon5">
    <w:name w:val="*Icon 5"/>
    <w:rsid w:val="00385A7C"/>
    <w:pPr>
      <w:spacing w:after="120" w:line="252" w:lineRule="auto"/>
    </w:pPr>
    <w:rPr>
      <w:rFonts w:eastAsiaTheme="minorHAnsi"/>
      <w:color w:val="000000" w:themeColor="text1"/>
      <w:sz w:val="20"/>
      <w:szCs w:val="20"/>
      <w:lang w:eastAsia="en-US"/>
    </w:rPr>
  </w:style>
  <w:style w:type="paragraph" w:customStyle="1" w:styleId="Icon7">
    <w:name w:val="*Icon 7"/>
    <w:rsid w:val="00385A7C"/>
    <w:pPr>
      <w:spacing w:after="120" w:line="252" w:lineRule="auto"/>
    </w:pPr>
    <w:rPr>
      <w:rFonts w:eastAsiaTheme="minorHAnsi"/>
      <w:color w:val="000000" w:themeColor="text1"/>
      <w:sz w:val="20"/>
      <w:szCs w:val="20"/>
      <w:lang w:eastAsia="en-US"/>
    </w:rPr>
  </w:style>
  <w:style w:type="paragraph" w:customStyle="1" w:styleId="Icon6">
    <w:name w:val="*Icon 6"/>
    <w:rsid w:val="0091012A"/>
    <w:pPr>
      <w:spacing w:after="120" w:line="252" w:lineRule="auto"/>
    </w:pPr>
    <w:rPr>
      <w:rFonts w:eastAsiaTheme="minorHAnsi"/>
      <w:color w:val="000000" w:themeColor="text1"/>
      <w:sz w:val="20"/>
      <w:szCs w:val="20"/>
      <w:lang w:eastAsia="en-US"/>
    </w:rPr>
  </w:style>
  <w:style w:type="paragraph" w:customStyle="1" w:styleId="A9E98D624A89412E8E274F8D31CB8984">
    <w:name w:val="A9E98D624A89412E8E274F8D31CB8984"/>
    <w:rsid w:val="00F24D1C"/>
  </w:style>
  <w:style w:type="paragraph" w:styleId="Caption">
    <w:name w:val="caption"/>
    <w:basedOn w:val="Normal"/>
    <w:next w:val="Normal"/>
    <w:link w:val="CaptionChar"/>
    <w:uiPriority w:val="35"/>
    <w:qFormat/>
    <w:rsid w:val="0008476C"/>
    <w:pPr>
      <w:keepNext/>
      <w:spacing w:before="120" w:after="120" w:line="240" w:lineRule="auto"/>
      <w:ind w:left="851" w:hanging="851"/>
    </w:pPr>
    <w:rPr>
      <w:rFonts w:eastAsia="Segoe UI" w:cstheme="minorHAnsi"/>
      <w:b/>
      <w:bCs/>
      <w:color w:val="0E2841" w:themeColor="text2"/>
      <w:spacing w:val="-4"/>
      <w:kern w:val="0"/>
      <w:sz w:val="20"/>
      <w:szCs w:val="24"/>
      <w:lang w:eastAsia="en-US"/>
      <w14:ligatures w14:val="none"/>
    </w:rPr>
  </w:style>
  <w:style w:type="character" w:customStyle="1" w:styleId="CaptionChar">
    <w:name w:val="Caption Char"/>
    <w:basedOn w:val="DefaultParagraphFont"/>
    <w:link w:val="Caption"/>
    <w:uiPriority w:val="35"/>
    <w:locked/>
    <w:rsid w:val="0008476C"/>
    <w:rPr>
      <w:rFonts w:eastAsia="Segoe UI" w:cstheme="minorHAnsi"/>
      <w:b/>
      <w:bCs/>
      <w:color w:val="0E2841" w:themeColor="text2"/>
      <w:spacing w:val="-4"/>
      <w:kern w:val="0"/>
      <w:sz w:val="20"/>
      <w:lang w:eastAsia="en-US"/>
      <w14:ligatures w14:val="none"/>
    </w:rPr>
  </w:style>
  <w:style w:type="paragraph" w:customStyle="1" w:styleId="Image">
    <w:name w:val="Image"/>
    <w:basedOn w:val="Normal"/>
    <w:uiPriority w:val="39"/>
    <w:rsid w:val="00067263"/>
    <w:pPr>
      <w:spacing w:after="0" w:line="240" w:lineRule="auto"/>
    </w:pPr>
    <w:rPr>
      <w:rFonts w:eastAsiaTheme="minorHAnsi" w:cstheme="minorBidi"/>
      <w:noProof/>
      <w:color w:val="0E2841" w:themeColor="text2"/>
      <w:kern w:val="0"/>
      <w:sz w:val="22"/>
      <w:szCs w:val="22"/>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B720CC"/>
    <w:pPr>
      <w:tabs>
        <w:tab w:val="center" w:pos="4513"/>
        <w:tab w:val="right" w:pos="9026"/>
      </w:tabs>
      <w:spacing w:after="480" w:line="240" w:lineRule="auto"/>
    </w:pPr>
    <w:rPr>
      <w:rFonts w:eastAsiaTheme="minorHAnsi" w:cstheme="minorBidi"/>
      <w:color w:val="156082" w:themeColor="accent1"/>
      <w:sz w:val="16"/>
      <w:szCs w:val="20"/>
      <w:lang w:eastAsia="en-US"/>
    </w:rPr>
  </w:style>
  <w:style w:type="paragraph" w:customStyle="1" w:styleId="Info-boxHeadingBlue">
    <w:name w:val="Info-box Heading Blue"/>
    <w:basedOn w:val="Info-boxHeading"/>
    <w:uiPriority w:val="18"/>
    <w:qFormat/>
    <w:rsid w:val="002F3536"/>
    <w:rPr>
      <w:color w:val="156082" w:themeColor="accent1"/>
    </w:rPr>
  </w:style>
  <w:style w:type="paragraph" w:customStyle="1" w:styleId="Info-boxBody">
    <w:name w:val="Info-box Body"/>
    <w:basedOn w:val="Normal"/>
    <w:uiPriority w:val="19"/>
    <w:qFormat/>
    <w:rsid w:val="002F3536"/>
    <w:pPr>
      <w:spacing w:after="0" w:line="240" w:lineRule="auto"/>
    </w:pPr>
    <w:rPr>
      <w:rFonts w:eastAsiaTheme="minorHAnsi" w:cstheme="minorBidi"/>
      <w:color w:val="FFFFFF" w:themeColor="background1"/>
      <w:sz w:val="22"/>
      <w:szCs w:val="22"/>
      <w:lang w:val="en-US" w:eastAsia="en-US"/>
    </w:rPr>
  </w:style>
  <w:style w:type="paragraph" w:customStyle="1" w:styleId="Info-boxSubheadingBlue">
    <w:name w:val="Info-box Subheading Blue"/>
    <w:basedOn w:val="Info-boxSubheading"/>
    <w:uiPriority w:val="18"/>
    <w:qFormat/>
    <w:rsid w:val="002F3536"/>
    <w:rPr>
      <w:color w:val="156082" w:themeColor="accent1"/>
    </w:rPr>
  </w:style>
  <w:style w:type="paragraph" w:customStyle="1" w:styleId="Info-boxTextBlue">
    <w:name w:val="Info-box Text Blue"/>
    <w:basedOn w:val="Info-boxTableBody"/>
    <w:uiPriority w:val="18"/>
    <w:qFormat/>
    <w:rsid w:val="002F3536"/>
    <w:rPr>
      <w:color w:val="156082" w:themeColor="accent1"/>
    </w:rPr>
  </w:style>
  <w:style w:type="paragraph" w:customStyle="1" w:styleId="Info-boxGrey">
    <w:name w:val="Info-box Grey"/>
    <w:rsid w:val="002F3536"/>
    <w:pPr>
      <w:spacing w:after="120" w:line="252" w:lineRule="auto"/>
    </w:pPr>
    <w:rPr>
      <w:rFonts w:eastAsiaTheme="minorHAnsi"/>
      <w:color w:val="000000" w:themeColor="text1"/>
      <w:sz w:val="20"/>
      <w:szCs w:val="20"/>
      <w:lang w:eastAsia="en-US"/>
    </w:rPr>
  </w:style>
  <w:style w:type="paragraph" w:customStyle="1" w:styleId="BottomLHSGraphic">
    <w:name w:val="Bottom LHS Graphic"/>
    <w:rsid w:val="004D5782"/>
    <w:pPr>
      <w:keepLines/>
      <w:numPr>
        <w:ilvl w:val="1"/>
        <w:numId w:val="5"/>
      </w:numPr>
      <w:tabs>
        <w:tab w:val="left" w:pos="1276"/>
      </w:tabs>
      <w:spacing w:before="60" w:after="60" w:line="252" w:lineRule="auto"/>
      <w:ind w:left="567" w:hanging="567"/>
    </w:pPr>
    <w:rPr>
      <w:rFonts w:eastAsiaTheme="minorHAnsi"/>
      <w:color w:val="0E2841" w:themeColor="text2"/>
      <w:kern w:val="0"/>
      <w:sz w:val="16"/>
      <w:szCs w:val="18"/>
      <w:lang w:eastAsia="en-US"/>
      <w14:ligatures w14:val="none"/>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067263"/>
    <w:pPr>
      <w:spacing w:before="70" w:after="70" w:line="252" w:lineRule="auto"/>
    </w:pPr>
    <w:rPr>
      <w:rFonts w:eastAsiaTheme="minorHAnsi" w:cstheme="minorBidi"/>
      <w:color w:val="156082" w:themeColor="accent1"/>
      <w:kern w:val="0"/>
      <w:sz w:val="20"/>
      <w:szCs w:val="22"/>
      <w:lang w:eastAsia="en-US"/>
      <w14:ligatures w14:val="none"/>
    </w:rPr>
  </w:style>
  <w:style w:type="paragraph" w:customStyle="1" w:styleId="TopLHSGraphic21">
    <w:name w:val="Top LHS Graphic 21"/>
    <w:rsid w:val="002F3536"/>
    <w:pPr>
      <w:keepNext/>
      <w:keepLines/>
      <w:spacing w:after="80" w:line="252" w:lineRule="auto"/>
      <w:outlineLvl w:val="0"/>
    </w:pPr>
    <w:rPr>
      <w:rFonts w:asciiTheme="majorHAnsi" w:eastAsiaTheme="majorEastAsia" w:hAnsiTheme="majorHAnsi" w:cstheme="majorBidi"/>
      <w:color w:val="156082" w:themeColor="accent1"/>
      <w:sz w:val="48"/>
      <w:szCs w:val="40"/>
      <w:lang w:eastAsia="en-US"/>
    </w:rPr>
  </w:style>
  <w:style w:type="character" w:customStyle="1" w:styleId="TableBodyChar">
    <w:name w:val="Table Body Char"/>
    <w:basedOn w:val="DefaultParagraphFont"/>
    <w:link w:val="TableBody"/>
    <w:uiPriority w:val="6"/>
    <w:rsid w:val="00067263"/>
    <w:rPr>
      <w:rFonts w:eastAsiaTheme="minorHAnsi"/>
      <w:color w:val="156082" w:themeColor="accent1"/>
      <w:kern w:val="0"/>
      <w:sz w:val="20"/>
      <w:szCs w:val="22"/>
      <w:lang w:eastAsia="en-US"/>
      <w14:ligatures w14:val="none"/>
    </w:rPr>
  </w:style>
  <w:style w:type="paragraph" w:customStyle="1" w:styleId="TableHeading">
    <w:name w:val="Table Heading"/>
    <w:basedOn w:val="Normal"/>
    <w:uiPriority w:val="6"/>
    <w:qFormat/>
    <w:rsid w:val="00067263"/>
    <w:pPr>
      <w:spacing w:before="80" w:after="100" w:line="240" w:lineRule="auto"/>
    </w:pPr>
    <w:rPr>
      <w:rFonts w:eastAsiaTheme="minorHAnsi" w:cstheme="minorBidi"/>
      <w:b/>
      <w:color w:val="FFFFFF" w:themeColor="background1"/>
      <w:kern w:val="0"/>
      <w:sz w:val="20"/>
      <w:szCs w:val="22"/>
      <w:lang w:eastAsia="en-US"/>
      <w14:ligatures w14:val="none"/>
    </w:rPr>
  </w:style>
  <w:style w:type="table" w:customStyle="1" w:styleId="VicGridTableStyle1">
    <w:name w:val="*VicGrid Table Style 1"/>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5A5837"/>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Icon8">
    <w:name w:val="*Icon 8"/>
    <w:rsid w:val="00385A7C"/>
    <w:pPr>
      <w:spacing w:after="120" w:line="252" w:lineRule="auto"/>
    </w:pPr>
    <w:rPr>
      <w:rFonts w:eastAsiaTheme="minorHAnsi"/>
      <w:color w:val="000000" w:themeColor="text1"/>
      <w:sz w:val="20"/>
      <w:szCs w:val="20"/>
      <w:lang w:eastAsia="en-US"/>
    </w:rPr>
  </w:style>
  <w:style w:type="paragraph" w:customStyle="1" w:styleId="Icon9">
    <w:name w:val="*Icon 9"/>
    <w:rsid w:val="00385A7C"/>
    <w:pPr>
      <w:spacing w:after="120" w:line="252" w:lineRule="auto"/>
    </w:pPr>
    <w:rPr>
      <w:rFonts w:eastAsiaTheme="minorHAnsi"/>
      <w:color w:val="000000" w:themeColor="text1"/>
      <w:sz w:val="20"/>
      <w:szCs w:val="20"/>
      <w:lang w:eastAsia="en-US"/>
    </w:rPr>
  </w:style>
  <w:style w:type="paragraph" w:customStyle="1" w:styleId="Icon1">
    <w:name w:val="*Icon 1"/>
    <w:rsid w:val="00385A7C"/>
    <w:pPr>
      <w:spacing w:after="120" w:line="252" w:lineRule="auto"/>
    </w:pPr>
    <w:rPr>
      <w:rFonts w:eastAsiaTheme="minorHAnsi"/>
      <w:color w:val="000000" w:themeColor="text1"/>
      <w:sz w:val="20"/>
      <w:szCs w:val="20"/>
      <w:lang w:eastAsia="en-US"/>
    </w:rPr>
  </w:style>
  <w:style w:type="paragraph" w:customStyle="1" w:styleId="EndPage2-withoutdisclaimer">
    <w:name w:val="End Page 2 - without disclaimer"/>
    <w:rsid w:val="00812C89"/>
    <w:pPr>
      <w:spacing w:after="120" w:line="252" w:lineRule="auto"/>
    </w:pPr>
    <w:rPr>
      <w:rFonts w:eastAsiaTheme="minorHAnsi"/>
      <w:color w:val="000000" w:themeColor="text1"/>
      <w:sz w:val="20"/>
      <w:szCs w:val="20"/>
      <w:lang w:eastAsia="en-US"/>
    </w:rPr>
  </w:style>
  <w:style w:type="paragraph" w:customStyle="1" w:styleId="Icon10">
    <w:name w:val="Icon 10"/>
    <w:rsid w:val="00385A7C"/>
    <w:pPr>
      <w:spacing w:after="120" w:line="252" w:lineRule="auto"/>
    </w:pPr>
    <w:rPr>
      <w:rFonts w:eastAsiaTheme="minorHAnsi"/>
      <w:color w:val="000000" w:themeColor="text1"/>
      <w:sz w:val="20"/>
      <w:szCs w:val="20"/>
      <w:lang w:eastAsia="en-US"/>
    </w:rPr>
  </w:style>
  <w:style w:type="paragraph" w:customStyle="1" w:styleId="NormalTableFigureList">
    <w:name w:val="Normal Table / Figure / List"/>
    <w:basedOn w:val="Normal"/>
    <w:next w:val="Normal"/>
    <w:qFormat/>
    <w:rsid w:val="00067263"/>
    <w:pPr>
      <w:spacing w:before="120" w:after="120" w:line="252" w:lineRule="auto"/>
    </w:pPr>
    <w:rPr>
      <w:rFonts w:eastAsiaTheme="minorHAnsi" w:cstheme="minorBidi"/>
      <w:color w:val="000000" w:themeColor="text1"/>
      <w:sz w:val="20"/>
      <w:szCs w:val="20"/>
      <w:lang w:eastAsia="en-US"/>
    </w:r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797425"/>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797425"/>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797425"/>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797425"/>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paragraph" w:customStyle="1" w:styleId="TableHeadingBlue">
    <w:name w:val="Table Heading Blue"/>
    <w:basedOn w:val="TableHeading"/>
    <w:uiPriority w:val="6"/>
    <w:qFormat/>
    <w:rsid w:val="00067263"/>
    <w:rPr>
      <w:color w:val="156082" w:themeColor="accent1"/>
    </w:rPr>
  </w:style>
  <w:style w:type="character" w:customStyle="1" w:styleId="HeaderChar">
    <w:name w:val="Header Char"/>
    <w:basedOn w:val="DefaultParagraphFont"/>
    <w:link w:val="Header"/>
    <w:uiPriority w:val="99"/>
    <w:rsid w:val="00B720CC"/>
    <w:rPr>
      <w:rFonts w:eastAsiaTheme="minorHAnsi"/>
      <w:color w:val="156082" w:themeColor="accent1"/>
      <w:sz w:val="16"/>
      <w:szCs w:val="20"/>
      <w:lang w:eastAsia="en-US"/>
    </w:rPr>
  </w:style>
  <w:style w:type="paragraph" w:customStyle="1" w:styleId="Info-boxBlue">
    <w:name w:val="Info-box Blue"/>
    <w:rsid w:val="00BB0FBD"/>
    <w:rPr>
      <w:rFonts w:cs="Times New Roman"/>
      <w:sz w:val="3276"/>
      <w:szCs w:val="3276"/>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0E0F96642824473FB015D3A4AFCCBC13">
    <w:name w:val="0E0F96642824473FB015D3A4AFCCBC13"/>
    <w:rsid w:val="00A770E6"/>
  </w:style>
  <w:style w:type="paragraph" w:customStyle="1" w:styleId="SectionBreak">
    <w:name w:val="Section Break"/>
    <w:basedOn w:val="Normal"/>
    <w:uiPriority w:val="79"/>
    <w:rsid w:val="00797425"/>
    <w:pPr>
      <w:spacing w:after="0" w:line="240" w:lineRule="auto"/>
    </w:pPr>
    <w:rPr>
      <w:rFonts w:eastAsiaTheme="minorHAnsi" w:cstheme="minorBidi"/>
      <w:color w:val="000000" w:themeColor="text1"/>
      <w:sz w:val="2"/>
      <w:szCs w:val="20"/>
      <w:lang w:eastAsia="en-US"/>
    </w:rPr>
  </w:style>
  <w:style w:type="paragraph" w:customStyle="1" w:styleId="74F692F4CC3342AEB816EE12CF22E329">
    <w:name w:val="74F692F4CC3342AEB816EE12CF22E329"/>
    <w:rsid w:val="00FB29EA"/>
  </w:style>
  <w:style w:type="paragraph" w:customStyle="1" w:styleId="TopRHSGraphic">
    <w:name w:val="Top RHS Graphic"/>
    <w:rsid w:val="00FB385D"/>
    <w:pPr>
      <w:keepNext/>
      <w:keepLines/>
      <w:spacing w:before="240" w:after="120" w:line="240" w:lineRule="auto"/>
      <w:outlineLvl w:val="0"/>
    </w:pPr>
    <w:rPr>
      <w:rFonts w:asciiTheme="majorHAnsi" w:eastAsiaTheme="majorEastAsia" w:hAnsiTheme="majorHAnsi" w:cstheme="majorBidi"/>
      <w:color w:val="0F4761" w:themeColor="accent1" w:themeShade="BF"/>
      <w:sz w:val="48"/>
      <w:szCs w:val="40"/>
      <w:lang w:eastAsia="en-US"/>
    </w:rPr>
  </w:style>
  <w:style w:type="paragraph" w:customStyle="1" w:styleId="EndPage1-withoutdisclaimer">
    <w:name w:val="End Page 1 - without disclaimer"/>
    <w:rsid w:val="00812C89"/>
    <w:pPr>
      <w:spacing w:after="120" w:line="252" w:lineRule="auto"/>
    </w:pPr>
    <w:rPr>
      <w:rFonts w:eastAsiaTheme="minorHAnsi"/>
      <w:color w:val="000000" w:themeColor="text1"/>
      <w:sz w:val="20"/>
      <w:szCs w:val="20"/>
      <w:lang w:eastAsia="en-US"/>
    </w:rPr>
  </w:style>
  <w:style w:type="paragraph" w:customStyle="1" w:styleId="EndPageDetails">
    <w:name w:val="End Page Details"/>
    <w:basedOn w:val="Normal"/>
    <w:uiPriority w:val="39"/>
    <w:qFormat/>
    <w:rsid w:val="00812C89"/>
    <w:pPr>
      <w:spacing w:after="0" w:line="240" w:lineRule="auto"/>
    </w:pPr>
    <w:rPr>
      <w:rFonts w:eastAsiaTheme="minorHAnsi" w:cstheme="minorBidi"/>
      <w:color w:val="FFFFFF" w:themeColor="background1"/>
      <w:sz w:val="20"/>
      <w:szCs w:val="22"/>
      <w:lang w:eastAsia="en-US"/>
    </w:rPr>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xDisclaimerTextWhite">
    <w:name w:val="xDisclaimer Text White"/>
    <w:basedOn w:val="xDisclaimerText"/>
    <w:uiPriority w:val="10"/>
    <w:rsid w:val="00812C89"/>
    <w:pPr>
      <w:spacing w:after="0"/>
      <w:suppressOverlap/>
    </w:pPr>
    <w:rPr>
      <w:color w:val="FFFFFF" w:themeColor="background1"/>
      <w:sz w:val="14"/>
      <w:szCs w:val="22"/>
    </w:rPr>
  </w:style>
  <w:style w:type="paragraph" w:customStyle="1" w:styleId="96B191E179D248779FB6834EC76B90FB2">
    <w:name w:val="96B191E179D248779FB6834EC76B90FB2"/>
    <w:rsid w:val="00812C89"/>
    <w:pPr>
      <w:spacing w:after="240" w:line="240" w:lineRule="auto"/>
    </w:pPr>
    <w:rPr>
      <w:rFonts w:eastAsiaTheme="minorHAnsi"/>
      <w:b/>
      <w:color w:val="FFFFFF" w:themeColor="background1"/>
      <w:sz w:val="84"/>
      <w:szCs w:val="22"/>
      <w:lang w:eastAsia="en-US"/>
    </w:r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797425"/>
    <w:pPr>
      <w:tabs>
        <w:tab w:val="right" w:leader="dot" w:pos="10194"/>
      </w:tabs>
      <w:spacing w:after="100" w:line="252" w:lineRule="auto"/>
    </w:pPr>
    <w:rPr>
      <w:rFonts w:eastAsiaTheme="minorHAnsi" w:cstheme="minorBidi"/>
      <w:b/>
      <w:noProof/>
      <w:color w:val="E97132" w:themeColor="accent2"/>
      <w:sz w:val="20"/>
      <w:szCs w:val="20"/>
      <w:lang w:eastAsia="en-US"/>
    </w:rPr>
  </w:style>
  <w:style w:type="paragraph" w:customStyle="1" w:styleId="76B0EB543759421CB61CD79E3F1F976A">
    <w:name w:val="76B0EB543759421CB61CD79E3F1F976A"/>
    <w:rsid w:val="009769BC"/>
  </w:style>
  <w:style w:type="paragraph" w:customStyle="1" w:styleId="A6251475F26C420AB1340CD371ED8BCD">
    <w:name w:val="A6251475F26C420AB1340CD371ED8BCD"/>
    <w:rsid w:val="00A04E95"/>
  </w:style>
  <w:style w:type="paragraph" w:customStyle="1" w:styleId="23C8AAC838E14636992294EEDE6D6E5E">
    <w:name w:val="23C8AAC838E14636992294EEDE6D6E5E"/>
    <w:rsid w:val="0008476C"/>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F98F2C9CD18B490B8506FD8B076BDAC212">
    <w:name w:val="F98F2C9CD18B490B8506FD8B076BDAC212"/>
    <w:rsid w:val="00561630"/>
    <w:pPr>
      <w:spacing w:after="120" w:line="240" w:lineRule="auto"/>
      <w:ind w:right="2546"/>
    </w:pPr>
    <w:rPr>
      <w:rFonts w:eastAsiaTheme="minorHAnsi"/>
      <w:color w:val="156082" w:themeColor="accent1"/>
      <w:sz w:val="28"/>
      <w:szCs w:val="22"/>
      <w:lang w:eastAsia="en-US"/>
    </w:rPr>
  </w:style>
  <w:style w:type="numbering" w:customStyle="1" w:styleId="TableNumber">
    <w:name w:val="Table Number"/>
    <w:uiPriority w:val="99"/>
    <w:rsid w:val="005A5837"/>
    <w:pPr>
      <w:numPr>
        <w:numId w:val="19"/>
      </w:numPr>
    </w:pPr>
  </w:style>
  <w:style w:type="paragraph" w:customStyle="1" w:styleId="CoverSubtitle">
    <w:name w:val="Cover Subtitle"/>
    <w:basedOn w:val="CoverTitle"/>
    <w:uiPriority w:val="39"/>
    <w:rsid w:val="002E7AC7"/>
    <w:pPr>
      <w:spacing w:after="600"/>
    </w:pPr>
    <w:rPr>
      <w:b w:val="0"/>
      <w:sz w:val="48"/>
    </w:rPr>
  </w:style>
  <w:style w:type="paragraph" w:customStyle="1" w:styleId="7ACC5B4281BA472BA251B49659F2B0B3">
    <w:name w:val="7ACC5B4281BA472BA251B49659F2B0B3"/>
    <w:rsid w:val="00797425"/>
    <w:pPr>
      <w:spacing w:after="120" w:line="252" w:lineRule="auto"/>
    </w:pPr>
    <w:rPr>
      <w:rFonts w:eastAsiaTheme="minorHAnsi"/>
      <w:color w:val="000000" w:themeColor="text1"/>
      <w:sz w:val="20"/>
      <w:szCs w:val="20"/>
      <w:lang w:eastAsia="en-US"/>
    </w:rPr>
  </w:style>
  <w:style w:type="paragraph" w:customStyle="1" w:styleId="C547328A39724D5098E63A8C377B95D8">
    <w:name w:val="C547328A39724D5098E63A8C377B95D8"/>
    <w:rsid w:val="00797425"/>
    <w:pPr>
      <w:spacing w:after="120" w:line="252" w:lineRule="auto"/>
    </w:pPr>
    <w:rPr>
      <w:rFonts w:eastAsiaTheme="minorHAnsi"/>
      <w:color w:val="000000" w:themeColor="text1"/>
      <w:sz w:val="20"/>
      <w:szCs w:val="20"/>
      <w:lang w:eastAsia="en-US"/>
    </w:rPr>
  </w:style>
  <w:style w:type="paragraph" w:customStyle="1" w:styleId="2E41A027E3A84D3F80B2FABD4535E01A">
    <w:name w:val="2E41A027E3A84D3F80B2FABD4535E01A"/>
    <w:rsid w:val="00797425"/>
    <w:pPr>
      <w:spacing w:after="120" w:line="252" w:lineRule="auto"/>
    </w:pPr>
    <w:rPr>
      <w:rFonts w:eastAsiaTheme="minorHAnsi"/>
      <w:color w:val="000000" w:themeColor="text1"/>
      <w:sz w:val="20"/>
      <w:szCs w:val="20"/>
      <w:lang w:eastAsia="en-US"/>
    </w:rPr>
  </w:style>
  <w:style w:type="paragraph" w:customStyle="1" w:styleId="DE9C590CCB0745CE9E9E2A339BD0F70A">
    <w:name w:val="DE9C590CCB0745CE9E9E2A339BD0F70A"/>
    <w:rsid w:val="00797425"/>
    <w:pPr>
      <w:spacing w:after="120" w:line="252" w:lineRule="auto"/>
    </w:pPr>
    <w:rPr>
      <w:rFonts w:eastAsiaTheme="minorHAnsi"/>
      <w:color w:val="000000" w:themeColor="text1"/>
      <w:sz w:val="20"/>
      <w:szCs w:val="20"/>
      <w:lang w:eastAsia="en-US"/>
    </w:rPr>
  </w:style>
  <w:style w:type="paragraph" w:customStyle="1" w:styleId="1F904EE64E3C41E691BD85C75A4F8176">
    <w:name w:val="1F904EE64E3C41E691BD85C75A4F8176"/>
    <w:rsid w:val="00797425"/>
    <w:pPr>
      <w:spacing w:after="120" w:line="252" w:lineRule="auto"/>
    </w:pPr>
    <w:rPr>
      <w:rFonts w:eastAsiaTheme="minorHAnsi"/>
      <w:color w:val="000000" w:themeColor="text1"/>
      <w:sz w:val="20"/>
      <w:szCs w:val="20"/>
      <w:lang w:eastAsia="en-US"/>
    </w:rPr>
  </w:style>
  <w:style w:type="paragraph" w:customStyle="1" w:styleId="53D60C370120460299094F3E1DE4AB3F">
    <w:name w:val="53D60C370120460299094F3E1DE4AB3F"/>
    <w:rsid w:val="00797425"/>
    <w:pPr>
      <w:spacing w:after="120" w:line="252" w:lineRule="auto"/>
    </w:pPr>
    <w:rPr>
      <w:rFonts w:eastAsiaTheme="minorHAnsi"/>
      <w:color w:val="000000" w:themeColor="text1"/>
      <w:sz w:val="20"/>
      <w:szCs w:val="20"/>
      <w:lang w:eastAsia="en-US"/>
    </w:rPr>
  </w:style>
  <w:style w:type="paragraph" w:customStyle="1" w:styleId="E98899949A4B43F2A662F25DA26519BA">
    <w:name w:val="E98899949A4B43F2A662F25DA26519BA"/>
    <w:rsid w:val="00797425"/>
    <w:pPr>
      <w:spacing w:after="120" w:line="252" w:lineRule="auto"/>
    </w:pPr>
    <w:rPr>
      <w:rFonts w:eastAsiaTheme="minorHAnsi"/>
      <w:color w:val="000000" w:themeColor="text1"/>
      <w:sz w:val="20"/>
      <w:szCs w:val="20"/>
      <w:lang w:eastAsia="en-US"/>
    </w:rPr>
  </w:style>
  <w:style w:type="paragraph" w:customStyle="1" w:styleId="EFA3C7E139AB4E4587383DA1CCB7687E4">
    <w:name w:val="EFA3C7E139AB4E4587383DA1CCB7687E4"/>
    <w:rsid w:val="00B70CA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4">
    <w:name w:val="D2E62FE6A7634BBABEF8A78A1543FA2A4"/>
    <w:rsid w:val="00B70CA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73F8C256A588446D980E1FE2F83E81FF">
    <w:name w:val="73F8C256A588446D980E1FE2F83E81FF"/>
    <w:rsid w:val="00797425"/>
    <w:pPr>
      <w:spacing w:after="120" w:line="264" w:lineRule="auto"/>
      <w:ind w:left="567"/>
    </w:pPr>
    <w:rPr>
      <w:rFonts w:eastAsiaTheme="minorHAnsi"/>
      <w:color w:val="000000" w:themeColor="text1"/>
      <w:kern w:val="0"/>
      <w:sz w:val="20"/>
      <w:szCs w:val="20"/>
      <w:lang w:eastAsia="en-US"/>
      <w14:ligatures w14:val="none"/>
    </w:rPr>
  </w:style>
  <w:style w:type="paragraph" w:customStyle="1" w:styleId="19AE93A2283E46A4A6B061C1507072CD">
    <w:name w:val="19AE93A2283E46A4A6B061C1507072CD"/>
    <w:rsid w:val="00797425"/>
    <w:pPr>
      <w:spacing w:after="120" w:line="264" w:lineRule="auto"/>
      <w:ind w:left="567"/>
    </w:pPr>
    <w:rPr>
      <w:rFonts w:eastAsiaTheme="minorHAnsi"/>
      <w:color w:val="000000" w:themeColor="text1"/>
      <w:kern w:val="0"/>
      <w:sz w:val="20"/>
      <w:szCs w:val="20"/>
      <w:lang w:eastAsia="en-US"/>
      <w14:ligatures w14:val="none"/>
    </w:rPr>
  </w:style>
  <w:style w:type="paragraph" w:customStyle="1" w:styleId="23D7D8F2FDCA4023BBE65EEE096AA0B5">
    <w:name w:val="23D7D8F2FDCA4023BBE65EEE096AA0B5"/>
    <w:rsid w:val="00797425"/>
    <w:pPr>
      <w:spacing w:after="120" w:line="252" w:lineRule="auto"/>
    </w:pPr>
    <w:rPr>
      <w:rFonts w:eastAsiaTheme="minorHAnsi"/>
      <w:color w:val="000000" w:themeColor="text1"/>
      <w:sz w:val="20"/>
      <w:szCs w:val="20"/>
      <w:lang w:eastAsia="en-US"/>
    </w:rPr>
  </w:style>
  <w:style w:type="paragraph" w:customStyle="1" w:styleId="9A00AC96C814476490831417C30E8600">
    <w:name w:val="9A00AC96C814476490831417C30E8600"/>
    <w:rsid w:val="00797425"/>
    <w:pPr>
      <w:spacing w:after="120" w:line="264" w:lineRule="auto"/>
      <w:ind w:left="851"/>
    </w:pPr>
    <w:rPr>
      <w:rFonts w:eastAsiaTheme="minorHAnsi"/>
      <w:color w:val="000000" w:themeColor="text1"/>
      <w:kern w:val="0"/>
      <w:sz w:val="20"/>
      <w:szCs w:val="20"/>
      <w:lang w:eastAsia="en-US"/>
      <w14:ligatures w14:val="none"/>
    </w:rPr>
  </w:style>
  <w:style w:type="paragraph" w:customStyle="1" w:styleId="F9D896B882894EBDBCD2B4398DA812EA">
    <w:name w:val="F9D896B882894EBDBCD2B4398DA812EA"/>
    <w:rsid w:val="00797425"/>
    <w:pPr>
      <w:spacing w:before="70" w:after="70" w:line="252" w:lineRule="auto"/>
    </w:pPr>
    <w:rPr>
      <w:rFonts w:eastAsiaTheme="minorHAnsi"/>
      <w:color w:val="156082" w:themeColor="accent1"/>
      <w:kern w:val="0"/>
      <w:sz w:val="20"/>
      <w:szCs w:val="22"/>
      <w:lang w:eastAsia="en-US"/>
      <w14:ligatures w14:val="none"/>
    </w:rPr>
  </w:style>
  <w:style w:type="paragraph" w:customStyle="1" w:styleId="53DFC3EEA1AC415FB28AF61EA240DFFC">
    <w:name w:val="53DFC3EEA1AC415FB28AF61EA240DFFC"/>
    <w:rsid w:val="00797425"/>
    <w:pPr>
      <w:spacing w:before="70" w:after="70" w:line="252" w:lineRule="auto"/>
    </w:pPr>
    <w:rPr>
      <w:rFonts w:eastAsiaTheme="minorHAnsi"/>
      <w:color w:val="156082" w:themeColor="accent1"/>
      <w:kern w:val="0"/>
      <w:sz w:val="20"/>
      <w:szCs w:val="22"/>
      <w:lang w:eastAsia="en-US"/>
      <w14:ligatures w14:val="none"/>
    </w:rPr>
  </w:style>
  <w:style w:type="paragraph" w:customStyle="1" w:styleId="C024A726BBBB41D6B772FE48CB744E03">
    <w:name w:val="C024A726BBBB41D6B772FE48CB744E03"/>
    <w:rsid w:val="00797425"/>
    <w:pPr>
      <w:spacing w:before="70" w:after="70" w:line="252" w:lineRule="auto"/>
    </w:pPr>
    <w:rPr>
      <w:rFonts w:eastAsiaTheme="minorHAnsi"/>
      <w:color w:val="156082" w:themeColor="accent1"/>
      <w:kern w:val="0"/>
      <w:sz w:val="20"/>
      <w:szCs w:val="22"/>
      <w:lang w:eastAsia="en-US"/>
      <w14:ligatures w14:val="none"/>
    </w:rPr>
  </w:style>
  <w:style w:type="paragraph" w:customStyle="1" w:styleId="6F19384A343D47B592C8E39AE81211C8">
    <w:name w:val="6F19384A343D47B592C8E39AE81211C8"/>
    <w:rsid w:val="00797425"/>
    <w:pPr>
      <w:spacing w:after="120" w:line="264" w:lineRule="auto"/>
      <w:ind w:left="851"/>
    </w:pPr>
    <w:rPr>
      <w:rFonts w:eastAsiaTheme="minorHAnsi"/>
      <w:color w:val="000000" w:themeColor="text1"/>
      <w:kern w:val="0"/>
      <w:sz w:val="20"/>
      <w:szCs w:val="20"/>
      <w:lang w:eastAsia="en-US"/>
      <w14:ligatures w14:val="none"/>
    </w:rPr>
  </w:style>
  <w:style w:type="paragraph" w:customStyle="1" w:styleId="0A4F0CEAFF1F46DD8BC66473E1022806">
    <w:name w:val="0A4F0CEAFF1F46DD8BC66473E1022806"/>
    <w:rsid w:val="00797425"/>
    <w:pPr>
      <w:spacing w:before="70" w:after="70" w:line="252" w:lineRule="auto"/>
    </w:pPr>
    <w:rPr>
      <w:rFonts w:eastAsiaTheme="minorHAnsi"/>
      <w:color w:val="156082" w:themeColor="accent1"/>
      <w:kern w:val="0"/>
      <w:sz w:val="20"/>
      <w:szCs w:val="22"/>
      <w:lang w:eastAsia="en-US"/>
      <w14:ligatures w14:val="none"/>
    </w:rPr>
  </w:style>
  <w:style w:type="paragraph" w:customStyle="1" w:styleId="F8709F93C14C4479B31D69BCEA4918AA">
    <w:name w:val="F8709F93C14C4479B31D69BCEA4918AA"/>
    <w:rsid w:val="00797425"/>
    <w:pPr>
      <w:spacing w:before="70" w:after="70" w:line="252" w:lineRule="auto"/>
    </w:pPr>
    <w:rPr>
      <w:rFonts w:eastAsiaTheme="minorHAnsi"/>
      <w:color w:val="156082" w:themeColor="accent1"/>
      <w:kern w:val="0"/>
      <w:sz w:val="20"/>
      <w:szCs w:val="22"/>
      <w:lang w:eastAsia="en-US"/>
      <w14:ligatures w14:val="none"/>
    </w:rPr>
  </w:style>
  <w:style w:type="paragraph" w:customStyle="1" w:styleId="F50F31B2DF0F4A6A80232628BBFE9AB2">
    <w:name w:val="F50F31B2DF0F4A6A80232628BBFE9AB2"/>
    <w:rsid w:val="00797425"/>
    <w:pPr>
      <w:spacing w:before="70" w:after="70" w:line="252" w:lineRule="auto"/>
    </w:pPr>
    <w:rPr>
      <w:rFonts w:eastAsiaTheme="minorHAnsi"/>
      <w:color w:val="156082" w:themeColor="accent1"/>
      <w:kern w:val="0"/>
      <w:sz w:val="20"/>
      <w:szCs w:val="22"/>
      <w:lang w:eastAsia="en-US"/>
      <w14:ligatures w14:val="none"/>
    </w:rPr>
  </w:style>
  <w:style w:type="paragraph" w:customStyle="1" w:styleId="0816FA3581C64FD99E0283FB7BE2A42F">
    <w:name w:val="0816FA3581C64FD99E0283FB7BE2A42F"/>
    <w:rsid w:val="00797425"/>
    <w:pPr>
      <w:spacing w:after="120" w:line="252" w:lineRule="auto"/>
    </w:pPr>
    <w:rPr>
      <w:rFonts w:eastAsiaTheme="minorHAnsi"/>
      <w:color w:val="000000" w:themeColor="text1"/>
      <w:sz w:val="20"/>
      <w:szCs w:val="20"/>
      <w:lang w:eastAsia="en-US"/>
    </w:rPr>
  </w:style>
  <w:style w:type="paragraph" w:customStyle="1" w:styleId="22F896400CF642D88730E7030E06FB7C">
    <w:name w:val="22F896400CF642D88730E7030E06FB7C"/>
    <w:rsid w:val="00797425"/>
    <w:pPr>
      <w:keepNext/>
      <w:keepLines/>
      <w:spacing w:before="240" w:after="120" w:line="240" w:lineRule="auto"/>
      <w:outlineLvl w:val="4"/>
    </w:pPr>
    <w:rPr>
      <w:rFonts w:asciiTheme="majorHAnsi" w:eastAsiaTheme="majorEastAsia" w:hAnsiTheme="majorHAnsi" w:cstheme="majorBidi"/>
      <w:color w:val="156082" w:themeColor="accent1"/>
      <w:sz w:val="20"/>
      <w:szCs w:val="40"/>
      <w:lang w:eastAsia="en-US"/>
    </w:rPr>
  </w:style>
  <w:style w:type="paragraph" w:customStyle="1" w:styleId="24E247A159B44939811EC9E3E8366FFA1">
    <w:name w:val="24E247A159B44939811EC9E3E8366FFA1"/>
    <w:rsid w:val="00797425"/>
    <w:pPr>
      <w:spacing w:after="120" w:line="252" w:lineRule="auto"/>
    </w:pPr>
    <w:rPr>
      <w:rFonts w:eastAsiaTheme="minorHAnsi"/>
      <w:color w:val="000000" w:themeColor="text1"/>
      <w:sz w:val="20"/>
      <w:szCs w:val="20"/>
      <w:lang w:eastAsia="en-US"/>
    </w:rPr>
  </w:style>
  <w:style w:type="paragraph" w:customStyle="1" w:styleId="87C1810957D04F829CCF4A4F12CBC2E1">
    <w:name w:val="87C1810957D04F829CCF4A4F12CBC2E1"/>
    <w:rsid w:val="00797425"/>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8367BB357BC94337A736002EB8327F37">
    <w:name w:val="8367BB357BC94337A736002EB8327F37"/>
    <w:rsid w:val="00797425"/>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6FADD08B2FB347CA9721AFC4C58EDE8C">
    <w:name w:val="6FADD08B2FB347CA9721AFC4C58EDE8C"/>
    <w:rsid w:val="00797425"/>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E153A4B8D2E34B84BE3F2DB2B045A46D">
    <w:name w:val="E153A4B8D2E34B84BE3F2DB2B045A46D"/>
    <w:rsid w:val="00797425"/>
    <w:pPr>
      <w:spacing w:after="600" w:line="240" w:lineRule="auto"/>
    </w:pPr>
    <w:rPr>
      <w:rFonts w:eastAsiaTheme="minorHAnsi"/>
      <w:color w:val="156082" w:themeColor="accent1"/>
      <w:sz w:val="48"/>
      <w:szCs w:val="22"/>
      <w:lang w:eastAsia="en-US"/>
    </w:rPr>
  </w:style>
  <w:style w:type="paragraph" w:customStyle="1" w:styleId="546665A2F99C46E4B62BAF2DFE5DCF6F">
    <w:name w:val="546665A2F99C46E4B62BAF2DFE5DCF6F"/>
    <w:rsid w:val="00797425"/>
    <w:pPr>
      <w:spacing w:after="600" w:line="240" w:lineRule="auto"/>
    </w:pPr>
    <w:rPr>
      <w:rFonts w:eastAsiaTheme="minorHAnsi"/>
      <w:color w:val="156082" w:themeColor="accent1"/>
      <w:sz w:val="48"/>
      <w:szCs w:val="22"/>
      <w:lang w:eastAsia="en-US"/>
    </w:rPr>
  </w:style>
  <w:style w:type="paragraph" w:customStyle="1" w:styleId="2677AD6B174B4A9694012A765E0AA9B6">
    <w:name w:val="2677AD6B174B4A9694012A765E0AA9B6"/>
    <w:rsid w:val="00797425"/>
    <w:pPr>
      <w:spacing w:after="120" w:line="240" w:lineRule="auto"/>
      <w:ind w:right="2546"/>
    </w:pPr>
    <w:rPr>
      <w:rFonts w:eastAsiaTheme="minorHAnsi"/>
      <w:color w:val="156082" w:themeColor="accent1"/>
      <w:sz w:val="28"/>
      <w:szCs w:val="22"/>
      <w:lang w:eastAsia="en-US"/>
    </w:rPr>
  </w:style>
  <w:style w:type="paragraph" w:customStyle="1" w:styleId="F7F195ECD6B84F85B69E3D45C5B2AA55">
    <w:name w:val="F7F195ECD6B84F85B69E3D45C5B2AA55"/>
    <w:rsid w:val="00797425"/>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
    <w:name w:val="294465795A184E4498675EC24337F499"/>
    <w:rsid w:val="00797425"/>
    <w:pPr>
      <w:tabs>
        <w:tab w:val="center" w:pos="4513"/>
        <w:tab w:val="right" w:pos="9026"/>
      </w:tabs>
      <w:spacing w:after="0" w:line="240" w:lineRule="auto"/>
      <w:jc w:val="right"/>
    </w:pPr>
    <w:rPr>
      <w:rFonts w:eastAsiaTheme="minorHAnsi"/>
      <w:color w:val="156082" w:themeColor="accent1"/>
      <w:sz w:val="16"/>
      <w:szCs w:val="20"/>
      <w:lang w:eastAsia="en-US"/>
    </w:rPr>
  </w:style>
  <w:style w:type="character" w:customStyle="1" w:styleId="Highlight">
    <w:name w:val="Highlight"/>
    <w:qFormat/>
    <w:rsid w:val="00797425"/>
    <w:rPr>
      <w:color w:val="C00000"/>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Subtitle/>
  <CDate/>
  <Version/>
  <CoverDoc/>
  <Cover1/>
  <Cover2/>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mso-contentType ?>
<spe:Receivers xmlns:spe="http://schemas.microsoft.com/sharepoint/events">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A2D47A75-6421-430E-A68F-6ED44D503834}">
  <ds:schemaRefs/>
</ds:datastoreItem>
</file>

<file path=customXml/itemProps2.xml><?xml version="1.0" encoding="utf-8"?>
<ds:datastoreItem xmlns:ds="http://schemas.openxmlformats.org/officeDocument/2006/customXml" ds:itemID="{6ED92B30-F548-4809-99A0-DAACB93ABA3B}">
  <ds:schemaRefs>
    <ds:schemaRef ds:uri="http://schemas.microsoft.com/sharepoint/v3/contenttype/forms"/>
  </ds:schemaRefs>
</ds:datastoreItem>
</file>

<file path=customXml/itemProps3.xml><?xml version="1.0" encoding="utf-8"?>
<ds:datastoreItem xmlns:ds="http://schemas.openxmlformats.org/officeDocument/2006/customXml" ds:itemID="{2E61E0AB-ABBF-41AB-857E-57C963A44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5.xml><?xml version="1.0" encoding="utf-8"?>
<ds:datastoreItem xmlns:ds="http://schemas.openxmlformats.org/officeDocument/2006/customXml" ds:itemID="{B73C55C6-58FF-45A3-8D16-AE5663F1AB0A}">
  <ds:schemaRefs>
    <ds:schemaRef ds:uri="http://schemas.microsoft.com/sharepoint/events"/>
  </ds:schemaRefs>
</ds:datastoreItem>
</file>

<file path=customXml/itemProps6.xml><?xml version="1.0" encoding="utf-8"?>
<ds:datastoreItem xmlns:ds="http://schemas.openxmlformats.org/officeDocument/2006/customXml" ds:itemID="{3FDD0DA5-7AA8-43EF-8E95-A9B1626F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DDBC56-AF4B-42B1-867A-7E6E0BB258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Use of System Agreement (BESS) template</Template>
  <TotalTime>2</TotalTime>
  <Pages>27</Pages>
  <Words>10457</Words>
  <Characters>54377</Characters>
  <Application>Microsoft Office Word</Application>
  <DocSecurity>0</DocSecurity>
  <Lines>1066</Lines>
  <Paragraphs>689</Paragraphs>
  <ScaleCrop>false</ScaleCrop>
  <HeadingPairs>
    <vt:vector size="2" baseType="variant">
      <vt:variant>
        <vt:lpstr>Title</vt:lpstr>
      </vt:variant>
      <vt:variant>
        <vt:i4>1</vt:i4>
      </vt:variant>
    </vt:vector>
  </HeadingPairs>
  <TitlesOfParts>
    <vt:vector size="1" baseType="lpstr">
      <vt:lpstr>Use of System 
Agreement</vt:lpstr>
    </vt:vector>
  </TitlesOfParts>
  <Company>VicGrid</Company>
  <LinksUpToDate>false</LinksUpToDate>
  <CharactersWithSpaces>64145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System Agreement (BESS) template</dc:title>
  <dc:subject>for Victorian Transmission Network Services for [insert] Terminal Station</dc:subject>
  <dc:creator>VicGrid</dc:creator>
  <cp:keywords/>
  <dc:description/>
  <cp:lastModifiedBy>Leith Marshall</cp:lastModifiedBy>
  <cp:revision>4</cp:revision>
  <cp:lastPrinted>2025-10-15T22:08:00Z</cp:lastPrinted>
  <dcterms:created xsi:type="dcterms:W3CDTF">2025-10-15T22:07:00Z</dcterms:created>
  <dcterms:modified xsi:type="dcterms:W3CDTF">2025-10-15T22:08:00Z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