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94470189"/>
        <w:docPartObj>
          <w:docPartGallery w:val="Custom Cover Pages"/>
          <w:docPartUnique/>
        </w:docPartObj>
      </w:sdtPr>
      <w:sdtEndPr>
        <w:rPr>
          <w:b/>
          <w:bCs/>
        </w:rPr>
      </w:sdtEndPr>
      <w:sdtContent>
        <w:p w14:paraId="5F3D95B4" w14:textId="5ECC5193" w:rsidR="00D8068C" w:rsidRDefault="00D8068C"/>
        <w:p w14:paraId="58A4F37B" w14:textId="1B246891" w:rsidR="00D8068C" w:rsidRDefault="00D8068C">
          <w:r w:rsidRPr="00AB1122">
            <w:rPr>
              <w:b/>
              <w:noProof/>
            </w:rPr>
            <w:drawing>
              <wp:anchor distT="0" distB="0" distL="114300" distR="114300" simplePos="0" relativeHeight="251658243" behindDoc="1" locked="1" layoutInCell="1" allowOverlap="1" wp14:anchorId="4B1D8E66" wp14:editId="182462B8">
                <wp:simplePos x="0" y="0"/>
                <wp:positionH relativeFrom="page">
                  <wp:posOffset>0</wp:posOffset>
                </wp:positionH>
                <wp:positionV relativeFrom="page">
                  <wp:posOffset>8568690</wp:posOffset>
                </wp:positionV>
                <wp:extent cx="3487420" cy="2116455"/>
                <wp:effectExtent l="0" t="0" r="0" b="0"/>
                <wp:wrapNone/>
                <wp:docPr id="832642124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642124" name="Pictur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9" r="45154"/>
                        <a:stretch/>
                      </pic:blipFill>
                      <pic:spPr bwMode="auto">
                        <a:xfrm>
                          <a:off x="0" y="0"/>
                          <a:ext cx="3487420" cy="2116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2" behindDoc="1" locked="0" layoutInCell="1" allowOverlap="1" wp14:anchorId="5FD9F6B9" wp14:editId="47DB062D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560000" cy="10692000"/>
                    <wp:effectExtent l="0" t="0" r="22225" b="14605"/>
                    <wp:wrapNone/>
                    <wp:docPr id="49457669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000" cy="10692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Clear"/>
                                  <w:tblW w:w="4976" w:type="pct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4"/>
                                  <w:gridCol w:w="3571"/>
                                  <w:gridCol w:w="1937"/>
                                </w:tblGrid>
                                <w:tr w:rsidR="00D8068C" w14:paraId="313F1377" w14:textId="77777777" w:rsidTr="00D2497E">
                                  <w:trPr>
                                    <w:trHeight w:val="12189"/>
                                  </w:trPr>
                                  <w:tc>
                                    <w:tcPr>
                                      <w:tcW w:w="7655" w:type="dxa"/>
                                      <w:gridSpan w:val="2"/>
                                    </w:tcPr>
                                    <w:sdt>
                                      <w:sdtPr>
                                        <w:alias w:val="Title"/>
                                        <w:tag w:val=""/>
                                        <w:id w:val="1796024898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 w:multiLine="1"/>
                                      </w:sdtPr>
                                      <w:sdtContent>
                                        <w:p w14:paraId="5537EC40" w14:textId="3DD5F3F0" w:rsidR="00D8068C" w:rsidRPr="00CA14B1" w:rsidRDefault="008473C3" w:rsidP="00D57CBF">
                                          <w:pPr>
                                            <w:pStyle w:val="CoverTitle"/>
                                          </w:pPr>
                                          <w:r>
                                            <w:t>Victorian Modified Load Export Charges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tag w:val="Subtitle"/>
                                        <w:id w:val="-2142188061"/>
                                        <w:dataBinding w:xpath="/root[1]/Subtitle[1]" w:storeItemID="{A2D47A75-6421-430E-A68F-6ED44D503834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p w14:paraId="5D6F3854" w14:textId="44EB8A7E" w:rsidR="00D8068C" w:rsidRPr="00CA14B1" w:rsidRDefault="008441FB" w:rsidP="00D57CBF">
                                          <w:pPr>
                                            <w:pStyle w:val="CoverSubtitle"/>
                                          </w:pPr>
                                          <w:r>
                                            <w:t>1 July 202</w:t>
                                          </w:r>
                                          <w:r w:rsidR="00A7227C">
                                            <w:t>6</w:t>
                                          </w:r>
                                          <w:r>
                                            <w:t xml:space="preserve"> to 30 June 202</w:t>
                                          </w:r>
                                          <w:r w:rsidR="00A7227C">
                                            <w:t>7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tag w:val="CDate"/>
                                        <w:id w:val="-194236260"/>
                                        <w:dataBinding w:xpath="/root[1]/CDate[1]" w:storeItemID="{A2D47A75-6421-430E-A68F-6ED44D503834}"/>
                                        <w:date w:fullDate="2026-02-13T00:00:00Z">
                                          <w:dateFormat w:val="d/MM/yyyy"/>
                                          <w:lid w:val="en-AU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0ED0C9A2" w14:textId="51556B25" w:rsidR="00D8068C" w:rsidRPr="00CA14B1" w:rsidRDefault="00C46A77" w:rsidP="00D57CBF">
                                          <w:pPr>
                                            <w:pStyle w:val="CoverDate"/>
                                          </w:pPr>
                                          <w:r>
                                            <w:t>13/02/2026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1937" w:type="dxa"/>
                                    </w:tcPr>
                                    <w:p w14:paraId="7AD3FA87" w14:textId="77777777" w:rsidR="00D8068C" w:rsidRDefault="00D8068C" w:rsidP="009F7943"/>
                                  </w:tc>
                                </w:tr>
                                <w:tr w:rsidR="00D8068C" w14:paraId="5BF98A71" w14:textId="77777777" w:rsidTr="009F7943">
                                  <w:trPr>
                                    <w:trHeight w:val="854"/>
                                  </w:trPr>
                                  <w:tc>
                                    <w:tcPr>
                                      <w:tcW w:w="4084" w:type="dxa"/>
                                    </w:tcPr>
                                    <w:p w14:paraId="5BDA90F9" w14:textId="77777777" w:rsidR="00D8068C" w:rsidRDefault="00D8068C" w:rsidP="009F7943"/>
                                  </w:tc>
                                  <w:tc>
                                    <w:tcPr>
                                      <w:tcW w:w="5508" w:type="dxa"/>
                                      <w:gridSpan w:val="2"/>
                                      <w:vAlign w:val="center"/>
                                    </w:tcPr>
                                    <w:p w14:paraId="6AF88B01" w14:textId="77777777" w:rsidR="00D8068C" w:rsidRDefault="00D8068C" w:rsidP="009F7943">
                                      <w:pPr>
                                        <w:spacing w:before="20" w:after="20"/>
                                        <w:ind w:right="57"/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8B3BC2C" wp14:editId="713ADC14">
                                            <wp:extent cx="1989917" cy="681355"/>
                                            <wp:effectExtent l="0" t="0" r="0" b="0"/>
                                            <wp:docPr id="1105741727" name="Picture 6" descr="VicGrid 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105741727" name="Picture 6" descr="VicGrid logo"/>
                                                    <pic:cNvPicPr>
                                                      <a:picLocks noChangeAspect="1"/>
                                                    </pic:cNvPicPr>
                                                  </pic:nvPicPr>
                                                  <pic:blipFill>
                                                    <a:blip r:embed="rId1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89917" cy="68135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14:paraId="0F40EC3E" w14:textId="77777777" w:rsidR="00D8068C" w:rsidRDefault="00D8068C"/>
                            </w:txbxContent>
                          </wps:txbx>
                          <wps:bodyPr rot="0" vert="horz" wrap="square" lIns="720000" tIns="720000" rIns="720000" bIns="216000" anchor="b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D9F6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0;width:595.3pt;height:841.9pt;z-index:-25165823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" fillcolor="#005587 [3204]">
                    <v:textbox inset="20mm,20mm,20mm,6mm">
                      <w:txbxContent>
                        <w:tbl>
                          <w:tblPr>
                            <w:tblStyle w:val="Clear"/>
                            <w:tblW w:w="4976" w:type="pct"/>
                            <w:tblLook w:val="04A0" w:firstRow="1" w:lastRow="0" w:firstColumn="1" w:lastColumn="0" w:noHBand="0" w:noVBand="1"/>
                          </w:tblPr>
                          <w:tblGrid>
                            <w:gridCol w:w="4084"/>
                            <w:gridCol w:w="3571"/>
                            <w:gridCol w:w="1937"/>
                          </w:tblGrid>
                          <w:tr w:rsidR="00D8068C" w14:paraId="313F1377" w14:textId="77777777" w:rsidTr="00D2497E">
                            <w:trPr>
                              <w:trHeight w:val="12189"/>
                            </w:trPr>
                            <w:tc>
                              <w:tcPr>
                                <w:tcW w:w="7655" w:type="dxa"/>
                                <w:gridSpan w:val="2"/>
                              </w:tcPr>
                              <w:sdt>
                                <w:sdtPr>
                                  <w:alias w:val="Title"/>
                                  <w:tag w:val=""/>
                                  <w:id w:val="179602489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 w:multiLine="1"/>
                                </w:sdtPr>
                                <w:sdtContent>
                                  <w:p w14:paraId="5537EC40" w14:textId="3DD5F3F0" w:rsidR="00D8068C" w:rsidRPr="00CA14B1" w:rsidRDefault="008473C3" w:rsidP="00D57CBF">
                                    <w:pPr>
                                      <w:pStyle w:val="CoverTitle"/>
                                    </w:pPr>
                                    <w:r>
                                      <w:t>Victorian Modified Load Export Charges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tag w:val="Subtitle"/>
                                  <w:id w:val="-2142188061"/>
                                  <w:dataBinding w:xpath="/root[1]/Subtitle[1]" w:storeItemID="{A2D47A75-6421-430E-A68F-6ED44D503834}"/>
                                  <w15:appearance w15:val="hidden"/>
                                  <w:text w:multiLine="1"/>
                                </w:sdtPr>
                                <w:sdtContent>
                                  <w:p w14:paraId="5D6F3854" w14:textId="44EB8A7E" w:rsidR="00D8068C" w:rsidRPr="00CA14B1" w:rsidRDefault="008441FB" w:rsidP="00D57CBF">
                                    <w:pPr>
                                      <w:pStyle w:val="CoverSubtitle"/>
                                    </w:pPr>
                                    <w:r>
                                      <w:t>1 July 202</w:t>
                                    </w:r>
                                    <w:r w:rsidR="00A7227C">
                                      <w:t>6</w:t>
                                    </w:r>
                                    <w:r>
                                      <w:t xml:space="preserve"> to 30 June 202</w:t>
                                    </w:r>
                                    <w:r w:rsidR="00A7227C">
                                      <w:t>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tag w:val="CDate"/>
                                  <w:id w:val="-194236260"/>
                                  <w:dataBinding w:xpath="/root[1]/CDate[1]" w:storeItemID="{A2D47A75-6421-430E-A68F-6ED44D503834}"/>
                                  <w:date w:fullDate="2026-02-13T00:00:00Z">
                                    <w:dateFormat w:val="d/MM/yyyy"/>
                                    <w:lid w:val="en-A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ED0C9A2" w14:textId="51556B25" w:rsidR="00D8068C" w:rsidRPr="00CA14B1" w:rsidRDefault="00C46A77" w:rsidP="00D57CBF">
                                    <w:pPr>
                                      <w:pStyle w:val="CoverDate"/>
                                    </w:pPr>
                                    <w:r>
                                      <w:t>13/02/2026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937" w:type="dxa"/>
                              </w:tcPr>
                              <w:p w14:paraId="7AD3FA87" w14:textId="77777777" w:rsidR="00D8068C" w:rsidRDefault="00D8068C" w:rsidP="009F7943"/>
                            </w:tc>
                          </w:tr>
                          <w:tr w:rsidR="00D8068C" w14:paraId="5BF98A71" w14:textId="77777777" w:rsidTr="009F7943">
                            <w:trPr>
                              <w:trHeight w:val="854"/>
                            </w:trPr>
                            <w:tc>
                              <w:tcPr>
                                <w:tcW w:w="4084" w:type="dxa"/>
                              </w:tcPr>
                              <w:p w14:paraId="5BDA90F9" w14:textId="77777777" w:rsidR="00D8068C" w:rsidRDefault="00D8068C" w:rsidP="009F7943"/>
                            </w:tc>
                            <w:tc>
                              <w:tcPr>
                                <w:tcW w:w="5508" w:type="dxa"/>
                                <w:gridSpan w:val="2"/>
                                <w:vAlign w:val="center"/>
                              </w:tcPr>
                              <w:p w14:paraId="6AF88B01" w14:textId="77777777" w:rsidR="00D8068C" w:rsidRDefault="00D8068C" w:rsidP="009F7943">
                                <w:pPr>
                                  <w:spacing w:before="20" w:after="20"/>
                                  <w:ind w:right="57"/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B3BC2C" wp14:editId="713ADC14">
                                      <wp:extent cx="1989917" cy="681355"/>
                                      <wp:effectExtent l="0" t="0" r="0" b="0"/>
                                      <wp:docPr id="1105741727" name="Picture 6" descr="VicGrid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05741727" name="Picture 6" descr="VicGrid logo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89917" cy="681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F40EC3E" w14:textId="77777777" w:rsidR="00D8068C" w:rsidRDefault="00D8068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p w14:paraId="28206475" w14:textId="7A789B36" w:rsidR="00D8068C" w:rsidRDefault="00ED2142" w:rsidP="00DA73FE">
      <w:pPr>
        <w:pStyle w:val="Heading1"/>
        <w:numPr>
          <w:ilvl w:val="0"/>
          <w:numId w:val="0"/>
        </w:numPr>
      </w:pPr>
      <w:bookmarkStart w:id="0" w:name="_Toc180148564"/>
      <w:r>
        <w:lastRenderedPageBreak/>
        <w:t>Modified Load Export Charges for 2026-27</w:t>
      </w:r>
    </w:p>
    <w:p w14:paraId="210967B6" w14:textId="77777777" w:rsidR="00D8068C" w:rsidRDefault="00D8068C" w:rsidP="00D8068C"/>
    <w:p w14:paraId="7ACCE0C5" w14:textId="462893F4" w:rsidR="00B0347C" w:rsidRDefault="00B0347C" w:rsidP="00B0347C">
      <w:r>
        <w:t>From 1 July 2015, Co-ordinating Network Service Providers</w:t>
      </w:r>
      <w:r w:rsidR="00970094">
        <w:t xml:space="preserve"> (CNSP)</w:t>
      </w:r>
      <w:r>
        <w:t xml:space="preserve"> are required to levy a Modified Load Export Charge</w:t>
      </w:r>
      <w:r w:rsidR="00DA73FE">
        <w:t xml:space="preserve"> </w:t>
      </w:r>
      <w:r>
        <w:t>(MLEC) to recover from neighbouring regions the costs associated with the use of assets considered to support</w:t>
      </w:r>
      <w:r w:rsidR="00DA73FE">
        <w:t xml:space="preserve"> </w:t>
      </w:r>
      <w:r>
        <w:t>inter-regional flows.</w:t>
      </w:r>
    </w:p>
    <w:p w14:paraId="61AE5390" w14:textId="6DA11076" w:rsidR="00B0347C" w:rsidRDefault="001E09E9" w:rsidP="00B0347C">
      <w:r>
        <w:t xml:space="preserve">As </w:t>
      </w:r>
      <w:r w:rsidR="0050310B">
        <w:t xml:space="preserve">of 1 November </w:t>
      </w:r>
      <w:r w:rsidR="005A0BB0">
        <w:t>20</w:t>
      </w:r>
      <w:r w:rsidR="0050310B">
        <w:t xml:space="preserve">25, </w:t>
      </w:r>
      <w:r w:rsidR="00F0674B">
        <w:t xml:space="preserve">VicGrid </w:t>
      </w:r>
      <w:r w:rsidR="008E402F">
        <w:t>assume</w:t>
      </w:r>
      <w:r w:rsidR="006A2D7C">
        <w:t>d</w:t>
      </w:r>
      <w:r w:rsidR="00F0674B">
        <w:t xml:space="preserve"> the role from </w:t>
      </w:r>
      <w:r w:rsidR="00B0347C">
        <w:t xml:space="preserve">AEMO </w:t>
      </w:r>
      <w:r w:rsidR="00F0674B">
        <w:t>a</w:t>
      </w:r>
      <w:r w:rsidR="00B0347C">
        <w:t xml:space="preserve">s the </w:t>
      </w:r>
      <w:r w:rsidR="00970094">
        <w:t>CNSP</w:t>
      </w:r>
      <w:r w:rsidR="00B0347C">
        <w:t xml:space="preserve"> for Victoria and is required to publish details of all MLECs</w:t>
      </w:r>
      <w:r w:rsidR="005937C6">
        <w:rPr>
          <w:rStyle w:val="FootnoteReference"/>
        </w:rPr>
        <w:footnoteReference w:id="1"/>
      </w:r>
      <w:r w:rsidR="007A1665">
        <w:t xml:space="preserve"> t</w:t>
      </w:r>
      <w:r w:rsidR="00B0347C">
        <w:t>o</w:t>
      </w:r>
      <w:r w:rsidR="00FC00A5">
        <w:t xml:space="preserve"> </w:t>
      </w:r>
      <w:r w:rsidR="00B0347C">
        <w:t>apply for the following financial year under clause 6A.24.2(b) of the National Electricity Rules (NER) in accordance</w:t>
      </w:r>
      <w:r w:rsidR="00FC00A5">
        <w:t xml:space="preserve"> </w:t>
      </w:r>
      <w:r w:rsidR="00B0347C">
        <w:t>with the Pricing Methodology Guidelines published by the Australian Energy Regulator</w:t>
      </w:r>
      <w:r w:rsidR="00E8252B">
        <w:rPr>
          <w:rStyle w:val="FootnoteReference"/>
        </w:rPr>
        <w:footnoteReference w:id="2"/>
      </w:r>
      <w:r w:rsidR="00B0347C">
        <w:t>.</w:t>
      </w:r>
    </w:p>
    <w:p w14:paraId="2707B227" w14:textId="2E820480" w:rsidR="00D8068C" w:rsidRDefault="003612E9">
      <w:r>
        <w:t xml:space="preserve">VicGrid </w:t>
      </w:r>
      <w:r w:rsidR="00B0347C">
        <w:t xml:space="preserve">has calculated the MLEC to apply from 1 July </w:t>
      </w:r>
      <w:r>
        <w:t xml:space="preserve">2026 </w:t>
      </w:r>
      <w:r w:rsidR="00B0347C">
        <w:t xml:space="preserve">to 30 June </w:t>
      </w:r>
      <w:r>
        <w:t xml:space="preserve">2027 </w:t>
      </w:r>
      <w:r w:rsidR="00B0347C">
        <w:t>in respect of energy exported from</w:t>
      </w:r>
      <w:r w:rsidR="00FC00A5">
        <w:t xml:space="preserve"> </w:t>
      </w:r>
      <w:r w:rsidR="00B0347C">
        <w:t xml:space="preserve">Victoria in accordance with clause 6A.29A.2 of the NER as detailed in </w:t>
      </w:r>
      <w:r w:rsidR="00DA19A3">
        <w:rPr>
          <w:b/>
        </w:rPr>
        <w:fldChar w:fldCharType="begin"/>
      </w:r>
      <w:r w:rsidR="00DA19A3">
        <w:instrText xml:space="preserve"> REF _Ref220057950 \h </w:instrText>
      </w:r>
      <w:r w:rsidR="00DA19A3">
        <w:rPr>
          <w:b/>
        </w:rPr>
      </w:r>
      <w:r w:rsidR="00DA19A3">
        <w:rPr>
          <w:b/>
        </w:rPr>
        <w:fldChar w:fldCharType="separate"/>
      </w:r>
      <w:r w:rsidR="00DA19A3" w:rsidRPr="002A1CAE">
        <w:rPr>
          <w:b/>
        </w:rPr>
        <w:t xml:space="preserve">Table </w:t>
      </w:r>
      <w:r w:rsidR="00DA19A3" w:rsidRPr="002A1CAE">
        <w:rPr>
          <w:b/>
          <w:noProof/>
        </w:rPr>
        <w:t>1</w:t>
      </w:r>
      <w:r w:rsidR="00DA19A3">
        <w:rPr>
          <w:b/>
        </w:rPr>
        <w:fldChar w:fldCharType="end"/>
      </w:r>
      <w:r w:rsidR="00B0347C">
        <w:t>.</w:t>
      </w:r>
    </w:p>
    <w:p w14:paraId="03077CDA" w14:textId="77777777" w:rsidR="00DF6F50" w:rsidRDefault="00DF6F50" w:rsidP="00DF6F50"/>
    <w:p w14:paraId="634ACE34" w14:textId="469D6701" w:rsidR="00D8068C" w:rsidRPr="002A1CAE" w:rsidRDefault="006946C9" w:rsidP="002A1CAE">
      <w:pPr>
        <w:pStyle w:val="Caption"/>
        <w:jc w:val="center"/>
        <w:rPr>
          <w:b/>
        </w:rPr>
      </w:pPr>
      <w:bookmarkStart w:id="1" w:name="_Ref220057950"/>
      <w:r w:rsidRPr="002A1CAE">
        <w:rPr>
          <w:b/>
          <w:bCs w:val="0"/>
        </w:rPr>
        <w:t xml:space="preserve">Table </w:t>
      </w:r>
      <w:r w:rsidRPr="002A1CAE">
        <w:rPr>
          <w:b/>
          <w:bCs w:val="0"/>
        </w:rPr>
        <w:fldChar w:fldCharType="begin"/>
      </w:r>
      <w:r w:rsidRPr="002A1CAE">
        <w:rPr>
          <w:b/>
          <w:bCs w:val="0"/>
        </w:rPr>
        <w:instrText xml:space="preserve"> SEQ Table \* ARABIC </w:instrText>
      </w:r>
      <w:r w:rsidRPr="002A1CAE">
        <w:rPr>
          <w:b/>
          <w:bCs w:val="0"/>
        </w:rPr>
        <w:fldChar w:fldCharType="separate"/>
      </w:r>
      <w:r w:rsidRPr="002A1CAE">
        <w:rPr>
          <w:b/>
          <w:bCs w:val="0"/>
          <w:noProof/>
        </w:rPr>
        <w:t>1</w:t>
      </w:r>
      <w:r w:rsidRPr="002A1CAE">
        <w:rPr>
          <w:b/>
          <w:bCs w:val="0"/>
        </w:rPr>
        <w:fldChar w:fldCharType="end"/>
      </w:r>
      <w:bookmarkEnd w:id="1"/>
      <w:r w:rsidR="003612E9" w:rsidRPr="002A1CAE">
        <w:rPr>
          <w:b/>
          <w:bCs w:val="0"/>
        </w:rPr>
        <w:t xml:space="preserve">: </w:t>
      </w:r>
      <w:bookmarkStart w:id="2" w:name="_Ref220057930"/>
      <w:r w:rsidR="003612E9" w:rsidRPr="002A1CAE">
        <w:rPr>
          <w:b/>
          <w:bCs w:val="0"/>
        </w:rPr>
        <w:t>MLEC for 2026-27 Financial Year</w:t>
      </w:r>
      <w:bookmarkEnd w:id="2"/>
    </w:p>
    <w:tbl>
      <w:tblPr>
        <w:tblStyle w:val="VicGridTableStyle1"/>
        <w:tblW w:w="5003" w:type="pct"/>
        <w:jc w:val="center"/>
        <w:tblLook w:val="04A0" w:firstRow="1" w:lastRow="0" w:firstColumn="1" w:lastColumn="0" w:noHBand="0" w:noVBand="1"/>
      </w:tblPr>
      <w:tblGrid>
        <w:gridCol w:w="4488"/>
        <w:gridCol w:w="5706"/>
        <w:gridCol w:w="6"/>
      </w:tblGrid>
      <w:tr w:rsidR="00D8068C" w:rsidRPr="00B531FC" w14:paraId="5CB188E6" w14:textId="77777777" w:rsidTr="009A368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" w:type="pct"/>
          <w:trHeight w:val="1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0" w:type="pct"/>
            <w:vAlign w:val="center"/>
          </w:tcPr>
          <w:p w14:paraId="47D59601" w14:textId="2B5CAEB7" w:rsidR="00D8068C" w:rsidRPr="00B531FC" w:rsidRDefault="009F2A8A">
            <w:pPr>
              <w:pStyle w:val="TableHeading"/>
              <w:jc w:val="center"/>
            </w:pPr>
            <w:r>
              <w:t>Paying Transmission Network Service Provider</w:t>
            </w:r>
          </w:p>
        </w:tc>
        <w:tc>
          <w:tcPr>
            <w:tcW w:w="2797" w:type="pct"/>
            <w:vAlign w:val="center"/>
          </w:tcPr>
          <w:p w14:paraId="67E87A87" w14:textId="0AB2B8CE" w:rsidR="00D8068C" w:rsidRPr="00B531FC" w:rsidRDefault="009F2A8A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MLEC</w:t>
            </w:r>
            <w:r w:rsidR="00D8068C">
              <w:t xml:space="preserve"> ($)</w:t>
            </w:r>
            <w:r w:rsidR="00DF6F50">
              <w:t xml:space="preserve"> (GST exclusive)</w:t>
            </w:r>
          </w:p>
        </w:tc>
      </w:tr>
      <w:tr w:rsidR="00196732" w:rsidRPr="008E28C0" w14:paraId="7BA10A11" w14:textId="77777777" w:rsidTr="009A368A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pct"/>
            <w:vAlign w:val="center"/>
          </w:tcPr>
          <w:p w14:paraId="21DDC310" w14:textId="51D3ABC9" w:rsidR="00196732" w:rsidRPr="00E60921" w:rsidRDefault="00196732" w:rsidP="00196732">
            <w:pPr>
              <w:pStyle w:val="TableBody"/>
              <w:jc w:val="center"/>
            </w:pPr>
            <w:r>
              <w:t>Transgrid</w:t>
            </w:r>
          </w:p>
        </w:tc>
        <w:tc>
          <w:tcPr>
            <w:tcW w:w="2800" w:type="pct"/>
            <w:gridSpan w:val="2"/>
          </w:tcPr>
          <w:p w14:paraId="5390F8AE" w14:textId="50F8C686" w:rsidR="00196732" w:rsidRPr="008E28C0" w:rsidRDefault="00196732" w:rsidP="00196732">
            <w:pPr>
              <w:pStyle w:val="TableBulletlvl1"/>
              <w:numPr>
                <w:ilvl w:val="0"/>
                <w:numId w:val="0"/>
              </w:num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434">
              <w:t>37,562,204</w:t>
            </w:r>
          </w:p>
        </w:tc>
      </w:tr>
      <w:tr w:rsidR="00196732" w:rsidRPr="008E28C0" w14:paraId="2EF75A63" w14:textId="77777777" w:rsidTr="009A3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pct"/>
            <w:vAlign w:val="center"/>
          </w:tcPr>
          <w:p w14:paraId="6C0C2CBA" w14:textId="0B42EEB2" w:rsidR="00196732" w:rsidRPr="00E60921" w:rsidRDefault="00196732" w:rsidP="00196732">
            <w:pPr>
              <w:pStyle w:val="TableBody"/>
              <w:jc w:val="center"/>
            </w:pPr>
            <w:r>
              <w:t>ElectraNet</w:t>
            </w:r>
          </w:p>
        </w:tc>
        <w:tc>
          <w:tcPr>
            <w:tcW w:w="2800" w:type="pct"/>
            <w:gridSpan w:val="2"/>
          </w:tcPr>
          <w:p w14:paraId="2A1CD3D5" w14:textId="5B7C2708" w:rsidR="00196732" w:rsidRPr="008E28C0" w:rsidRDefault="00196732" w:rsidP="00196732">
            <w:pPr>
              <w:pStyle w:val="TableBulletlvl1"/>
              <w:numPr>
                <w:ilvl w:val="0"/>
                <w:numId w:val="0"/>
              </w:numPr>
              <w:ind w:left="284" w:hanging="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76434">
              <w:t>22,584,220</w:t>
            </w:r>
          </w:p>
        </w:tc>
      </w:tr>
      <w:tr w:rsidR="00196732" w:rsidRPr="008E28C0" w14:paraId="4EC3886F" w14:textId="77777777" w:rsidTr="009A368A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pct"/>
            <w:vAlign w:val="center"/>
          </w:tcPr>
          <w:p w14:paraId="625350CB" w14:textId="04D74791" w:rsidR="00196732" w:rsidRPr="00E60921" w:rsidRDefault="00196732" w:rsidP="00196732">
            <w:pPr>
              <w:pStyle w:val="TableBody"/>
              <w:jc w:val="center"/>
            </w:pPr>
            <w:r>
              <w:t>TasNetworks</w:t>
            </w:r>
          </w:p>
        </w:tc>
        <w:tc>
          <w:tcPr>
            <w:tcW w:w="2800" w:type="pct"/>
            <w:gridSpan w:val="2"/>
          </w:tcPr>
          <w:p w14:paraId="314F6ADE" w14:textId="49D18DA7" w:rsidR="00196732" w:rsidRPr="008E28C0" w:rsidRDefault="00196732" w:rsidP="00196732">
            <w:pPr>
              <w:pStyle w:val="TableBulletlvl1"/>
              <w:numPr>
                <w:ilvl w:val="0"/>
                <w:numId w:val="0"/>
              </w:num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434">
              <w:t>10,955,619</w:t>
            </w:r>
          </w:p>
        </w:tc>
      </w:tr>
    </w:tbl>
    <w:p w14:paraId="213C5F98" w14:textId="77777777" w:rsidR="002805A7" w:rsidRDefault="002805A7" w:rsidP="00B1263E">
      <w:pPr>
        <w:pStyle w:val="Heading2"/>
        <w:numPr>
          <w:ilvl w:val="0"/>
          <w:numId w:val="0"/>
        </w:numPr>
        <w:sectPr w:rsidR="002805A7" w:rsidSect="00DA73F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851" w:bottom="851" w:left="851" w:header="1134" w:footer="397" w:gutter="0"/>
          <w:cols w:space="708"/>
          <w:docGrid w:linePitch="360"/>
        </w:sectPr>
      </w:pPr>
    </w:p>
    <w:bookmarkEnd w:id="0"/>
    <w:p w14:paraId="58AF8AD6" w14:textId="710786F5" w:rsidR="00284058" w:rsidRDefault="007B07E3" w:rsidP="0028405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708AAEDC" wp14:editId="4DEF47F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TopAndBottom/>
                <wp:docPr id="863447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blipFill>
                          <a:blip r:embed="rId20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Clear"/>
                              <w:tblW w:w="496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61"/>
                            </w:tblGrid>
                            <w:tr w:rsidR="007B07E3" w14:paraId="6981F217" w14:textId="77777777" w:rsidTr="00CD6EB1">
                              <w:trPr>
                                <w:trHeight w:val="12189"/>
                              </w:trPr>
                              <w:tc>
                                <w:tcPr>
                                  <w:tcW w:w="9561" w:type="dxa"/>
                                </w:tcPr>
                                <w:p w14:paraId="49B6164A" w14:textId="77777777" w:rsidR="007B07E3" w:rsidRDefault="007B07E3" w:rsidP="007B07E3">
                                  <w:pPr>
                                    <w:pStyle w:val="EndPageDetails"/>
                                    <w:spacing w:after="120"/>
                                  </w:pPr>
                                </w:p>
                              </w:tc>
                            </w:tr>
                          </w:tbl>
                          <w:p w14:paraId="39315B0F" w14:textId="77777777" w:rsidR="007B07E3" w:rsidRDefault="007B07E3" w:rsidP="00284058"/>
                          <w:tbl>
                            <w:tblPr>
                              <w:tblStyle w:val="Clear"/>
                              <w:tblW w:w="496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5"/>
                              <w:gridCol w:w="5506"/>
                            </w:tblGrid>
                            <w:tr w:rsidR="007B07E3" w14:paraId="405A7E57" w14:textId="77777777" w:rsidTr="007B07E3">
                              <w:trPr>
                                <w:trHeight w:val="854"/>
                              </w:trPr>
                              <w:tc>
                                <w:tcPr>
                                  <w:tcW w:w="4055" w:type="dxa"/>
                                  <w:vAlign w:val="bottom"/>
                                </w:tcPr>
                                <w:p w14:paraId="357F2E35" w14:textId="09356CA7" w:rsidR="007B07E3" w:rsidRDefault="007B07E3" w:rsidP="007B07E3">
                                  <w:r w:rsidRPr="00C66EE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vicgrid.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com</w:t>
                                  </w:r>
                                  <w:r w:rsidRPr="00C66EE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.au</w:t>
                                  </w:r>
                                </w:p>
                              </w:tc>
                              <w:tc>
                                <w:tcPr>
                                  <w:tcW w:w="5506" w:type="dxa"/>
                                  <w:vAlign w:val="center"/>
                                </w:tcPr>
                                <w:p w14:paraId="6B1C8656" w14:textId="77777777" w:rsidR="007B07E3" w:rsidRDefault="007B07E3" w:rsidP="009F7943">
                                  <w:pPr>
                                    <w:spacing w:before="20" w:after="20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CDEBBC" wp14:editId="19A97ACD">
                                        <wp:extent cx="1989917" cy="681355"/>
                                        <wp:effectExtent l="0" t="0" r="0" b="0"/>
                                        <wp:docPr id="391392785" name="Picture 6" descr="VicGrid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1392785" name="Picture 6" descr="VicGrid logo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9917" cy="681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AAD9510" w14:textId="77777777" w:rsidR="007B07E3" w:rsidRDefault="007B07E3" w:rsidP="00284058"/>
                        </w:txbxContent>
                      </wps:txbx>
                      <wps:bodyPr rot="0" vert="horz" wrap="square" lIns="720000" tIns="720000" rIns="720000" bIns="2160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AAEDC" id="_x0000_s1027" type="#_x0000_t202" style="position:absolute;margin-left:0;margin-top:0;width:595.3pt;height:841.9pt;z-index:-251658239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bottom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cooor+lT+U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dJ4Bshda8sjDKwIX/AB6Cubrv/hvZ&#10;+XZ3V0w5kYIp9h/9esa0uWDNqKvNHY0UUV5Z61wxRtoooC4m2jbS0UDE2mk2mnUUANwaKdRQA2in&#10;UYFADKMU7bRtoAbtpNtP20m00AN20bTTqKAG7TSU+igBlFPooGeI0UUV7R4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rnhe0+xa&#10;DZxkYYpvP1PNeWaba/bdQt4MZ8yQKfpnmvaliVVCgcKMCuPEy2R24aO7GUVJ5YpPL964TtGUU/yz&#10;60m00ANopdp9KKAEooooAKKKKACiiigYUUUUBcKKKKAuFFFFA7hRRRQFw2iilopDujw6iiivbPC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6X4f2P2vX1kYZWBC/49BXqNcZ8M7EpZXd0y48xwin2HWu1215laV5s9SiuWCG0Uu2jbWB0&#10;CUUu00mDQAUUUUC0EwPSk2j0p1FADdgpPL96fRQFhnl+9JsNSUUBYi2n0owfSpaKAIaKlo2j0oER&#10;UVJtHpR5YoAjop/l+9J5ZoASil2migDw2iiivaPF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q1plp9u1C2t8Z8yQKfpnmjbUaV3Y9Z8K&#10;WZsvD1lHjBKbz9TzWttNKiCNVReFUYH4UteI227ntqKSsNwaSn80UrjshlFPpOKdw5RtFO2ijbRc&#10;LMbik20/bSbTQKzG7aNtO2migQ3bSbTTqKYDaKdRQA2inUUDG0U7aKTbQAlFLto2mgBKKMUUAeE0&#10;UUV7R4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dP8PLD7Z4gWQj5LdC/49BXMV6N8L7Ix2N3dFceY4RT6gVjWlywZvQjzTR2200bTTqK8&#10;m56wzBop9FFwGUU6jAoAbRTttG2jQBtFLto2mgBOaKXBpKBhScUtFFguJxRtpaKNQE20m2nUUai0&#10;G7TRg06jmi4WQyin0U7hyjaKXiikFjwWiiivcPC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2fwnZ/YfDtlFjDFN5+p5ryLS7M6hqVtbYz&#10;5siqfpnn9K91WMRoqKMKoCj8K4cVLRRO/CreQlFOo2iuA9C42il20baBaCUUu00mDQGgUUUUAFFF&#10;FAWCiiigLCUUtFAWE2ijbS0UxDdtG006ii4DdppMGn0UXAZRT6Si4DaKdiijQDwKiiivcPC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qfh&#10;zp/2zxGkpGUt0MhPv0FetVw3wrsvLsLy6Ix5jhAfUD/69dzXk4iV6jPXoR5aaCiiiua50WEwKNtL&#10;RRcLCbaTbTqKdxWG7TRTqKLhYZj2oxT6KAI9tG2n7RRtFMNRm2k2mpNtG2gCPmin7TRg0BcZRT8e&#10;1JgUBcbRTtopNtAxKKXbRtoFoJRRiigeh4DRRRXung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VvS7M6hqVrbAZ82RVP0zz+lD01Gld2PYvCN&#10;gNP8N2MWMMU3t9TzWvtpyRrGioo+VQFH4U7aK8GT5m2e4tFYj20bTT9tG2kVcjwaKk20mDSAZRT6&#10;TFMY2inbRRtpANopdtG2gBKKXaaSgAooooAKKKKYgooooAMUm0UtFFwsJto20tFO4rDdtFOoouFj&#10;58ooor3jw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q/hrYG88SJKVyluhcn0PQVylenfCexKafeXZGDI4QH2FYV5ctNnRQjzVEd1RS7TRg14x7&#10;GglFFFAWQUUUUC5QooooDlCjaKKOaAsw20m2lopi1E20bTS0Ug1G4NFOophcZgUbRT6MUguM20m2&#10;n7aNtA7jNpowafto20AR0U/aaKYDKKfiikM+eaKKK+gPn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3Hwdp403w3YxYwzJ5jf7x5NeM6TZNqOp2&#10;tsoyZZFX8M8/pXv6RiJFRR8qgKPwrgxUtonoYSO8haKMGivOPR0CiiigBMCjbS0UBYTbRtpaKAsN&#10;2mjBp1FAajaSn0UBqMop9JtFAXG0U7bRtoENopdtG00BoJzRS4NJQFkFFFFAWQUUUUC5QooooHY+&#10;d6KKK+gPn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rfhnYG88TJKVyluhkJ9D0Few1wfwjsfL069uyOZXCA+w/+vXfV4+IlzVH5HsYePLTXmNop&#10;1GBXMdAyjFO20baNAG7aNtO20m00AN20bTTsGimA3BpKfRQAyin0lA7jaKdtFG2gLjaKXbRtoASi&#10;l2mjBoDQSiiigNBOKMClooCwm2jbS0UBYTbRS0UBZnzpRRRX0B88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Vb0mybUtUtLVBkyyqv4Z5/ShuyuNK7s&#10;e1+DdOGl+GbGHGHZPMf/AHm5NbVLHGIY1jX7qgKPwp1fPyk5Ns99e6khlFO/CjFK5Q2inbaTHvRc&#10;BKKXaaKNBCUUtJRoGgUUUUBYNtJtpaKAsJto2mloo1Cw3Bop1FAhtFOooAbSU/ApNtGgDcUbadto&#10;20AM20badtNFADdtFOoplI+caKKK+gP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uu+F9ibvxQkpGVt0ZyfQ9BXI16p8IbARade3hX5pXEYPsP8A69c+&#10;Ily02dGHjzVEd/RS59qOK8U9oSil4ox70AJRS496NpoFYbxS0c0Y9qACiiigNRMUY9qWigBMUbfe&#10;looAbtowadScUAJSU+igBlFOoxTuA2inYpNtFwEopcUbTQAlFLzRRoGglFFFIaPm+iiivoj50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3rwXpo0vwxY&#10;QkYdk8x/95ua8Q0mzbUdUtLZBuaWVVx7Z5/SvolIxEiov3VAUfhXn4uWiiejhI7yF20m2nUV5p6I&#10;3bRtNOooAZRT6KAG5NGTS0bRQAm6jj0pdtJtoAOKOPWjbRtNABj3o20YNJQAuDSUUuTQAlFLuNGf&#10;agBKOaXijigBKKXHvRtoCwlJxTtppMGgVgooooAKKKKClc+bKKKK+iPn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Ol+Hk9ra+KrWW7lWFFB2M3TdjAr3L&#10;bxkcivmiu68FfEibR9lnqJaey4CydWi/xFcOIoyn70Tuw9ZR9xnru2jbSW11FeW6TQSLLE4yrqcg&#10;1LXlHpkW00VJxRtouFyOipNtJtoC4yinbaNlAXG0Uu2jbTGJRRtNGDQAUUUUAFJilooATbRtpaKA&#10;G7aNtOooAbtNJT6KAGUZNPpKAE3GjdS4FG2gBOPSil20UDPmqiiivoj5w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6Lwn40vPC1wApM1mx+e3Y8f&#10;Uehr2nRNds/EFktzZyh1P3l/iQ+hFfOlaGia7eeH71bmzl2P0ZT91h6EVyVsOqmq3OujiHT0lsfR&#10;dFc94S8aWXiq3AU+ReKPngY8/Ueoro9teVKLi7M9aMlJXQ2il20bTUDEopdppKACiiiiwrCcUbRS&#10;0UBYTbRtpaKNQsN20myn0UahqM20m2pKKA1I9ppNpqTijii4EdFSbaNoouFyOin7aNtAXGUU7ZRt&#10;oHcbRS7aKYHzRRRRX0R86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trdTWVwk8EjRTIcq6nBFeveCfiTDrHl2WpMsF90WTosv+Brxyisal&#10;KNRam1OrKm9Nj6eoryfwT8TXs/LsdXcvBwsdweSvs3qPevVo5EmjWSNlkRhlWU5BFePUpypu0j2K&#10;dSNRXiOooorM0CkpaKAEwKNtLRQA3bRtp1FADdpowadRQAyin0lADaKdijbQA2il20baAEopdppM&#10;GkAUUUUWCwUUUUhpHzJRRRX0h84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1fgzx9deGJFgl3XGnsfmiJ5T3X/CuUoqZRU1aRUZu&#10;DvE+ldK1a11qzS6s5VmhbuOo9iOxq3Xzt4c8T3vhi88+0f5Tw8Lfdcf5717d4X8XWXiq18y3bZOo&#10;/eQMfmX/ABHvXjVqEqWq2PYpVlU06m3RgUUVynQJto20tFMBNtJtNOoouA2inUUXAbRTqNop3AbR&#10;TtopNtFwEopdtG00AJRRg0UAFFFFMBKKWipZSPmGiiivpD5s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6fqFxpd0lzaytD&#10;MhyGU/pVaijfRhe2qPbvBXxEt/Eara3RW21Hpt6LJ7r7+1dlXzCrNGwZSVZTkMOCK9P8D/E/d5dh&#10;rMmD92O6P8m/xry62G5fegepRxHN7s9z0+ihWDKCpBB5BFFecd4UUUUCCiiigAooooAKKKKACiii&#10;gAooooAKMUUUAG0UUUUFI+X6KKK+lPm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O28E/Eafw+yWl7uudPJwO7&#10;RfT29q9lsb231K1S5tZVmhcZV1ORXzJW94V8YXvhW6DwN5lsx/eW7H5W9x6GuGthlP3obndRxLj7&#10;s9j6E20bay/DviSy8TWQuLOTJx88TfeQ+hFateS04uzPWTTV0N20YNOopDG0lPooFYZRT6TaKAsN&#10;op22jbQFhtFLto2mgVhKKXBpKAsFFFFA0fL9FFFfSnz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0jW&#10;LvQ7xLqymMUq/kw9CO4r23wb48tPFUIibbb6go+aEn73uvrXgtSQTyW0ySxO0cqHcrqcEGuetRjV&#10;XmdFKtKm/I+oNppK898C/FCPUvLsNXZYrr7qXHRZPY+hr0SvFnCVN2kexCaqK8RtFPpKgvUbRTto&#10;o20BcbRS7aNtA7iUUu00YNAXEooooAKKKKBny5RRRX0p80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oPgb4nS6T5djqjNPZ8Kk3Vovr6ivPqKzqU41FaRpTqSpu8T6it7iK7hSaGRZYnGVdDkGpK8&#10;A8G+OrzwpOEybiwZsvAx6e6+hr3DRdcs/EFil3ZSiSNuq/xKfQjtXiVqEqT8j2qNaNVabl+iiiuY&#10;6LBRRRTFYKKKKBWCkpaKLhYTAopaKLgfLNFFFfTnz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WnoHiK+8N3wubKXaf44z91x6EVmUUmlJWY4ycXdH0L4R8aWXiy2/dEQ3aj95bseR7j1FdDg&#10;18wWd5Pp9zHcW0rQzRnKupwRXs3gb4mQa8I7LUCtvqHRW6JL9PQ+1ePXwzh70Nj16OJU/dludzRT&#10;qK4DuuNop1GKAuNopdtG2gYlFLtooDQ+WKKKK+oPm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pVYqwIOCOQRSUUAeneBfim1v5dhrMhaL7sd0eSvs3t716zHIssaujB0YZDKcgivliu&#10;x8E/ES68MSLb3G6505jzGT80fuv+FedXwvN71Pc9Gjibe7M93oqrpeqWus2cd1ZzLPA/RlPT2Poa&#10;tV5O2jPU32CiiikAUUUUAfK9FFFfUHz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G14Y8WX3hW8E1q+6Jj+8gY/K4/x96918L+K7HxVZia1fbKoHmQN95D/h7184Va03VL&#10;rR7yO6s5mgnToy/yPqK5a2HjV1WjOqjiHT0ex9P7TRXH+CPiNa+J0W2udttqIH+rz8snuv8AhXZV&#10;4koyg+WSPZjJTV4jKKfRUFHypRRRX1B80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OjkeGRXRmR1OVZTgg+tes+A/ios3l6frThZPux3Z6N7N7+9eSUVlUpRqq0j&#10;WnVlSd0fVSsGUEHIPIIorxHwL8TJ9AKWWoFrjT+it1aL6eo9qK8WeHqQdrXPZhXhNXvY4OiiivfP&#10;B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aKKKTAS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LRRRSYCU&#10;UUU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aKKKTA&#10;Siiim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LRRRS&#10;YCUUUUw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aKK&#10;KTASiiim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LR&#10;RRSYCUUUU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aKKKTASiiim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LRRRSYCUUUU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aKKKTASiiim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LRRRSYCU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aKKKTASiiim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LRRRSYCUUUUw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aKKKTASiiim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LRRRSYCUUUUw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aKKKTASiiim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LRRRSYCUUUU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aKKKTASi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LRRRSYCUUUUw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aKKKTASiiim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LRRRSYCUUUUw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aKKKTAS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LRRRSYCUUUU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aKKKTASiiim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LRRRSYC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aKKKTAS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LRRRSYCUUUU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aKKKTASiiim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LRRRSYCUUUUw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aKKKTASiiim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LRRRSYCUUUUw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aKKKTASiiim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LRRRSYCUUUUw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aKKKTASiiim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LRRRSYCUUUU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aKKKTASiiim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LRRRSYCUUUUw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aKKKTASiiim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LRRRSYCUUUUw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aKKKTASiiim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LRRRSYC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aKKKTASiiim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LRRRSYCUUUUw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aKKKTASiiim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LRRRSYCUUUUw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aKKKTASiiim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LRRRSYCUUUU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aKKKTASiiim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LRRRSYCU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aKKKTASiiim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LRRRSYC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BaKKKTAS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LRRRSYCUU&#10;UUw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aKKKTAS&#10;iiim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LRRRSY&#10;C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aKKK&#10;TASiiim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LRR&#10;RSYCUUUUw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a&#10;KKKTASiiim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LRRRSYCUUUU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aKKKTASiiim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LRRRSYCUUUU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aKKKTASiiim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LRRRSYCUUUU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aKKKTASiiim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LRRRSYCUUUUw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aKKKTAS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LRRRSYCUUUU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aKKKTASiii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LRRRSYCUUUU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aKKKTASiii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LRRRSYCUUUUw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aKKKTASiiim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LRRRSYCUUUUw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aKKKTASiiim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LRRRSYCUUUU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aKKKTASiiim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LRRRSYCUUUU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aKKKTASiii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LRRRSYCUUUU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aKKKTASiiim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LRRRSYCUUUU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aKKKTASiiim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LRRRSYCUUUU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aKKKTASiiim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LRRRSYCUUUUw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aKKKTASiiim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LRRRSYCUUUUw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aKKKTASiiim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LRRRSYCUUUUw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aKKKTASiiim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LRRRSYCUUUUw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aKKKTASiiim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LRRRSYCUUUU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aKKKTASiiim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LRRRSYCUUUUw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aKKKTASiiim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LRRRSYCUUUUw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aKKKTASi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LRRRSYCUUUU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aKKKTASiiim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LRRRSYCUUUUw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aKKKTASiiim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LRRRSYCUUU&#10;U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aKKKTASi&#10;iim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LRRRSYC&#10;UUUUw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aKKKT&#10;ASiiim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LRRR&#10;SYCUUUU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aK&#10;KKTAS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L&#10;RRRSYCUUUU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aKKKTAS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LRRRSYCUUUUw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aKKKTAS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LRRRSYCUUUU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aKKKTASiiim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" stroked="f">
                <v:fill r:id="rId21" o:title="" recolor="t" rotate="t" type="frame"/>
                <v:textbox inset="20mm,20mm,20mm,6mm">
                  <w:txbxContent>
                    <w:tbl>
                      <w:tblPr>
                        <w:tblStyle w:val="Clear"/>
                        <w:tblW w:w="496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61"/>
                      </w:tblGrid>
                      <w:tr w:rsidR="007B07E3" w14:paraId="6981F217" w14:textId="77777777" w:rsidTr="00CD6EB1">
                        <w:trPr>
                          <w:trHeight w:val="12189"/>
                        </w:trPr>
                        <w:tc>
                          <w:tcPr>
                            <w:tcW w:w="9561" w:type="dxa"/>
                          </w:tcPr>
                          <w:p w14:paraId="49B6164A" w14:textId="77777777" w:rsidR="007B07E3" w:rsidRDefault="007B07E3" w:rsidP="007B07E3">
                            <w:pPr>
                              <w:pStyle w:val="EndPageDetails"/>
                              <w:spacing w:after="120"/>
                            </w:pPr>
                          </w:p>
                        </w:tc>
                      </w:tr>
                    </w:tbl>
                    <w:p w14:paraId="39315B0F" w14:textId="77777777" w:rsidR="007B07E3" w:rsidRDefault="007B07E3" w:rsidP="00284058"/>
                    <w:tbl>
                      <w:tblPr>
                        <w:tblStyle w:val="Clear"/>
                        <w:tblW w:w="4960" w:type="pct"/>
                        <w:tblLook w:val="04A0" w:firstRow="1" w:lastRow="0" w:firstColumn="1" w:lastColumn="0" w:noHBand="0" w:noVBand="1"/>
                      </w:tblPr>
                      <w:tblGrid>
                        <w:gridCol w:w="4055"/>
                        <w:gridCol w:w="5506"/>
                      </w:tblGrid>
                      <w:tr w:rsidR="007B07E3" w14:paraId="405A7E57" w14:textId="77777777" w:rsidTr="007B07E3">
                        <w:trPr>
                          <w:trHeight w:val="854"/>
                        </w:trPr>
                        <w:tc>
                          <w:tcPr>
                            <w:tcW w:w="4055" w:type="dxa"/>
                            <w:vAlign w:val="bottom"/>
                          </w:tcPr>
                          <w:p w14:paraId="357F2E35" w14:textId="09356CA7" w:rsidR="007B07E3" w:rsidRDefault="007B07E3" w:rsidP="007B07E3">
                            <w:r w:rsidRPr="00C66EE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vicgrid.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com</w:t>
                            </w:r>
                            <w:r w:rsidRPr="00C66EE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.au</w:t>
                            </w:r>
                          </w:p>
                        </w:tc>
                        <w:tc>
                          <w:tcPr>
                            <w:tcW w:w="5506" w:type="dxa"/>
                            <w:vAlign w:val="center"/>
                          </w:tcPr>
                          <w:p w14:paraId="6B1C8656" w14:textId="77777777" w:rsidR="007B07E3" w:rsidRDefault="007B07E3" w:rsidP="009F7943">
                            <w:pPr>
                              <w:spacing w:before="20" w:after="20"/>
                              <w:ind w:right="57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DEBBC" wp14:editId="19A97ACD">
                                  <wp:extent cx="1989917" cy="681355"/>
                                  <wp:effectExtent l="0" t="0" r="0" b="0"/>
                                  <wp:docPr id="391392785" name="Picture 6" descr="VicGri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392785" name="Picture 6" descr="VicGrid 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9917" cy="681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AAD9510" w14:textId="77777777" w:rsidR="007B07E3" w:rsidRDefault="007B07E3" w:rsidP="00284058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284058" w:rsidSect="002805A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851" w:right="851" w:bottom="851" w:left="85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6117" w14:textId="77777777" w:rsidR="00B535E4" w:rsidRDefault="00B535E4" w:rsidP="005E411E">
      <w:pPr>
        <w:spacing w:after="0" w:line="240" w:lineRule="auto"/>
      </w:pPr>
      <w:r>
        <w:separator/>
      </w:r>
    </w:p>
  </w:endnote>
  <w:endnote w:type="continuationSeparator" w:id="0">
    <w:p w14:paraId="7CC08A28" w14:textId="77777777" w:rsidR="00B535E4" w:rsidRDefault="00B535E4" w:rsidP="005E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8BFF" w14:textId="2D3D7435" w:rsidR="009D0AED" w:rsidRDefault="00E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52" behindDoc="0" locked="0" layoutInCell="1" allowOverlap="1" wp14:anchorId="299FEB0C" wp14:editId="6D3768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69570"/>
              <wp:effectExtent l="0" t="0" r="635" b="0"/>
              <wp:wrapNone/>
              <wp:docPr id="682949489" name="Text Box 3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9A8A0" w14:textId="17C6BC32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FEB0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alt="OFFICIAL " style="position:absolute;left:0;text-align:left;margin-left:0;margin-top:0;width:44.95pt;height:29.1pt;z-index:2516664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Ahu284NAgAAHAQA&#10;AA4AAAAAAAAAAAAAAAAALgIAAGRycy9lMm9Eb2MueG1sUEsBAi0AFAAGAAgAAAAhAIXa4n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FF9A8A0" w14:textId="17C6BC32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lear"/>
      <w:tblW w:w="10052" w:type="dxa"/>
      <w:jc w:val="right"/>
      <w:tblLayout w:type="fixed"/>
      <w:tblLook w:val="04A0" w:firstRow="1" w:lastRow="0" w:firstColumn="1" w:lastColumn="0" w:noHBand="0" w:noVBand="1"/>
    </w:tblPr>
    <w:tblGrid>
      <w:gridCol w:w="9356"/>
      <w:gridCol w:w="696"/>
    </w:tblGrid>
    <w:tr w:rsidR="007725AB" w14:paraId="69300B41" w14:textId="77777777" w:rsidTr="00DC5EFE">
      <w:trPr>
        <w:jc w:val="right"/>
      </w:trPr>
      <w:tc>
        <w:tcPr>
          <w:tcW w:w="9356" w:type="dxa"/>
        </w:tcPr>
        <w:p w14:paraId="0C7D17EB" w14:textId="38C17AAA" w:rsidR="007725AB" w:rsidRDefault="00E74514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7476" behindDoc="0" locked="0" layoutInCell="1" allowOverlap="1" wp14:anchorId="718B982F" wp14:editId="78225FBD">
                    <wp:simplePos x="638355" y="9980762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70865" cy="369570"/>
                    <wp:effectExtent l="0" t="0" r="635" b="0"/>
                    <wp:wrapNone/>
                    <wp:docPr id="1616124742" name="Text Box 31" descr="OFFI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0865" cy="369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18F506" w14:textId="407CA778" w:rsidR="00E74514" w:rsidRPr="00E74514" w:rsidRDefault="00E74514" w:rsidP="00E74514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E74514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2"/>
                                    <w:szCs w:val="22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8B98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31" type="#_x0000_t202" alt="OFFICIAL " style="position:absolute;left:0;text-align:left;margin-left:0;margin-top:0;width:44.95pt;height:29.1pt;z-index:2516674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GXRafMNAgAAHAQA&#10;AA4AAAAAAAAAAAAAAAAALgIAAGRycy9lMm9Eb2MueG1sUEsBAi0AFAAGAAgAAAAhAIXa4nPaAAAA&#10;AwEAAA8AAAAAAAAAAAAAAAAAZwQAAGRycy9kb3ducmV2LnhtbFBLBQYAAAAABAAEAPMAAABuBQAA&#10;AAA=&#10;" filled="f" stroked="f">
                    <v:fill o:detectmouseclick="t"/>
                    <v:textbox style="mso-fit-shape-to-text:t" inset="0,0,0,15pt">
                      <w:txbxContent>
                        <w:p w14:paraId="0818F506" w14:textId="407CA778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96" w:type="dxa"/>
        </w:tcPr>
        <w:p w14:paraId="360B43AD" w14:textId="77777777" w:rsidR="007725AB" w:rsidRPr="00DC5EFE" w:rsidRDefault="007725AB">
          <w:pPr>
            <w:pStyle w:val="Footer"/>
            <w:rPr>
              <w:sz w:val="22"/>
            </w:rPr>
          </w:pPr>
        </w:p>
      </w:tc>
    </w:tr>
    <w:tr w:rsidR="007725AB" w14:paraId="080A3E3C" w14:textId="77777777" w:rsidTr="00DC5EFE">
      <w:trPr>
        <w:trHeight w:val="283"/>
        <w:jc w:val="right"/>
      </w:trPr>
      <w:sdt>
        <w:sdtPr>
          <w:alias w:val="Title"/>
          <w:tag w:val=""/>
          <w:id w:val="165008963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356" w:type="dxa"/>
              <w:vAlign w:val="center"/>
            </w:tcPr>
            <w:p w14:paraId="732C9A6C" w14:textId="069BE068" w:rsidR="007725AB" w:rsidRPr="00DC5EFE" w:rsidRDefault="001E1821" w:rsidP="00DC5EFE">
              <w:pPr>
                <w:pStyle w:val="Footer"/>
              </w:pPr>
              <w:r>
                <w:t>Victorian Modified Load Export Charges</w:t>
              </w:r>
            </w:p>
          </w:tc>
        </w:sdtContent>
      </w:sdt>
      <w:tc>
        <w:tcPr>
          <w:tcW w:w="696" w:type="dxa"/>
          <w:vAlign w:val="center"/>
        </w:tcPr>
        <w:p w14:paraId="112D0AF6" w14:textId="0CD88624" w:rsidR="007725AB" w:rsidRPr="00DC5EFE" w:rsidRDefault="00E74514" w:rsidP="00DC5EFE">
          <w:pPr>
            <w:pStyle w:val="Footer"/>
          </w:pPr>
          <w:r>
            <w:t>1</w:t>
          </w:r>
          <w:r w:rsidR="007725AB">
            <w:t xml:space="preserve"> </w:t>
          </w:r>
          <w:r w:rsidR="007725AB">
            <w:rPr>
              <w:rFonts w:ascii="Aptos" w:hAnsi="Aptos"/>
            </w:rPr>
            <w:t>–</w:t>
          </w:r>
          <w:r w:rsidR="007725AB">
            <w:t xml:space="preserve"> </w:t>
          </w:r>
          <w:r w:rsidR="007725AB" w:rsidRPr="00DC5EFE">
            <w:fldChar w:fldCharType="begin"/>
          </w:r>
          <w:r w:rsidR="007725AB" w:rsidRPr="00DC5EFE">
            <w:instrText xml:space="preserve"> PAGE   \* MERGEFORMAT </w:instrText>
          </w:r>
          <w:r w:rsidR="007725AB" w:rsidRPr="00DC5EFE">
            <w:fldChar w:fldCharType="separate"/>
          </w:r>
          <w:r w:rsidR="007725AB" w:rsidRPr="00DC5EFE">
            <w:t>1</w:t>
          </w:r>
          <w:r w:rsidR="007725AB" w:rsidRPr="00DC5EFE">
            <w:fldChar w:fldCharType="end"/>
          </w:r>
        </w:p>
      </w:tc>
    </w:tr>
  </w:tbl>
  <w:p w14:paraId="0C02467D" w14:textId="77777777" w:rsidR="007725AB" w:rsidRDefault="00772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7A1E" w14:textId="424FF992" w:rsidR="009D0AED" w:rsidRDefault="00E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28" behindDoc="0" locked="0" layoutInCell="1" allowOverlap="1" wp14:anchorId="1126405E" wp14:editId="36C082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69570"/>
              <wp:effectExtent l="0" t="0" r="635" b="0"/>
              <wp:wrapNone/>
              <wp:docPr id="1445027339" name="Text Box 2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B417A" w14:textId="595BDF9A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6405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3" type="#_x0000_t202" alt="OFFICIAL " style="position:absolute;left:0;text-align:left;margin-left:0;margin-top:0;width:44.95pt;height:29.1pt;z-index:2516654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AtSxn4NAgAAHAQA&#10;AA4AAAAAAAAAAAAAAAAALgIAAGRycy9lMm9Eb2MueG1sUEsBAi0AFAAGAAgAAAAhAIXa4n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8B417A" w14:textId="595BDF9A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E2A7" w14:textId="604D5F3E" w:rsidR="003A5E96" w:rsidRDefault="00E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24" behindDoc="0" locked="0" layoutInCell="1" allowOverlap="1" wp14:anchorId="134BAA23" wp14:editId="4CE8CB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69570"/>
              <wp:effectExtent l="0" t="0" r="635" b="0"/>
              <wp:wrapNone/>
              <wp:docPr id="1590466349" name="Text Box 3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AEBD8" w14:textId="1916BFEC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BAA2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6" type="#_x0000_t202" alt="OFFICIAL " style="position:absolute;left:0;text-align:left;margin-left:0;margin-top:0;width:44.95pt;height:29.1pt;z-index:2516695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PvtWoMNAgAAHAQA&#10;AA4AAAAAAAAAAAAAAAAALgIAAGRycy9lMm9Eb2MueG1sUEsBAi0AFAAGAAgAAAAhAIXa4n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5AEBD8" w14:textId="1916BFEC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lear"/>
      <w:tblW w:w="10052" w:type="dxa"/>
      <w:jc w:val="right"/>
      <w:tblLayout w:type="fixed"/>
      <w:tblLook w:val="04A0" w:firstRow="1" w:lastRow="0" w:firstColumn="1" w:lastColumn="0" w:noHBand="0" w:noVBand="1"/>
    </w:tblPr>
    <w:tblGrid>
      <w:gridCol w:w="9356"/>
      <w:gridCol w:w="696"/>
    </w:tblGrid>
    <w:tr w:rsidR="00C12513" w14:paraId="1C528143" w14:textId="77777777" w:rsidTr="00DC5EFE">
      <w:trPr>
        <w:jc w:val="right"/>
      </w:trPr>
      <w:tc>
        <w:tcPr>
          <w:tcW w:w="9356" w:type="dxa"/>
        </w:tcPr>
        <w:p w14:paraId="3561F6B2" w14:textId="0A9D4585" w:rsidR="00C12513" w:rsidRDefault="00E74514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70548" behindDoc="0" locked="0" layoutInCell="1" allowOverlap="1" wp14:anchorId="4E80AF7F" wp14:editId="0E8C5905">
                    <wp:simplePos x="637540" y="998347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70865" cy="369570"/>
                    <wp:effectExtent l="0" t="0" r="635" b="0"/>
                    <wp:wrapNone/>
                    <wp:docPr id="884052269" name="Text Box 34" descr="OFFI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0865" cy="369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B9A12" w14:textId="3A9288A5" w:rsidR="00E74514" w:rsidRPr="00E74514" w:rsidRDefault="00E74514" w:rsidP="00E74514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E74514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2"/>
                                    <w:szCs w:val="22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E80AF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7" type="#_x0000_t202" alt="OFFICIAL " style="position:absolute;left:0;text-align:left;margin-left:0;margin-top:0;width:44.95pt;height:29.1pt;z-index:2516705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JZS6L4NAgAAHAQA&#10;AA4AAAAAAAAAAAAAAAAALgIAAGRycy9lMm9Eb2MueG1sUEsBAi0AFAAGAAgAAAAhAIXa4nPaAAAA&#10;AwEAAA8AAAAAAAAAAAAAAAAAZwQAAGRycy9kb3ducmV2LnhtbFBLBQYAAAAABAAEAPMAAABuBQAA&#10;AAA=&#10;" filled="f" stroked="f">
                    <v:fill o:detectmouseclick="t"/>
                    <v:textbox style="mso-fit-shape-to-text:t" inset="0,0,0,15pt">
                      <w:txbxContent>
                        <w:p w14:paraId="653B9A12" w14:textId="3A9288A5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96" w:type="dxa"/>
        </w:tcPr>
        <w:p w14:paraId="0A41E09C" w14:textId="77777777" w:rsidR="00C12513" w:rsidRPr="00DC5EFE" w:rsidRDefault="00C12513">
          <w:pPr>
            <w:pStyle w:val="Footer"/>
            <w:rPr>
              <w:sz w:val="22"/>
            </w:rPr>
          </w:pPr>
        </w:p>
      </w:tc>
    </w:tr>
    <w:tr w:rsidR="00C12513" w14:paraId="130403D4" w14:textId="77777777" w:rsidTr="00DC5EFE">
      <w:trPr>
        <w:trHeight w:val="283"/>
        <w:jc w:val="right"/>
      </w:trPr>
      <w:sdt>
        <w:sdtPr>
          <w:alias w:val="Title"/>
          <w:tag w:val=""/>
          <w:id w:val="-145039401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356" w:type="dxa"/>
              <w:vAlign w:val="center"/>
            </w:tcPr>
            <w:p w14:paraId="2435B0D9" w14:textId="3E81BC01" w:rsidR="00C12513" w:rsidRPr="00DC5EFE" w:rsidRDefault="001E1821" w:rsidP="00DC5EFE">
              <w:pPr>
                <w:pStyle w:val="Footer"/>
              </w:pPr>
              <w:r>
                <w:t>Victorian Modified Load Export Charges</w:t>
              </w:r>
            </w:p>
          </w:tc>
        </w:sdtContent>
      </w:sdt>
      <w:tc>
        <w:tcPr>
          <w:tcW w:w="696" w:type="dxa"/>
          <w:vAlign w:val="center"/>
        </w:tcPr>
        <w:p w14:paraId="3ACE2F94" w14:textId="507A5955" w:rsidR="00C12513" w:rsidRPr="00DC5EFE" w:rsidRDefault="002870B6" w:rsidP="00DC5EFE">
          <w:pPr>
            <w:pStyle w:val="Footer"/>
          </w:pPr>
          <w:fldSimple w:instr=" STYLEREF  &quot;Heading 1&quot; \n  \* MERGEFORMAT ">
            <w:r w:rsidR="00E74514">
              <w:rPr>
                <w:noProof/>
              </w:rPr>
              <w:t>0</w:t>
            </w:r>
          </w:fldSimple>
          <w:r w:rsidR="00C12513">
            <w:t xml:space="preserve"> </w:t>
          </w:r>
          <w:r w:rsidR="00C12513">
            <w:rPr>
              <w:rFonts w:ascii="Aptos" w:hAnsi="Aptos"/>
            </w:rPr>
            <w:t>–</w:t>
          </w:r>
          <w:r w:rsidR="00C12513">
            <w:t xml:space="preserve"> </w:t>
          </w:r>
          <w:r w:rsidR="00C12513" w:rsidRPr="00DC5EFE">
            <w:fldChar w:fldCharType="begin"/>
          </w:r>
          <w:r w:rsidR="00C12513" w:rsidRPr="00DC5EFE">
            <w:instrText xml:space="preserve"> PAGE   \* MERGEFORMAT </w:instrText>
          </w:r>
          <w:r w:rsidR="00C12513" w:rsidRPr="00DC5EFE">
            <w:fldChar w:fldCharType="separate"/>
          </w:r>
          <w:r w:rsidR="00C12513" w:rsidRPr="00DC5EFE">
            <w:t>1</w:t>
          </w:r>
          <w:r w:rsidR="00C12513" w:rsidRPr="00DC5EFE">
            <w:fldChar w:fldCharType="end"/>
          </w:r>
        </w:p>
      </w:tc>
    </w:tr>
  </w:tbl>
  <w:p w14:paraId="1C13A54C" w14:textId="77777777" w:rsidR="007725AB" w:rsidRDefault="007725A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ACD" w14:textId="2D31EB6A" w:rsidR="003A5E96" w:rsidRDefault="00E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500" behindDoc="0" locked="0" layoutInCell="1" allowOverlap="1" wp14:anchorId="6F211E91" wp14:editId="6C163E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69570"/>
              <wp:effectExtent l="0" t="0" r="635" b="0"/>
              <wp:wrapNone/>
              <wp:docPr id="1089327342" name="Text Box 3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E8421" w14:textId="235FA4EE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11E9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9" type="#_x0000_t202" alt="OFFICIAL " style="position:absolute;left:0;text-align:left;margin-left:0;margin-top:0;width:44.95pt;height:29.1pt;z-index:2516685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3E8421" w14:textId="235FA4EE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9AA3" w14:textId="77777777" w:rsidR="00B535E4" w:rsidRDefault="00B535E4" w:rsidP="005E411E">
      <w:pPr>
        <w:spacing w:after="0" w:line="240" w:lineRule="auto"/>
      </w:pPr>
      <w:r>
        <w:separator/>
      </w:r>
    </w:p>
  </w:footnote>
  <w:footnote w:type="continuationSeparator" w:id="0">
    <w:p w14:paraId="636E0D8A" w14:textId="77777777" w:rsidR="00B535E4" w:rsidRDefault="00B535E4" w:rsidP="005E411E">
      <w:pPr>
        <w:spacing w:after="0" w:line="240" w:lineRule="auto"/>
      </w:pPr>
      <w:r>
        <w:continuationSeparator/>
      </w:r>
    </w:p>
  </w:footnote>
  <w:footnote w:id="1">
    <w:p w14:paraId="59A1FF69" w14:textId="797A15DC" w:rsidR="005937C6" w:rsidRDefault="005937C6" w:rsidP="007001F0">
      <w:pPr>
        <w:pStyle w:val="FootnoteText"/>
      </w:pPr>
      <w:r>
        <w:rPr>
          <w:rStyle w:val="FootnoteReference"/>
        </w:rPr>
        <w:footnoteRef/>
      </w:r>
      <w:r>
        <w:t xml:space="preserve"> Charges received by or payable to the </w:t>
      </w:r>
      <w:r w:rsidR="007001F0">
        <w:t>CNSP</w:t>
      </w:r>
      <w:r>
        <w:t xml:space="preserve"> in a region by or to a </w:t>
      </w:r>
      <w:r w:rsidR="007001F0">
        <w:t xml:space="preserve">CNSP </w:t>
      </w:r>
      <w:r>
        <w:t>in an interconnected region calculated under clause 6A.29A.2</w:t>
      </w:r>
    </w:p>
  </w:footnote>
  <w:footnote w:id="2">
    <w:p w14:paraId="63906E93" w14:textId="4D774BE4" w:rsidR="00E8252B" w:rsidRDefault="00E825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252B">
        <w:t>https://www.aer.gov.au/documents/aer-final-amendments-pricing-methodology-guidelines-3-july-2025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977D" w14:textId="26219EC0" w:rsidR="009D0AED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08" behindDoc="0" locked="0" layoutInCell="1" allowOverlap="1" wp14:anchorId="72D3EA03" wp14:editId="32A5AE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1360764852" name="Text Box 2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E33D2" w14:textId="2A76C4AD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EA0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alt="OFFICIAL " style="position:absolute;margin-left:0;margin-top:0;width:44.95pt;height:29.1pt;z-index:2516603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FDE33D2" w14:textId="2A76C4AD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55E1" w14:textId="08CFDF40" w:rsidR="009D0AED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32" behindDoc="0" locked="0" layoutInCell="1" allowOverlap="1" wp14:anchorId="29B459DE" wp14:editId="5F31C0D3">
              <wp:simplePos x="543464" y="724619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1876353377" name="Text Box 2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CE834" w14:textId="6204D114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459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alt="OFFICIAL " style="position:absolute;margin-left:0;margin-top:0;width:44.95pt;height:29.1pt;z-index:2516613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A1CE834" w14:textId="6204D114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C411" w14:textId="1912A83D" w:rsidR="009D0AED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84" behindDoc="0" locked="0" layoutInCell="1" allowOverlap="1" wp14:anchorId="7BCCF164" wp14:editId="6B45C1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1825819957" name="Text Box 2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88304" w14:textId="54E711B6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CF16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alt="OFFICIAL " style="position:absolute;margin-left:0;margin-top:0;width:44.95pt;height:29.1pt;z-index:2516592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B988304" w14:textId="54E711B6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C296" w14:textId="58268B6E" w:rsidR="003A5E96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80" behindDoc="0" locked="0" layoutInCell="1" allowOverlap="1" wp14:anchorId="59BFDD57" wp14:editId="00445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1923970629" name="Text Box 2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C225E" w14:textId="6E1F42B8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FDD5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4" type="#_x0000_t202" alt="OFFICIAL " style="position:absolute;margin-left:0;margin-top:0;width:44.95pt;height:29.1pt;z-index:2516633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EDC225E" w14:textId="6E1F42B8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BDB" w14:textId="222D7BE7" w:rsidR="003A5E96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404" behindDoc="0" locked="0" layoutInCell="1" allowOverlap="1" wp14:anchorId="45F72303" wp14:editId="5735F8AE">
              <wp:simplePos x="541020" y="72072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86049957" name="Text Box 2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C86A9" w14:textId="2F46E341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7230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5" type="#_x0000_t202" alt="OFFICIAL " style="position:absolute;margin-left:0;margin-top:0;width:44.95pt;height:29.1pt;z-index:2516644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77C86A9" w14:textId="2F46E341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BB9" w14:textId="4E8AB890" w:rsidR="003A5E96" w:rsidRDefault="00E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56" behindDoc="0" locked="0" layoutInCell="1" allowOverlap="1" wp14:anchorId="3AD751D7" wp14:editId="0C73DE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69570"/>
              <wp:effectExtent l="0" t="0" r="635" b="11430"/>
              <wp:wrapNone/>
              <wp:docPr id="1944133533" name="Text Box 2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6F370" w14:textId="53D5F211" w:rsidR="00E74514" w:rsidRPr="00E74514" w:rsidRDefault="00E74514" w:rsidP="00E745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E745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2"/>
                              <w:szCs w:val="22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51D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8" type="#_x0000_t202" alt="OFFICIAL " style="position:absolute;margin-left:0;margin-top:0;width:44.95pt;height:29.1pt;z-index:2516623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4A6F370" w14:textId="53D5F211" w:rsidR="00E74514" w:rsidRPr="00E74514" w:rsidRDefault="00E74514" w:rsidP="00E745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</w:pPr>
                    <w:r w:rsidRPr="00E74514">
                      <w:rPr>
                        <w:rFonts w:ascii="Aptos" w:eastAsia="Aptos" w:hAnsi="Aptos" w:cs="Aptos"/>
                        <w:noProof/>
                        <w:color w:val="FF0000"/>
                        <w:sz w:val="22"/>
                        <w:szCs w:val="22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88CDA8"/>
    <w:lvl w:ilvl="0">
      <w:start w:val="1"/>
      <w:numFmt w:val="bullet"/>
      <w:pStyle w:val="ListBullet"/>
      <w:lvlText w:val=""/>
      <w:lvlJc w:val="left"/>
      <w:pPr>
        <w:tabs>
          <w:tab w:val="num" w:pos="8441"/>
        </w:tabs>
        <w:ind w:left="8441" w:hanging="360"/>
      </w:pPr>
      <w:rPr>
        <w:rFonts w:ascii="Symbol" w:hAnsi="Symbol" w:hint="default"/>
      </w:rPr>
    </w:lvl>
  </w:abstractNum>
  <w:abstractNum w:abstractNumId="1" w15:restartNumberingAfterBreak="0">
    <w:nsid w:val="03D35EF9"/>
    <w:multiLevelType w:val="multilevel"/>
    <w:tmpl w:val="BC9E861E"/>
    <w:lvl w:ilvl="0">
      <w:start w:val="1"/>
      <w:numFmt w:val="upperLetter"/>
      <w:pStyle w:val="AppendixPagenumbering"/>
      <w:suff w:val="nothing"/>
      <w:lvlText w:val="%1"/>
      <w:lvlJc w:val="left"/>
      <w:pPr>
        <w:ind w:left="360" w:hanging="360"/>
      </w:pPr>
      <w:rPr>
        <w:rFonts w:hint="default"/>
        <w:color w:val="0072CE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634391"/>
    <w:multiLevelType w:val="multilevel"/>
    <w:tmpl w:val="B274B5C4"/>
    <w:lvl w:ilvl="0">
      <w:start w:val="1"/>
      <w:numFmt w:val="decimal"/>
      <w:lvlText w:val="%1."/>
      <w:lvlJc w:val="left"/>
      <w:pPr>
        <w:ind w:left="284" w:hanging="284"/>
      </w:pPr>
      <w:rPr>
        <w:rFonts w:ascii="Segoe UI Semibold" w:hAnsi="Segoe UI Semibold" w:cs="Segoe UI Semibold" w:hint="default"/>
        <w:color w:val="005587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00558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486353"/>
    <w:multiLevelType w:val="multilevel"/>
    <w:tmpl w:val="B274B5C4"/>
    <w:numStyleLink w:val="TableNumber"/>
  </w:abstractNum>
  <w:abstractNum w:abstractNumId="4" w15:restartNumberingAfterBreak="0">
    <w:nsid w:val="1AAB3EDC"/>
    <w:multiLevelType w:val="multilevel"/>
    <w:tmpl w:val="4B521E1C"/>
    <w:lvl w:ilvl="0">
      <w:start w:val="1"/>
      <w:numFmt w:val="lowerLetter"/>
      <w:pStyle w:val="NoteSourceList1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146B14"/>
    <w:multiLevelType w:val="multilevel"/>
    <w:tmpl w:val="313C1782"/>
    <w:lvl w:ilvl="0">
      <w:start w:val="1"/>
      <w:numFmt w:val="none"/>
      <w:pStyle w:val="Source"/>
      <w:lvlText w:val="Source:"/>
      <w:lvlJc w:val="left"/>
      <w:pPr>
        <w:ind w:left="567" w:hanging="567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2203729C"/>
    <w:multiLevelType w:val="multilevel"/>
    <w:tmpl w:val="3BEAD128"/>
    <w:lvl w:ilvl="0">
      <w:start w:val="1"/>
      <w:numFmt w:val="bullet"/>
      <w:pStyle w:val="Highlight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63F7D97"/>
    <w:multiLevelType w:val="multilevel"/>
    <w:tmpl w:val="6F4AEEC6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4F5981"/>
    <w:multiLevelType w:val="multilevel"/>
    <w:tmpl w:val="5A169AB6"/>
    <w:name w:val="ListBulletList"/>
    <w:lvl w:ilvl="0">
      <w:start w:val="1"/>
      <w:numFmt w:val="bullet"/>
      <w:pStyle w:val="BulletListlvl1Ctrl"/>
      <w:lvlText w:val="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  <w:color w:val="005587" w:themeColor="accent1"/>
      </w:rPr>
    </w:lvl>
    <w:lvl w:ilvl="1">
      <w:start w:val="1"/>
      <w:numFmt w:val="bullet"/>
      <w:pStyle w:val="BulletListlvl2"/>
      <w:lvlText w:val="◦"/>
      <w:lvlJc w:val="left"/>
      <w:pPr>
        <w:tabs>
          <w:tab w:val="num" w:pos="851"/>
        </w:tabs>
        <w:ind w:left="568" w:hanging="284"/>
      </w:pPr>
      <w:rPr>
        <w:rFonts w:ascii="Aptos" w:hAnsi="Aptos" w:hint="default"/>
        <w:color w:val="005587" w:themeColor="accent1"/>
      </w:rPr>
    </w:lvl>
    <w:lvl w:ilvl="2">
      <w:start w:val="1"/>
      <w:numFmt w:val="bullet"/>
      <w:pStyle w:val="BulletListlvl3"/>
      <w:lvlText w:val="–"/>
      <w:lvlJc w:val="left"/>
      <w:pPr>
        <w:tabs>
          <w:tab w:val="num" w:pos="1135"/>
        </w:tabs>
        <w:ind w:left="852" w:hanging="284"/>
      </w:pPr>
      <w:rPr>
        <w:rFonts w:ascii="Aptos" w:hAnsi="Aptos" w:hint="default"/>
        <w:color w:val="005587" w:themeColor="accent1"/>
      </w:rPr>
    </w:lvl>
    <w:lvl w:ilvl="3">
      <w:start w:val="1"/>
      <w:numFmt w:val="bullet"/>
      <w:lvlText w:val=""/>
      <w:lvlJc w:val="left"/>
      <w:pPr>
        <w:tabs>
          <w:tab w:val="num" w:pos="1419"/>
        </w:tabs>
        <w:ind w:left="1136" w:hanging="284"/>
      </w:pPr>
      <w:rPr>
        <w:rFonts w:ascii="Symbol" w:hAnsi="Symbol" w:hint="default"/>
        <w:color w:val="005587" w:themeColor="accent1"/>
      </w:rPr>
    </w:lvl>
    <w:lvl w:ilvl="4">
      <w:start w:val="1"/>
      <w:numFmt w:val="bullet"/>
      <w:lvlText w:val=""/>
      <w:lvlJc w:val="left"/>
      <w:pPr>
        <w:tabs>
          <w:tab w:val="num" w:pos="1703"/>
        </w:tabs>
        <w:ind w:left="1420" w:hanging="284"/>
      </w:pPr>
      <w:rPr>
        <w:rFonts w:ascii="Wingdings" w:hAnsi="Wingdings" w:hint="default"/>
        <w:color w:val="0C2340" w:themeColor="text2"/>
      </w:rPr>
    </w:lvl>
    <w:lvl w:ilvl="5">
      <w:start w:val="1"/>
      <w:numFmt w:val="bullet"/>
      <w:lvlText w:val="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  <w:color w:val="0C2340" w:themeColor="accent6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A3B342E"/>
    <w:multiLevelType w:val="multilevel"/>
    <w:tmpl w:val="061E26E4"/>
    <w:lvl w:ilvl="0">
      <w:start w:val="1"/>
      <w:numFmt w:val="decimal"/>
      <w:pStyle w:val="NumberedListlvl1Ctrl"/>
      <w:lvlText w:val="%1."/>
      <w:lvlJc w:val="left"/>
      <w:pPr>
        <w:ind w:left="284" w:hanging="284"/>
      </w:pPr>
      <w:rPr>
        <w:rFonts w:asciiTheme="minorHAnsi" w:hAnsiTheme="minorHAnsi" w:hint="default"/>
        <w:color w:val="0C2340" w:themeColor="text2"/>
      </w:rPr>
    </w:lvl>
    <w:lvl w:ilvl="1">
      <w:start w:val="1"/>
      <w:numFmt w:val="lowerLetter"/>
      <w:pStyle w:val="NumberedListlvl2"/>
      <w:lvlText w:val="%2."/>
      <w:lvlJc w:val="left"/>
      <w:pPr>
        <w:ind w:left="568" w:hanging="284"/>
      </w:pPr>
      <w:rPr>
        <w:rFonts w:asciiTheme="minorHAnsi" w:hAnsiTheme="minorHAnsi" w:hint="default"/>
        <w:color w:val="0C2340" w:themeColor="text2"/>
      </w:rPr>
    </w:lvl>
    <w:lvl w:ilvl="2">
      <w:start w:val="1"/>
      <w:numFmt w:val="lowerRoman"/>
      <w:pStyle w:val="NumberedListlvl3"/>
      <w:lvlText w:val="%3."/>
      <w:lvlJc w:val="left"/>
      <w:pPr>
        <w:ind w:left="852" w:hanging="284"/>
      </w:pPr>
      <w:rPr>
        <w:rFonts w:asciiTheme="minorHAnsi" w:hAnsiTheme="minorHAnsi" w:hint="default"/>
        <w:color w:val="0C2340" w:themeColor="text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DE00B15"/>
    <w:multiLevelType w:val="multilevel"/>
    <w:tmpl w:val="60C28E54"/>
    <w:lvl w:ilvl="0">
      <w:start w:val="1"/>
      <w:numFmt w:val="decimal"/>
      <w:pStyle w:val="LegalNumberlvl1"/>
      <w:lvlText w:val="%1"/>
      <w:lvlJc w:val="left"/>
      <w:pPr>
        <w:ind w:left="425" w:hanging="425"/>
      </w:pPr>
      <w:rPr>
        <w:rFonts w:asciiTheme="minorHAnsi" w:hAnsiTheme="minorHAnsi" w:hint="default"/>
      </w:rPr>
    </w:lvl>
    <w:lvl w:ilvl="1">
      <w:start w:val="1"/>
      <w:numFmt w:val="decimal"/>
      <w:pStyle w:val="LegalNumberlvl2"/>
      <w:lvlText w:val="%1.%2"/>
      <w:lvlJc w:val="left"/>
      <w:pPr>
        <w:ind w:left="425" w:hanging="425"/>
      </w:pPr>
      <w:rPr>
        <w:rFonts w:asciiTheme="minorHAnsi" w:hAnsiTheme="minorHAnsi" w:hint="default"/>
      </w:rPr>
    </w:lvl>
    <w:lvl w:ilvl="2">
      <w:start w:val="1"/>
      <w:numFmt w:val="lowerLetter"/>
      <w:pStyle w:val="LegalNumberlvl3"/>
      <w:lvlText w:val="(%3)"/>
      <w:lvlJc w:val="left"/>
      <w:pPr>
        <w:ind w:left="851" w:hanging="426"/>
      </w:pPr>
      <w:rPr>
        <w:rFonts w:asciiTheme="minorHAnsi" w:hAnsiTheme="minorHAnsi" w:hint="default"/>
      </w:rPr>
    </w:lvl>
    <w:lvl w:ilvl="3">
      <w:start w:val="1"/>
      <w:numFmt w:val="lowerRoman"/>
      <w:pStyle w:val="LegalNumberlvl4"/>
      <w:lvlText w:val="(%4)"/>
      <w:lvlJc w:val="left"/>
      <w:pPr>
        <w:ind w:left="1276" w:hanging="425"/>
      </w:pPr>
      <w:rPr>
        <w:rFonts w:asciiTheme="minorHAnsi" w:hAnsiTheme="minorHAnsi" w:hint="default"/>
      </w:rPr>
    </w:lvl>
    <w:lvl w:ilvl="4">
      <w:start w:val="1"/>
      <w:numFmt w:val="upperLetter"/>
      <w:pStyle w:val="LegalNumberlvl5"/>
      <w:lvlText w:val="%5."/>
      <w:lvlJc w:val="left"/>
      <w:pPr>
        <w:ind w:left="1559" w:hanging="283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CC1AA8"/>
    <w:multiLevelType w:val="multilevel"/>
    <w:tmpl w:val="A878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4F215E6"/>
    <w:multiLevelType w:val="multilevel"/>
    <w:tmpl w:val="7A6E51DE"/>
    <w:name w:val="NumberedList4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Theme="minorHAnsi" w:hAnsiTheme="minorHAnsi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8" w:hanging="284"/>
      </w:pPr>
      <w:rPr>
        <w:rFonts w:asciiTheme="minorHAnsi" w:hAnsiTheme="minorHAnsi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135"/>
        </w:tabs>
        <w:ind w:left="852" w:hanging="284"/>
      </w:pPr>
      <w:rPr>
        <w:rFonts w:asciiTheme="minorHAnsi" w:hAnsiTheme="minorHAnsi" w:hint="default"/>
        <w:b w:val="0"/>
        <w:i w:val="0"/>
        <w:color w:val="auto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3" w15:restartNumberingAfterBreak="0">
    <w:nsid w:val="57B74094"/>
    <w:multiLevelType w:val="multilevel"/>
    <w:tmpl w:val="A8F8D3CE"/>
    <w:lvl w:ilvl="0">
      <w:start w:val="1"/>
      <w:numFmt w:val="upperLetter"/>
      <w:pStyle w:val="AnnexureHeading1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ure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nnexure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28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283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283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14" w15:restartNumberingAfterBreak="0">
    <w:nsid w:val="60270ED0"/>
    <w:multiLevelType w:val="multilevel"/>
    <w:tmpl w:val="B7FCD4CE"/>
    <w:lvl w:ilvl="0">
      <w:start w:val="1"/>
      <w:numFmt w:val="lowerLetter"/>
      <w:pStyle w:val="TableAlphalvl1"/>
      <w:lvlText w:val="(%1)"/>
      <w:lvlJc w:val="left"/>
      <w:pPr>
        <w:tabs>
          <w:tab w:val="num" w:pos="567"/>
        </w:tabs>
        <w:ind w:left="284" w:hanging="284"/>
      </w:pPr>
      <w:rPr>
        <w:rFonts w:asciiTheme="minorHAnsi" w:hAnsiTheme="minorHAnsi" w:hint="default"/>
        <w:b w:val="0"/>
        <w:i w:val="0"/>
        <w:color w:val="005587" w:themeColor="accent1"/>
      </w:rPr>
    </w:lvl>
    <w:lvl w:ilvl="1">
      <w:start w:val="1"/>
      <w:numFmt w:val="lowerRoman"/>
      <w:pStyle w:val="TableAlphalvl2"/>
      <w:lvlText w:val="(%2)"/>
      <w:lvlJc w:val="left"/>
      <w:pPr>
        <w:tabs>
          <w:tab w:val="num" w:pos="851"/>
        </w:tabs>
        <w:ind w:left="568" w:hanging="284"/>
      </w:pPr>
      <w:rPr>
        <w:rFonts w:asciiTheme="minorHAnsi" w:hAnsiTheme="minorHAnsi" w:hint="default"/>
        <w:b w:val="0"/>
        <w:i w:val="0"/>
        <w:color w:val="005587" w:themeColor="accent1"/>
      </w:rPr>
    </w:lvl>
    <w:lvl w:ilvl="2">
      <w:start w:val="1"/>
      <w:numFmt w:val="upperRoman"/>
      <w:lvlText w:val="(%3)"/>
      <w:lvlJc w:val="left"/>
      <w:pPr>
        <w:tabs>
          <w:tab w:val="num" w:pos="1135"/>
        </w:tabs>
        <w:ind w:left="852" w:hanging="284"/>
      </w:pPr>
      <w:rPr>
        <w:rFonts w:asciiTheme="minorHAnsi" w:hAnsiTheme="minorHAnsi" w:hint="default"/>
        <w:b w:val="0"/>
        <w:i w:val="0"/>
        <w:color w:val="00558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5" w15:restartNumberingAfterBreak="0">
    <w:nsid w:val="667B4FBB"/>
    <w:multiLevelType w:val="multilevel"/>
    <w:tmpl w:val="11F2F5CE"/>
    <w:lvl w:ilvl="0">
      <w:start w:val="1"/>
      <w:numFmt w:val="decimal"/>
      <w:pStyle w:val="ListNumericallvl1Ctrl"/>
      <w:lvlText w:val="%1."/>
      <w:lvlJc w:val="left"/>
      <w:pPr>
        <w:ind w:left="284" w:hanging="284"/>
      </w:pPr>
      <w:rPr>
        <w:rFonts w:asciiTheme="minorHAnsi" w:hAnsiTheme="minorHAnsi" w:hint="default"/>
        <w:color w:val="0C2340" w:themeColor="text2"/>
      </w:rPr>
    </w:lvl>
    <w:lvl w:ilvl="1">
      <w:start w:val="1"/>
      <w:numFmt w:val="decimal"/>
      <w:pStyle w:val="ListNumericallvl2"/>
      <w:lvlText w:val="%1.%2."/>
      <w:lvlJc w:val="left"/>
      <w:pPr>
        <w:ind w:left="851" w:hanging="567"/>
      </w:pPr>
      <w:rPr>
        <w:rFonts w:asciiTheme="minorHAnsi" w:hAnsiTheme="minorHAnsi" w:hint="default"/>
        <w:color w:val="0C2340" w:themeColor="text2"/>
      </w:rPr>
    </w:lvl>
    <w:lvl w:ilvl="2">
      <w:start w:val="1"/>
      <w:numFmt w:val="decimal"/>
      <w:pStyle w:val="ListNumericallvl3"/>
      <w:lvlText w:val="%1.%2.%3."/>
      <w:lvlJc w:val="left"/>
      <w:pPr>
        <w:ind w:left="1418" w:hanging="567"/>
      </w:pPr>
      <w:rPr>
        <w:rFonts w:asciiTheme="minorHAnsi" w:hAnsiTheme="minorHAnsi" w:hint="default"/>
        <w:color w:val="0C2340" w:themeColor="text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672708B1"/>
    <w:multiLevelType w:val="multilevel"/>
    <w:tmpl w:val="FFF03C0C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SourceListlvl1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pStyle w:val="NoteSourceListlvl3"/>
      <w:lvlText w:val="–"/>
      <w:lvlJc w:val="left"/>
      <w:pPr>
        <w:ind w:left="284" w:hanging="284"/>
      </w:pPr>
      <w:rPr>
        <w:rFonts w:ascii="Segoe UI" w:hAnsi="Segoe UI" w:hint="default"/>
        <w:color w:val="000000" w:themeColor="text1"/>
      </w:rPr>
    </w:lvl>
    <w:lvl w:ilvl="4">
      <w:start w:val="1"/>
      <w:numFmt w:val="lowerLetter"/>
      <w:pStyle w:val="NoteSourceListlvl2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744562"/>
    <w:multiLevelType w:val="multilevel"/>
    <w:tmpl w:val="65D61772"/>
    <w:lvl w:ilvl="0">
      <w:start w:val="1"/>
      <w:numFmt w:val="bullet"/>
      <w:pStyle w:val="TableBulletlvl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TableBulletlvl2"/>
      <w:lvlText w:val="–"/>
      <w:lvlJc w:val="left"/>
      <w:pPr>
        <w:ind w:left="568" w:hanging="284"/>
      </w:pPr>
      <w:rPr>
        <w:rFonts w:ascii="Aptos" w:hAnsi="Aptos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7653170F"/>
    <w:multiLevelType w:val="multilevel"/>
    <w:tmpl w:val="773C9C7C"/>
    <w:lvl w:ilvl="0">
      <w:start w:val="1"/>
      <w:numFmt w:val="decimal"/>
      <w:pStyle w:val="HighlightNumber"/>
      <w:lvlText w:val="%1."/>
      <w:lvlJc w:val="left"/>
      <w:pPr>
        <w:ind w:left="284" w:hanging="284"/>
      </w:pPr>
      <w:rPr>
        <w:rFonts w:asciiTheme="minorHAnsi" w:hAnsiTheme="minorHAnsi" w:hint="default"/>
        <w:color w:val="005587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Theme="minorHAnsi" w:hAnsiTheme="minorHAnsi" w:hint="default"/>
        <w:color w:val="0C2340" w:themeColor="text2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0C2340" w:themeColor="text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7C9E7D88"/>
    <w:multiLevelType w:val="multilevel"/>
    <w:tmpl w:val="B274B5C4"/>
    <w:styleLink w:val="TableNumber"/>
    <w:lvl w:ilvl="0">
      <w:start w:val="1"/>
      <w:numFmt w:val="decimal"/>
      <w:pStyle w:val="TableNumberlvl1"/>
      <w:lvlText w:val="%1."/>
      <w:lvlJc w:val="left"/>
      <w:pPr>
        <w:ind w:left="284" w:hanging="284"/>
      </w:pPr>
      <w:rPr>
        <w:rFonts w:asciiTheme="minorHAnsi" w:hAnsiTheme="minorHAnsi" w:cs="Segoe UI Semibold" w:hint="default"/>
        <w:color w:val="005587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00558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069448134">
    <w:abstractNumId w:val="6"/>
    <w:lvlOverride w:ilvl="0">
      <w:lvl w:ilvl="0">
        <w:start w:val="1"/>
        <w:numFmt w:val="bullet"/>
        <w:pStyle w:val="HighlightBullet"/>
        <w:lvlText w:val="•"/>
        <w:lvlJc w:val="left"/>
        <w:pPr>
          <w:ind w:left="284" w:hanging="284"/>
        </w:pPr>
        <w:rPr>
          <w:rFonts w:ascii="Times New Roman" w:hAnsi="Times New Roman" w:cs="Times New Roman" w:hint="default"/>
          <w:color w:val="005587" w:themeColor="accent1"/>
        </w:rPr>
      </w:lvl>
    </w:lvlOverride>
    <w:lvlOverride w:ilvl="1">
      <w:lvl w:ilvl="1">
        <w:start w:val="1"/>
        <w:numFmt w:val="bullet"/>
        <w:lvlText w:val="–"/>
        <w:lvlJc w:val="left"/>
        <w:pPr>
          <w:ind w:left="568" w:hanging="284"/>
        </w:pPr>
        <w:rPr>
          <w:rFonts w:ascii="Tenorite" w:hAnsi="Tenorite" w:hint="default"/>
          <w:color w:val="00558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420" w:hanging="284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988" w:hanging="284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556" w:hanging="284"/>
        </w:pPr>
        <w:rPr>
          <w:rFonts w:ascii="Symbol" w:hAnsi="Symbol" w:hint="default"/>
        </w:rPr>
      </w:lvl>
    </w:lvlOverride>
  </w:num>
  <w:num w:numId="2" w16cid:durableId="2068986198">
    <w:abstractNumId w:val="4"/>
  </w:num>
  <w:num w:numId="3" w16cid:durableId="1344820272">
    <w:abstractNumId w:val="5"/>
  </w:num>
  <w:num w:numId="4" w16cid:durableId="1288007398">
    <w:abstractNumId w:val="9"/>
  </w:num>
  <w:num w:numId="5" w16cid:durableId="263655627">
    <w:abstractNumId w:val="15"/>
  </w:num>
  <w:num w:numId="6" w16cid:durableId="505247402">
    <w:abstractNumId w:val="8"/>
    <w:lvlOverride w:ilvl="0">
      <w:lvl w:ilvl="0">
        <w:start w:val="1"/>
        <w:numFmt w:val="bullet"/>
        <w:pStyle w:val="BulletListlvl1Ctrl"/>
        <w:lvlText w:val=""/>
        <w:lvlJc w:val="left"/>
        <w:pPr>
          <w:ind w:left="284" w:hanging="284"/>
        </w:pPr>
        <w:rPr>
          <w:rFonts w:ascii="Wingdings" w:hAnsi="Wingdings" w:hint="default"/>
          <w:color w:val="005587" w:themeColor="accent1"/>
        </w:rPr>
      </w:lvl>
    </w:lvlOverride>
    <w:lvlOverride w:ilvl="1">
      <w:lvl w:ilvl="1">
        <w:start w:val="1"/>
        <w:numFmt w:val="bullet"/>
        <w:pStyle w:val="BulletListlvl2"/>
        <w:lvlText w:val="–"/>
        <w:lvlJc w:val="left"/>
        <w:pPr>
          <w:ind w:left="568" w:hanging="284"/>
        </w:pPr>
        <w:rPr>
          <w:rFonts w:ascii="Aptos" w:hAnsi="Aptos" w:hint="default"/>
          <w:color w:val="005587" w:themeColor="accent1"/>
        </w:rPr>
      </w:lvl>
    </w:lvlOverride>
    <w:lvlOverride w:ilvl="2">
      <w:lvl w:ilvl="2">
        <w:start w:val="1"/>
        <w:numFmt w:val="bullet"/>
        <w:pStyle w:val="BulletListlvl3"/>
        <w:lvlText w:val="–"/>
        <w:lvlJc w:val="left"/>
        <w:pPr>
          <w:ind w:left="852" w:hanging="284"/>
        </w:pPr>
        <w:rPr>
          <w:rFonts w:ascii="Aptos" w:hAnsi="Aptos" w:hint="default"/>
          <w:color w:val="005587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19"/>
          </w:tabs>
          <w:ind w:left="1136" w:hanging="284"/>
        </w:pPr>
        <w:rPr>
          <w:rFonts w:ascii="Symbol" w:hAnsi="Symbol" w:hint="default"/>
          <w:color w:val="005587" w:themeColor="accent1"/>
        </w:rPr>
      </w:lvl>
    </w:lvlOverride>
    <w:lvlOverride w:ilvl="4">
      <w:lvl w:ilvl="4">
        <w:start w:val="1"/>
        <w:numFmt w:val="bullet"/>
        <w:lvlText w:val=""/>
        <w:lvlJc w:val="left"/>
        <w:pPr>
          <w:tabs>
            <w:tab w:val="num" w:pos="1703"/>
          </w:tabs>
          <w:ind w:left="1420" w:hanging="284"/>
        </w:pPr>
        <w:rPr>
          <w:rFonts w:ascii="Wingdings" w:hAnsi="Wingdings" w:hint="default"/>
          <w:color w:val="0C2340" w:themeColor="text2"/>
        </w:rPr>
      </w:lvl>
    </w:lvlOverride>
    <w:lvlOverride w:ilvl="5">
      <w:lvl w:ilvl="5">
        <w:start w:val="1"/>
        <w:numFmt w:val="bullet"/>
        <w:lvlText w:val=""/>
        <w:lvlJc w:val="left"/>
        <w:pPr>
          <w:tabs>
            <w:tab w:val="num" w:pos="1987"/>
          </w:tabs>
          <w:ind w:left="1704" w:hanging="284"/>
        </w:pPr>
        <w:rPr>
          <w:rFonts w:ascii="Wingdings" w:hAnsi="Wingdings" w:hint="default"/>
          <w:color w:val="0C2340" w:themeColor="accent6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271"/>
          </w:tabs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555"/>
          </w:tabs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2839"/>
          </w:tabs>
          <w:ind w:left="2556" w:hanging="284"/>
        </w:pPr>
        <w:rPr>
          <w:rFonts w:ascii="Wingdings" w:hAnsi="Wingdings" w:hint="default"/>
        </w:rPr>
      </w:lvl>
    </w:lvlOverride>
  </w:num>
  <w:num w:numId="7" w16cid:durableId="1632515547">
    <w:abstractNumId w:val="0"/>
  </w:num>
  <w:num w:numId="8" w16cid:durableId="15012128">
    <w:abstractNumId w:val="7"/>
  </w:num>
  <w:num w:numId="9" w16cid:durableId="485784714">
    <w:abstractNumId w:val="16"/>
  </w:num>
  <w:num w:numId="10" w16cid:durableId="1492217044">
    <w:abstractNumId w:val="13"/>
  </w:num>
  <w:num w:numId="11" w16cid:durableId="704214082">
    <w:abstractNumId w:val="14"/>
  </w:num>
  <w:num w:numId="12" w16cid:durableId="1585643719">
    <w:abstractNumId w:val="19"/>
  </w:num>
  <w:num w:numId="13" w16cid:durableId="1645626322">
    <w:abstractNumId w:val="3"/>
  </w:num>
  <w:num w:numId="14" w16cid:durableId="1271473587">
    <w:abstractNumId w:val="18"/>
  </w:num>
  <w:num w:numId="15" w16cid:durableId="2000957320">
    <w:abstractNumId w:val="10"/>
  </w:num>
  <w:num w:numId="16" w16cid:durableId="289557424">
    <w:abstractNumId w:val="17"/>
  </w:num>
  <w:num w:numId="17" w16cid:durableId="1365902936">
    <w:abstractNumId w:val="1"/>
  </w:num>
  <w:num w:numId="18" w16cid:durableId="1477725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735357">
    <w:abstractNumId w:val="6"/>
    <w:lvlOverride w:ilvl="0">
      <w:lvl w:ilvl="0">
        <w:start w:val="1"/>
        <w:numFmt w:val="bullet"/>
        <w:pStyle w:val="HighlightBullet"/>
        <w:lvlText w:val=""/>
        <w:lvlJc w:val="left"/>
        <w:pPr>
          <w:ind w:left="227" w:hanging="227"/>
        </w:pPr>
        <w:rPr>
          <w:rFonts w:ascii="Wingdings" w:hAnsi="Wingdings" w:hint="default"/>
          <w:color w:val="005587" w:themeColor="accent1"/>
        </w:rPr>
      </w:lvl>
    </w:lvlOverride>
    <w:lvlOverride w:ilvl="1">
      <w:lvl w:ilvl="1">
        <w:start w:val="1"/>
        <w:numFmt w:val="bullet"/>
        <w:lvlText w:val="–"/>
        <w:lvlJc w:val="left"/>
        <w:pPr>
          <w:ind w:left="454" w:hanging="227"/>
        </w:pPr>
        <w:rPr>
          <w:rFonts w:ascii="Tenorite" w:hAnsi="Tenorite" w:hint="default"/>
          <w:color w:val="00558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0" w16cid:durableId="932931723">
    <w:abstractNumId w:val="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Segoe UI Semibold" w:hAnsi="Segoe UI Semibold" w:cs="Segoe UI Semibold" w:hint="default"/>
          <w:color w:val="005587" w:themeColor="accent1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568" w:hanging="284"/>
        </w:pPr>
        <w:rPr>
          <w:rFonts w:hint="default"/>
          <w:color w:val="005587" w:themeColor="accent1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1" w16cid:durableId="965306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267911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Segoe UI Semibold" w:hAnsi="Segoe UI Semibold" w:hint="default"/>
          <w:color w:val="005587" w:themeColor="accent1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568" w:hanging="284"/>
        </w:pPr>
        <w:rPr>
          <w:rFonts w:hint="default"/>
          <w:color w:val="005587" w:themeColor="accent1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3" w16cid:durableId="163740388">
    <w:abstractNumId w:val="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Segoe UI Semibold" w:hAnsi="Segoe UI Semibold" w:cs="Segoe UI Semibold" w:hint="default"/>
          <w:color w:val="005587" w:themeColor="accent1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568" w:hanging="284"/>
        </w:pPr>
        <w:rPr>
          <w:rFonts w:hint="default"/>
          <w:color w:val="005587" w:themeColor="accent1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4" w16cid:durableId="1109739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421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65385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9923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9695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25069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2789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9826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2945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8523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0559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907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3761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6744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784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7462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734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536343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5"/>
    <w:rsid w:val="000029D6"/>
    <w:rsid w:val="00005256"/>
    <w:rsid w:val="00016807"/>
    <w:rsid w:val="000176E9"/>
    <w:rsid w:val="000229B7"/>
    <w:rsid w:val="000323F3"/>
    <w:rsid w:val="000346C9"/>
    <w:rsid w:val="00041F5E"/>
    <w:rsid w:val="000473E9"/>
    <w:rsid w:val="000666EE"/>
    <w:rsid w:val="000702DE"/>
    <w:rsid w:val="0007214C"/>
    <w:rsid w:val="000738AD"/>
    <w:rsid w:val="0007772B"/>
    <w:rsid w:val="000807FF"/>
    <w:rsid w:val="00091836"/>
    <w:rsid w:val="0009588B"/>
    <w:rsid w:val="00097983"/>
    <w:rsid w:val="000A0F00"/>
    <w:rsid w:val="000A49F2"/>
    <w:rsid w:val="000A4CB2"/>
    <w:rsid w:val="000A7966"/>
    <w:rsid w:val="000C1D3A"/>
    <w:rsid w:val="000C3995"/>
    <w:rsid w:val="000C4DC6"/>
    <w:rsid w:val="000C64C8"/>
    <w:rsid w:val="000C7175"/>
    <w:rsid w:val="000D38C2"/>
    <w:rsid w:val="000D5F12"/>
    <w:rsid w:val="000E01D5"/>
    <w:rsid w:val="000E1C42"/>
    <w:rsid w:val="000E4592"/>
    <w:rsid w:val="000E66EC"/>
    <w:rsid w:val="00111085"/>
    <w:rsid w:val="0011461C"/>
    <w:rsid w:val="001314EB"/>
    <w:rsid w:val="00131CC4"/>
    <w:rsid w:val="00133001"/>
    <w:rsid w:val="00134CE2"/>
    <w:rsid w:val="0013568D"/>
    <w:rsid w:val="001357FD"/>
    <w:rsid w:val="00135AC4"/>
    <w:rsid w:val="00136F71"/>
    <w:rsid w:val="0013738C"/>
    <w:rsid w:val="00140FE2"/>
    <w:rsid w:val="00143BDA"/>
    <w:rsid w:val="001476D3"/>
    <w:rsid w:val="001530E3"/>
    <w:rsid w:val="001534E6"/>
    <w:rsid w:val="0015620A"/>
    <w:rsid w:val="00160476"/>
    <w:rsid w:val="00165FDC"/>
    <w:rsid w:val="00176242"/>
    <w:rsid w:val="0018140A"/>
    <w:rsid w:val="00185DA8"/>
    <w:rsid w:val="0018780F"/>
    <w:rsid w:val="001910AA"/>
    <w:rsid w:val="001941E6"/>
    <w:rsid w:val="001956D6"/>
    <w:rsid w:val="00196732"/>
    <w:rsid w:val="001978E3"/>
    <w:rsid w:val="001A1569"/>
    <w:rsid w:val="001A2C3E"/>
    <w:rsid w:val="001A3C7F"/>
    <w:rsid w:val="001A544B"/>
    <w:rsid w:val="001B66AD"/>
    <w:rsid w:val="001B7BE3"/>
    <w:rsid w:val="001C2BB0"/>
    <w:rsid w:val="001C6C97"/>
    <w:rsid w:val="001E09E9"/>
    <w:rsid w:val="001E1821"/>
    <w:rsid w:val="001F3F43"/>
    <w:rsid w:val="0020683E"/>
    <w:rsid w:val="002148B0"/>
    <w:rsid w:val="00215F76"/>
    <w:rsid w:val="00221562"/>
    <w:rsid w:val="00222A2D"/>
    <w:rsid w:val="00226B2A"/>
    <w:rsid w:val="00240CB1"/>
    <w:rsid w:val="00247984"/>
    <w:rsid w:val="0025537B"/>
    <w:rsid w:val="002600C5"/>
    <w:rsid w:val="00265B78"/>
    <w:rsid w:val="00265CD9"/>
    <w:rsid w:val="00277195"/>
    <w:rsid w:val="00277DE2"/>
    <w:rsid w:val="002805A7"/>
    <w:rsid w:val="00282647"/>
    <w:rsid w:val="00284058"/>
    <w:rsid w:val="002870B6"/>
    <w:rsid w:val="002904B3"/>
    <w:rsid w:val="0029328C"/>
    <w:rsid w:val="002973A5"/>
    <w:rsid w:val="002A1CAE"/>
    <w:rsid w:val="002A3E16"/>
    <w:rsid w:val="002A4A4E"/>
    <w:rsid w:val="002A51F0"/>
    <w:rsid w:val="002B08CE"/>
    <w:rsid w:val="002B61AE"/>
    <w:rsid w:val="002B62A4"/>
    <w:rsid w:val="002C1854"/>
    <w:rsid w:val="002C61C3"/>
    <w:rsid w:val="002D41C6"/>
    <w:rsid w:val="002E0388"/>
    <w:rsid w:val="002E1A52"/>
    <w:rsid w:val="002E503F"/>
    <w:rsid w:val="002E73C1"/>
    <w:rsid w:val="002F0281"/>
    <w:rsid w:val="002F3113"/>
    <w:rsid w:val="002F517D"/>
    <w:rsid w:val="002F6946"/>
    <w:rsid w:val="002F738E"/>
    <w:rsid w:val="0033613E"/>
    <w:rsid w:val="00336D71"/>
    <w:rsid w:val="0034368A"/>
    <w:rsid w:val="003541D5"/>
    <w:rsid w:val="003552C3"/>
    <w:rsid w:val="00355BC3"/>
    <w:rsid w:val="003612E9"/>
    <w:rsid w:val="003654F9"/>
    <w:rsid w:val="0036678C"/>
    <w:rsid w:val="00367C48"/>
    <w:rsid w:val="00371E85"/>
    <w:rsid w:val="00384595"/>
    <w:rsid w:val="00385770"/>
    <w:rsid w:val="00385D1F"/>
    <w:rsid w:val="00393673"/>
    <w:rsid w:val="003A5E96"/>
    <w:rsid w:val="003A600B"/>
    <w:rsid w:val="003A68F6"/>
    <w:rsid w:val="003B4B10"/>
    <w:rsid w:val="003B7A02"/>
    <w:rsid w:val="003C53FF"/>
    <w:rsid w:val="003D0A21"/>
    <w:rsid w:val="003D246E"/>
    <w:rsid w:val="003D3F64"/>
    <w:rsid w:val="003D4DFB"/>
    <w:rsid w:val="003E26DD"/>
    <w:rsid w:val="003E4119"/>
    <w:rsid w:val="003E725C"/>
    <w:rsid w:val="003E7D30"/>
    <w:rsid w:val="003F040C"/>
    <w:rsid w:val="003F6763"/>
    <w:rsid w:val="00403BF0"/>
    <w:rsid w:val="0042090C"/>
    <w:rsid w:val="004219BC"/>
    <w:rsid w:val="00430302"/>
    <w:rsid w:val="00432E02"/>
    <w:rsid w:val="0043320B"/>
    <w:rsid w:val="004444DA"/>
    <w:rsid w:val="00450739"/>
    <w:rsid w:val="00453968"/>
    <w:rsid w:val="00455BD8"/>
    <w:rsid w:val="004612E9"/>
    <w:rsid w:val="00472927"/>
    <w:rsid w:val="00472DE9"/>
    <w:rsid w:val="00475D1A"/>
    <w:rsid w:val="00476CBF"/>
    <w:rsid w:val="00477CEE"/>
    <w:rsid w:val="004818C0"/>
    <w:rsid w:val="00490350"/>
    <w:rsid w:val="00493ACA"/>
    <w:rsid w:val="004A0CAA"/>
    <w:rsid w:val="004B326D"/>
    <w:rsid w:val="004B4ABD"/>
    <w:rsid w:val="004B6E00"/>
    <w:rsid w:val="004C11D2"/>
    <w:rsid w:val="004D2A26"/>
    <w:rsid w:val="004D4AD0"/>
    <w:rsid w:val="004E2326"/>
    <w:rsid w:val="004E335B"/>
    <w:rsid w:val="004E5AB8"/>
    <w:rsid w:val="004F4081"/>
    <w:rsid w:val="004F5A62"/>
    <w:rsid w:val="004F6640"/>
    <w:rsid w:val="0050310B"/>
    <w:rsid w:val="005039C1"/>
    <w:rsid w:val="00504E82"/>
    <w:rsid w:val="00525E1B"/>
    <w:rsid w:val="005346EE"/>
    <w:rsid w:val="0054253F"/>
    <w:rsid w:val="00556022"/>
    <w:rsid w:val="00557BE5"/>
    <w:rsid w:val="0056292E"/>
    <w:rsid w:val="00567FC5"/>
    <w:rsid w:val="00570123"/>
    <w:rsid w:val="0057104E"/>
    <w:rsid w:val="00571231"/>
    <w:rsid w:val="005801F7"/>
    <w:rsid w:val="005843A5"/>
    <w:rsid w:val="00585E48"/>
    <w:rsid w:val="005878CC"/>
    <w:rsid w:val="00591EE3"/>
    <w:rsid w:val="005937C6"/>
    <w:rsid w:val="00594FD5"/>
    <w:rsid w:val="005A0BB0"/>
    <w:rsid w:val="005A245D"/>
    <w:rsid w:val="005A56D6"/>
    <w:rsid w:val="005B0145"/>
    <w:rsid w:val="005B1D12"/>
    <w:rsid w:val="005B2E10"/>
    <w:rsid w:val="005B3A33"/>
    <w:rsid w:val="005B4C12"/>
    <w:rsid w:val="005B7009"/>
    <w:rsid w:val="005C22C4"/>
    <w:rsid w:val="005C25C8"/>
    <w:rsid w:val="005C6906"/>
    <w:rsid w:val="005C7EE4"/>
    <w:rsid w:val="005D6054"/>
    <w:rsid w:val="005E411E"/>
    <w:rsid w:val="005E66A9"/>
    <w:rsid w:val="005F06B4"/>
    <w:rsid w:val="0060154E"/>
    <w:rsid w:val="00605CDA"/>
    <w:rsid w:val="00610BF6"/>
    <w:rsid w:val="00611306"/>
    <w:rsid w:val="00624587"/>
    <w:rsid w:val="00631DEC"/>
    <w:rsid w:val="00635762"/>
    <w:rsid w:val="0063657B"/>
    <w:rsid w:val="0064584E"/>
    <w:rsid w:val="00647551"/>
    <w:rsid w:val="006524C6"/>
    <w:rsid w:val="006554B2"/>
    <w:rsid w:val="00656E0A"/>
    <w:rsid w:val="0066678A"/>
    <w:rsid w:val="00677A76"/>
    <w:rsid w:val="006838C9"/>
    <w:rsid w:val="00685957"/>
    <w:rsid w:val="00687C6B"/>
    <w:rsid w:val="00687F23"/>
    <w:rsid w:val="00693D43"/>
    <w:rsid w:val="006946C9"/>
    <w:rsid w:val="006964D2"/>
    <w:rsid w:val="00696F64"/>
    <w:rsid w:val="006A2D7C"/>
    <w:rsid w:val="006A7E08"/>
    <w:rsid w:val="006B1F34"/>
    <w:rsid w:val="006B592A"/>
    <w:rsid w:val="006B5BDB"/>
    <w:rsid w:val="006C4931"/>
    <w:rsid w:val="006C624B"/>
    <w:rsid w:val="006D0705"/>
    <w:rsid w:val="006E7E02"/>
    <w:rsid w:val="006F24B2"/>
    <w:rsid w:val="006F25E2"/>
    <w:rsid w:val="006F4499"/>
    <w:rsid w:val="006F4C70"/>
    <w:rsid w:val="006F7A79"/>
    <w:rsid w:val="007001F0"/>
    <w:rsid w:val="00703758"/>
    <w:rsid w:val="007109F2"/>
    <w:rsid w:val="00713BD0"/>
    <w:rsid w:val="00715CCA"/>
    <w:rsid w:val="0072017F"/>
    <w:rsid w:val="007203D4"/>
    <w:rsid w:val="00722CFE"/>
    <w:rsid w:val="007231B0"/>
    <w:rsid w:val="0072585E"/>
    <w:rsid w:val="007264D3"/>
    <w:rsid w:val="0072735F"/>
    <w:rsid w:val="0073369E"/>
    <w:rsid w:val="007418F8"/>
    <w:rsid w:val="00741976"/>
    <w:rsid w:val="007434A0"/>
    <w:rsid w:val="0075197F"/>
    <w:rsid w:val="00751EDD"/>
    <w:rsid w:val="00753BDF"/>
    <w:rsid w:val="007555B0"/>
    <w:rsid w:val="007725AB"/>
    <w:rsid w:val="007818AB"/>
    <w:rsid w:val="00784DA2"/>
    <w:rsid w:val="00792BEF"/>
    <w:rsid w:val="00792E65"/>
    <w:rsid w:val="00794609"/>
    <w:rsid w:val="007A1665"/>
    <w:rsid w:val="007A47FE"/>
    <w:rsid w:val="007A4D78"/>
    <w:rsid w:val="007B07E3"/>
    <w:rsid w:val="007B2F14"/>
    <w:rsid w:val="007B38E5"/>
    <w:rsid w:val="007B79E0"/>
    <w:rsid w:val="007C0877"/>
    <w:rsid w:val="007C58AA"/>
    <w:rsid w:val="007D2D3F"/>
    <w:rsid w:val="00803B5E"/>
    <w:rsid w:val="008105A1"/>
    <w:rsid w:val="00811F78"/>
    <w:rsid w:val="0081581C"/>
    <w:rsid w:val="00817AA1"/>
    <w:rsid w:val="00825106"/>
    <w:rsid w:val="00830DB6"/>
    <w:rsid w:val="00831741"/>
    <w:rsid w:val="008325CC"/>
    <w:rsid w:val="0083467E"/>
    <w:rsid w:val="00834D6C"/>
    <w:rsid w:val="008441FB"/>
    <w:rsid w:val="00845FA5"/>
    <w:rsid w:val="008473C3"/>
    <w:rsid w:val="00856E79"/>
    <w:rsid w:val="00866BC4"/>
    <w:rsid w:val="00870087"/>
    <w:rsid w:val="008735AE"/>
    <w:rsid w:val="00877995"/>
    <w:rsid w:val="00883BD6"/>
    <w:rsid w:val="0088556A"/>
    <w:rsid w:val="00893F3E"/>
    <w:rsid w:val="008A2827"/>
    <w:rsid w:val="008A441D"/>
    <w:rsid w:val="008A4611"/>
    <w:rsid w:val="008B1C33"/>
    <w:rsid w:val="008B49AA"/>
    <w:rsid w:val="008B6817"/>
    <w:rsid w:val="008B7ECF"/>
    <w:rsid w:val="008C372A"/>
    <w:rsid w:val="008C5340"/>
    <w:rsid w:val="008D6A94"/>
    <w:rsid w:val="008D6B97"/>
    <w:rsid w:val="008E026C"/>
    <w:rsid w:val="008E28C0"/>
    <w:rsid w:val="008E299A"/>
    <w:rsid w:val="008E402F"/>
    <w:rsid w:val="008F3692"/>
    <w:rsid w:val="009005C1"/>
    <w:rsid w:val="009011C5"/>
    <w:rsid w:val="0090281F"/>
    <w:rsid w:val="00903F11"/>
    <w:rsid w:val="0090518D"/>
    <w:rsid w:val="00913438"/>
    <w:rsid w:val="009232B4"/>
    <w:rsid w:val="009246B5"/>
    <w:rsid w:val="009266B9"/>
    <w:rsid w:val="009320C5"/>
    <w:rsid w:val="00937C29"/>
    <w:rsid w:val="0094422C"/>
    <w:rsid w:val="009513BC"/>
    <w:rsid w:val="00952B06"/>
    <w:rsid w:val="0095667C"/>
    <w:rsid w:val="00957F45"/>
    <w:rsid w:val="00966923"/>
    <w:rsid w:val="00970094"/>
    <w:rsid w:val="00973AF7"/>
    <w:rsid w:val="0097656C"/>
    <w:rsid w:val="00984A5A"/>
    <w:rsid w:val="0098508C"/>
    <w:rsid w:val="009869BA"/>
    <w:rsid w:val="00996C1D"/>
    <w:rsid w:val="009A368A"/>
    <w:rsid w:val="009A3BC6"/>
    <w:rsid w:val="009A3D7A"/>
    <w:rsid w:val="009B0392"/>
    <w:rsid w:val="009B6A46"/>
    <w:rsid w:val="009D0AED"/>
    <w:rsid w:val="009D16B1"/>
    <w:rsid w:val="009D1CB7"/>
    <w:rsid w:val="009D260C"/>
    <w:rsid w:val="009D5A45"/>
    <w:rsid w:val="009D7F53"/>
    <w:rsid w:val="009E0488"/>
    <w:rsid w:val="009E17F2"/>
    <w:rsid w:val="009F25F9"/>
    <w:rsid w:val="009F2A8A"/>
    <w:rsid w:val="009F31E3"/>
    <w:rsid w:val="009F4959"/>
    <w:rsid w:val="009F7943"/>
    <w:rsid w:val="00A00230"/>
    <w:rsid w:val="00A0116A"/>
    <w:rsid w:val="00A01285"/>
    <w:rsid w:val="00A10F68"/>
    <w:rsid w:val="00A1730B"/>
    <w:rsid w:val="00A24B50"/>
    <w:rsid w:val="00A42399"/>
    <w:rsid w:val="00A55FE4"/>
    <w:rsid w:val="00A57D88"/>
    <w:rsid w:val="00A70CEA"/>
    <w:rsid w:val="00A7227C"/>
    <w:rsid w:val="00A85946"/>
    <w:rsid w:val="00A87AD0"/>
    <w:rsid w:val="00A87DF4"/>
    <w:rsid w:val="00A9065C"/>
    <w:rsid w:val="00A91009"/>
    <w:rsid w:val="00A94C30"/>
    <w:rsid w:val="00AA0ECF"/>
    <w:rsid w:val="00AA31CC"/>
    <w:rsid w:val="00AA424E"/>
    <w:rsid w:val="00AA5BDC"/>
    <w:rsid w:val="00AA663F"/>
    <w:rsid w:val="00AB5668"/>
    <w:rsid w:val="00AC2AB0"/>
    <w:rsid w:val="00AD143E"/>
    <w:rsid w:val="00AD1ABE"/>
    <w:rsid w:val="00AD4420"/>
    <w:rsid w:val="00AD6D92"/>
    <w:rsid w:val="00AE6A76"/>
    <w:rsid w:val="00AE6D33"/>
    <w:rsid w:val="00AF4581"/>
    <w:rsid w:val="00B003B1"/>
    <w:rsid w:val="00B00B59"/>
    <w:rsid w:val="00B00DA5"/>
    <w:rsid w:val="00B0153B"/>
    <w:rsid w:val="00B016E4"/>
    <w:rsid w:val="00B0347C"/>
    <w:rsid w:val="00B04DF5"/>
    <w:rsid w:val="00B1263E"/>
    <w:rsid w:val="00B15C83"/>
    <w:rsid w:val="00B16D33"/>
    <w:rsid w:val="00B20F31"/>
    <w:rsid w:val="00B22B16"/>
    <w:rsid w:val="00B40B20"/>
    <w:rsid w:val="00B4135A"/>
    <w:rsid w:val="00B50BDF"/>
    <w:rsid w:val="00B50CC0"/>
    <w:rsid w:val="00B531FC"/>
    <w:rsid w:val="00B535E4"/>
    <w:rsid w:val="00B551FB"/>
    <w:rsid w:val="00B573EC"/>
    <w:rsid w:val="00B729D1"/>
    <w:rsid w:val="00B8256B"/>
    <w:rsid w:val="00B83A91"/>
    <w:rsid w:val="00B96222"/>
    <w:rsid w:val="00BD70DA"/>
    <w:rsid w:val="00BE411C"/>
    <w:rsid w:val="00BE5E72"/>
    <w:rsid w:val="00BF65AC"/>
    <w:rsid w:val="00C05149"/>
    <w:rsid w:val="00C12513"/>
    <w:rsid w:val="00C16AE0"/>
    <w:rsid w:val="00C17998"/>
    <w:rsid w:val="00C276A0"/>
    <w:rsid w:val="00C35C2D"/>
    <w:rsid w:val="00C4104C"/>
    <w:rsid w:val="00C42455"/>
    <w:rsid w:val="00C46A77"/>
    <w:rsid w:val="00C549F6"/>
    <w:rsid w:val="00C60604"/>
    <w:rsid w:val="00C660A7"/>
    <w:rsid w:val="00C66EE4"/>
    <w:rsid w:val="00C670C9"/>
    <w:rsid w:val="00C70AE9"/>
    <w:rsid w:val="00C70C67"/>
    <w:rsid w:val="00C767ED"/>
    <w:rsid w:val="00C769E2"/>
    <w:rsid w:val="00C828FE"/>
    <w:rsid w:val="00C91C04"/>
    <w:rsid w:val="00C937A9"/>
    <w:rsid w:val="00CA0717"/>
    <w:rsid w:val="00CA14B1"/>
    <w:rsid w:val="00CA1C01"/>
    <w:rsid w:val="00CA3ABC"/>
    <w:rsid w:val="00CB32B8"/>
    <w:rsid w:val="00CB54B1"/>
    <w:rsid w:val="00CB5DA6"/>
    <w:rsid w:val="00CB6F66"/>
    <w:rsid w:val="00CD36EF"/>
    <w:rsid w:val="00CD438F"/>
    <w:rsid w:val="00CD6EB1"/>
    <w:rsid w:val="00CF02DC"/>
    <w:rsid w:val="00CF0381"/>
    <w:rsid w:val="00D0452A"/>
    <w:rsid w:val="00D061E9"/>
    <w:rsid w:val="00D11528"/>
    <w:rsid w:val="00D2027A"/>
    <w:rsid w:val="00D2497E"/>
    <w:rsid w:val="00D27F05"/>
    <w:rsid w:val="00D41D02"/>
    <w:rsid w:val="00D44FAF"/>
    <w:rsid w:val="00D47869"/>
    <w:rsid w:val="00D503BD"/>
    <w:rsid w:val="00D51AE2"/>
    <w:rsid w:val="00D57CBF"/>
    <w:rsid w:val="00D61163"/>
    <w:rsid w:val="00D6659B"/>
    <w:rsid w:val="00D73375"/>
    <w:rsid w:val="00D74C7E"/>
    <w:rsid w:val="00D77413"/>
    <w:rsid w:val="00D8068C"/>
    <w:rsid w:val="00D90EC5"/>
    <w:rsid w:val="00D93B3F"/>
    <w:rsid w:val="00D953E4"/>
    <w:rsid w:val="00D95C5F"/>
    <w:rsid w:val="00DA19A3"/>
    <w:rsid w:val="00DA4674"/>
    <w:rsid w:val="00DA73FE"/>
    <w:rsid w:val="00DB5715"/>
    <w:rsid w:val="00DC0263"/>
    <w:rsid w:val="00DC5EFE"/>
    <w:rsid w:val="00DC6B1D"/>
    <w:rsid w:val="00DF6F50"/>
    <w:rsid w:val="00DF706A"/>
    <w:rsid w:val="00E02829"/>
    <w:rsid w:val="00E03F85"/>
    <w:rsid w:val="00E05B69"/>
    <w:rsid w:val="00E07B6E"/>
    <w:rsid w:val="00E1128D"/>
    <w:rsid w:val="00E1180F"/>
    <w:rsid w:val="00E12CF5"/>
    <w:rsid w:val="00E164C3"/>
    <w:rsid w:val="00E24666"/>
    <w:rsid w:val="00E24695"/>
    <w:rsid w:val="00E314E1"/>
    <w:rsid w:val="00E34BA4"/>
    <w:rsid w:val="00E4039A"/>
    <w:rsid w:val="00E4298B"/>
    <w:rsid w:val="00E44D69"/>
    <w:rsid w:val="00E50918"/>
    <w:rsid w:val="00E51483"/>
    <w:rsid w:val="00E56136"/>
    <w:rsid w:val="00E60DD3"/>
    <w:rsid w:val="00E67682"/>
    <w:rsid w:val="00E706D4"/>
    <w:rsid w:val="00E74514"/>
    <w:rsid w:val="00E8252B"/>
    <w:rsid w:val="00E85C81"/>
    <w:rsid w:val="00E87965"/>
    <w:rsid w:val="00E91F40"/>
    <w:rsid w:val="00E95651"/>
    <w:rsid w:val="00E96B29"/>
    <w:rsid w:val="00E96E63"/>
    <w:rsid w:val="00EA0E36"/>
    <w:rsid w:val="00EA3381"/>
    <w:rsid w:val="00EB17C2"/>
    <w:rsid w:val="00EB2C7D"/>
    <w:rsid w:val="00EB5857"/>
    <w:rsid w:val="00EC1E62"/>
    <w:rsid w:val="00EC6C87"/>
    <w:rsid w:val="00ED1505"/>
    <w:rsid w:val="00ED210C"/>
    <w:rsid w:val="00ED2142"/>
    <w:rsid w:val="00ED269F"/>
    <w:rsid w:val="00ED6193"/>
    <w:rsid w:val="00ED6248"/>
    <w:rsid w:val="00ED6A50"/>
    <w:rsid w:val="00ED73AD"/>
    <w:rsid w:val="00EE0EA6"/>
    <w:rsid w:val="00EE31ED"/>
    <w:rsid w:val="00EF5A11"/>
    <w:rsid w:val="00EF6B1E"/>
    <w:rsid w:val="00EF7337"/>
    <w:rsid w:val="00F01FE4"/>
    <w:rsid w:val="00F0674B"/>
    <w:rsid w:val="00F0795D"/>
    <w:rsid w:val="00F1734F"/>
    <w:rsid w:val="00F20076"/>
    <w:rsid w:val="00F27737"/>
    <w:rsid w:val="00F27C31"/>
    <w:rsid w:val="00F41382"/>
    <w:rsid w:val="00F42512"/>
    <w:rsid w:val="00F54556"/>
    <w:rsid w:val="00F57462"/>
    <w:rsid w:val="00F62F7E"/>
    <w:rsid w:val="00F741ED"/>
    <w:rsid w:val="00F800CB"/>
    <w:rsid w:val="00F80309"/>
    <w:rsid w:val="00F82788"/>
    <w:rsid w:val="00F834CA"/>
    <w:rsid w:val="00F9066A"/>
    <w:rsid w:val="00F91A06"/>
    <w:rsid w:val="00FA1CEC"/>
    <w:rsid w:val="00FA2690"/>
    <w:rsid w:val="00FB7723"/>
    <w:rsid w:val="00FC00A5"/>
    <w:rsid w:val="00FC1A9A"/>
    <w:rsid w:val="00FC20D2"/>
    <w:rsid w:val="00FC56DC"/>
    <w:rsid w:val="00FC7634"/>
    <w:rsid w:val="00FD6CF2"/>
    <w:rsid w:val="00FE0656"/>
    <w:rsid w:val="00FE58C2"/>
    <w:rsid w:val="00FF020C"/>
    <w:rsid w:val="00FF06DF"/>
    <w:rsid w:val="00FF3F28"/>
    <w:rsid w:val="2EAEE06F"/>
    <w:rsid w:val="4F84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FD80"/>
  <w15:chartTrackingRefBased/>
  <w15:docId w15:val="{650F411A-70C5-46A6-8456-EB06A35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lang w:val="en-AU" w:eastAsia="en-US" w:bidi="ar-SA"/>
        <w14:ligatures w14:val="standardContextual"/>
      </w:rPr>
    </w:rPrDefault>
    <w:pPrDefault>
      <w:pPr>
        <w:spacing w:after="120" w:line="252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1" w:unhideWhenUsed="1" w:qFormat="1"/>
    <w:lsdException w:name="heading 5" w:locked="0" w:semiHidden="1" w:uiPriority="1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qFormat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5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0" w:uiPriority="21" w:qFormat="1"/>
    <w:lsdException w:name="Subtle Reference" w:semiHidden="1" w:uiPriority="31" w:qFormat="1"/>
    <w:lsdException w:name="Intense Reference" w:locked="0" w:uiPriority="32" w:qFormat="1"/>
    <w:lsdException w:name="Book Title" w:semiHidden="1" w:uiPriority="33" w:qFormat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locked="0" w:semiHidden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061E9"/>
  </w:style>
  <w:style w:type="paragraph" w:styleId="Heading1">
    <w:name w:val="heading 1"/>
    <w:basedOn w:val="Normal"/>
    <w:next w:val="Normal"/>
    <w:link w:val="Heading1Char"/>
    <w:uiPriority w:val="1"/>
    <w:qFormat/>
    <w:rsid w:val="000C7175"/>
    <w:pPr>
      <w:keepNext/>
      <w:keepLines/>
      <w:numPr>
        <w:numId w:val="8"/>
      </w:numPr>
      <w:spacing w:before="2000" w:line="240" w:lineRule="auto"/>
      <w:outlineLvl w:val="0"/>
    </w:pPr>
    <w:rPr>
      <w:rFonts w:asciiTheme="majorHAnsi" w:eastAsiaTheme="majorEastAsia" w:hAnsiTheme="majorHAnsi" w:cstheme="majorBidi"/>
      <w:color w:val="005587" w:themeColor="accent1"/>
      <w:sz w:val="64"/>
      <w:szCs w:val="40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AE6A76"/>
    <w:pPr>
      <w:numPr>
        <w:ilvl w:val="1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D2027A"/>
    <w:pPr>
      <w:numPr>
        <w:ilvl w:val="2"/>
      </w:num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D2027A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722CFE"/>
    <w:pPr>
      <w:numPr>
        <w:ilvl w:val="4"/>
      </w:numPr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0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0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0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0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7175"/>
    <w:rPr>
      <w:rFonts w:asciiTheme="majorHAnsi" w:eastAsiaTheme="majorEastAsia" w:hAnsiTheme="majorHAnsi" w:cstheme="majorBidi"/>
      <w:color w:val="005587" w:themeColor="accent1"/>
      <w:sz w:val="64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E6A76"/>
    <w:rPr>
      <w:rFonts w:asciiTheme="majorHAnsi" w:eastAsiaTheme="majorEastAsia" w:hAnsiTheme="majorHAnsi" w:cstheme="majorBidi"/>
      <w:color w:val="005587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D2027A"/>
    <w:rPr>
      <w:rFonts w:asciiTheme="majorHAnsi" w:eastAsiaTheme="majorEastAsia" w:hAnsiTheme="majorHAnsi" w:cstheme="majorBidi"/>
      <w:color w:val="005587" w:themeColor="accen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2"/>
    <w:rsid w:val="00D2027A"/>
    <w:rPr>
      <w:rFonts w:asciiTheme="majorHAnsi" w:eastAsiaTheme="majorEastAsia" w:hAnsiTheme="majorHAnsi" w:cstheme="majorBidi"/>
      <w:color w:val="005587" w:themeColor="accent1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722CFE"/>
    <w:rPr>
      <w:rFonts w:asciiTheme="majorHAnsi" w:eastAsiaTheme="majorEastAsia" w:hAnsiTheme="majorHAnsi" w:cstheme="majorBidi"/>
      <w:color w:val="00558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rsid w:val="0015620A"/>
    <w:pPr>
      <w:framePr w:w="10206" w:wrap="around" w:vAnchor="page" w:hAnchor="margin" w:yAlign="top"/>
      <w:spacing w:before="1440" w:line="240" w:lineRule="auto"/>
    </w:pPr>
    <w:rPr>
      <w:color w:val="005587" w:themeColor="accent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3568D"/>
    <w:rPr>
      <w:color w:val="005587" w:themeColor="accent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03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"/>
    <w:qFormat/>
    <w:rsid w:val="00703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"/>
    <w:rsid w:val="0070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locked/>
    <w:rsid w:val="0070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locked/>
    <w:rsid w:val="00703758"/>
    <w:rPr>
      <w:i/>
      <w:iCs/>
      <w:color w:val="003F6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03758"/>
    <w:pPr>
      <w:pBdr>
        <w:top w:val="single" w:sz="4" w:space="10" w:color="003F65" w:themeColor="accent1" w:themeShade="BF"/>
        <w:bottom w:val="single" w:sz="4" w:space="10" w:color="003F65" w:themeColor="accent1" w:themeShade="BF"/>
      </w:pBdr>
      <w:spacing w:before="360" w:after="360"/>
      <w:ind w:left="864" w:right="864"/>
      <w:jc w:val="center"/>
    </w:pPr>
    <w:rPr>
      <w:i/>
      <w:iCs/>
      <w:color w:val="003F6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328C"/>
    <w:rPr>
      <w:i/>
      <w:iCs/>
      <w:color w:val="003F65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03758"/>
    <w:rPr>
      <w:b/>
      <w:bCs/>
      <w:smallCaps/>
      <w:color w:val="003F65" w:themeColor="accent1" w:themeShade="BF"/>
      <w:spacing w:val="5"/>
    </w:rPr>
  </w:style>
  <w:style w:type="paragraph" w:styleId="NoSpacing">
    <w:name w:val="No Spacing"/>
    <w:link w:val="NoSpacingChar"/>
    <w:uiPriority w:val="1"/>
    <w:qFormat/>
    <w:locked/>
    <w:rsid w:val="00EA0E36"/>
    <w:pPr>
      <w:spacing w:after="0" w:line="240" w:lineRule="auto"/>
    </w:pPr>
    <w:rPr>
      <w:rFonts w:eastAsiaTheme="minorEastAsia"/>
      <w:color w:val="auto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4959"/>
    <w:rPr>
      <w:rFonts w:eastAsiaTheme="minorEastAsia"/>
      <w:color w:val="auto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locked/>
    <w:rsid w:val="00EA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qFormat/>
    <w:rsid w:val="001534E6"/>
    <w:pPr>
      <w:spacing w:before="120" w:line="240" w:lineRule="auto"/>
      <w:ind w:left="851" w:hanging="851"/>
    </w:pPr>
    <w:rPr>
      <w:rFonts w:eastAsia="Segoe UI" w:cstheme="minorHAnsi"/>
      <w:bCs/>
      <w:color w:val="0C2340" w:themeColor="text2"/>
      <w:spacing w:val="-4"/>
      <w:kern w:val="0"/>
      <w:szCs w:val="24"/>
      <w14:ligatures w14:val="none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1534E6"/>
    <w:rPr>
      <w:rFonts w:eastAsia="Segoe UI" w:cstheme="minorHAnsi"/>
      <w:bCs/>
      <w:color w:val="0C2340" w:themeColor="text2"/>
      <w:spacing w:val="-4"/>
      <w:kern w:val="0"/>
      <w:szCs w:val="24"/>
      <w14:ligatures w14:val="none"/>
    </w:rPr>
  </w:style>
  <w:style w:type="paragraph" w:customStyle="1" w:styleId="TableBody">
    <w:name w:val="Table Body"/>
    <w:basedOn w:val="Normal"/>
    <w:link w:val="TableBodyChar"/>
    <w:uiPriority w:val="6"/>
    <w:qFormat/>
    <w:rsid w:val="009F4959"/>
    <w:pPr>
      <w:spacing w:before="70" w:after="70"/>
    </w:pPr>
    <w:rPr>
      <w:color w:val="005587" w:themeColor="accent1"/>
      <w:kern w:val="0"/>
      <w:szCs w:val="22"/>
      <w14:ligatures w14:val="none"/>
    </w:rPr>
  </w:style>
  <w:style w:type="character" w:customStyle="1" w:styleId="TableBodyChar">
    <w:name w:val="Table Body Char"/>
    <w:basedOn w:val="DefaultParagraphFont"/>
    <w:link w:val="TableBody"/>
    <w:uiPriority w:val="6"/>
    <w:rsid w:val="009F4959"/>
    <w:rPr>
      <w:color w:val="005587" w:themeColor="accent1"/>
      <w:kern w:val="0"/>
      <w:szCs w:val="22"/>
      <w14:ligatures w14:val="none"/>
    </w:rPr>
  </w:style>
  <w:style w:type="paragraph" w:customStyle="1" w:styleId="TableBulletlvl2">
    <w:name w:val="Table Bullet lvl2"/>
    <w:basedOn w:val="TableBulletlvl1"/>
    <w:uiPriority w:val="7"/>
    <w:qFormat/>
    <w:rsid w:val="002D41C6"/>
    <w:pPr>
      <w:numPr>
        <w:ilvl w:val="1"/>
      </w:numPr>
    </w:pPr>
  </w:style>
  <w:style w:type="paragraph" w:customStyle="1" w:styleId="TableBulletlvl1">
    <w:name w:val="Table Bullet lvl1"/>
    <w:basedOn w:val="Normal"/>
    <w:uiPriority w:val="7"/>
    <w:qFormat/>
    <w:rsid w:val="00B40B20"/>
    <w:pPr>
      <w:numPr>
        <w:numId w:val="16"/>
      </w:numPr>
      <w:spacing w:before="70" w:after="70"/>
    </w:pPr>
    <w:rPr>
      <w:rFonts w:eastAsia="Segoe UI" w:cs="Times New Roman"/>
      <w:color w:val="005587" w:themeColor="accent1"/>
      <w:kern w:val="0"/>
      <w:szCs w:val="24"/>
      <w14:ligatures w14:val="none"/>
    </w:rPr>
  </w:style>
  <w:style w:type="paragraph" w:customStyle="1" w:styleId="TableHeading">
    <w:name w:val="Table Heading"/>
    <w:basedOn w:val="Normal"/>
    <w:uiPriority w:val="6"/>
    <w:qFormat/>
    <w:rsid w:val="009F4959"/>
    <w:pPr>
      <w:spacing w:before="80" w:after="100" w:line="240" w:lineRule="auto"/>
    </w:pPr>
    <w:rPr>
      <w:b/>
      <w:color w:val="FFFFFF" w:themeColor="background1"/>
      <w:kern w:val="0"/>
      <w:szCs w:val="22"/>
      <w14:ligatures w14:val="none"/>
    </w:rPr>
  </w:style>
  <w:style w:type="paragraph" w:customStyle="1" w:styleId="TableNumberlvl1">
    <w:name w:val="Table Number lvl1"/>
    <w:basedOn w:val="TableBody"/>
    <w:uiPriority w:val="7"/>
    <w:qFormat/>
    <w:rsid w:val="009F4959"/>
    <w:pPr>
      <w:numPr>
        <w:numId w:val="13"/>
      </w:numPr>
    </w:pPr>
  </w:style>
  <w:style w:type="paragraph" w:customStyle="1" w:styleId="TableNumberlvl2">
    <w:name w:val="Table Number lvl2"/>
    <w:basedOn w:val="TableNumberlvl1"/>
    <w:uiPriority w:val="7"/>
    <w:qFormat/>
    <w:rsid w:val="002B61AE"/>
    <w:pPr>
      <w:numPr>
        <w:ilvl w:val="1"/>
      </w:numPr>
      <w:tabs>
        <w:tab w:val="num" w:pos="360"/>
      </w:tabs>
    </w:pPr>
  </w:style>
  <w:style w:type="table" w:customStyle="1" w:styleId="Clear">
    <w:name w:val="Clear"/>
    <w:basedOn w:val="TableNormal"/>
    <w:uiPriority w:val="99"/>
    <w:rsid w:val="001534E6"/>
    <w:pPr>
      <w:spacing w:after="0" w:line="240" w:lineRule="auto"/>
    </w:pPr>
    <w:rPr>
      <w:szCs w:val="22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2B61AE"/>
    <w:pPr>
      <w:spacing w:after="0" w:line="240" w:lineRule="auto"/>
    </w:pPr>
    <w:rPr>
      <w:noProof/>
      <w:color w:val="0C2340" w:themeColor="text2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rsid w:val="009F7943"/>
    <w:rPr>
      <w:color w:val="666666"/>
    </w:rPr>
  </w:style>
  <w:style w:type="paragraph" w:customStyle="1" w:styleId="CoverTitle">
    <w:name w:val="Cover Title"/>
    <w:basedOn w:val="Normal"/>
    <w:uiPriority w:val="39"/>
    <w:rsid w:val="002E0388"/>
    <w:pPr>
      <w:spacing w:after="240" w:line="240" w:lineRule="auto"/>
    </w:pPr>
    <w:rPr>
      <w:b/>
      <w:color w:val="FFFFFF" w:themeColor="background1"/>
      <w:sz w:val="84"/>
      <w:szCs w:val="22"/>
    </w:rPr>
  </w:style>
  <w:style w:type="paragraph" w:customStyle="1" w:styleId="CoverSubtitle">
    <w:name w:val="Cover Subtitle"/>
    <w:basedOn w:val="CoverTitle"/>
    <w:uiPriority w:val="39"/>
    <w:rsid w:val="002E0388"/>
    <w:pPr>
      <w:spacing w:after="600"/>
    </w:pPr>
    <w:rPr>
      <w:b w:val="0"/>
      <w:sz w:val="48"/>
    </w:rPr>
  </w:style>
  <w:style w:type="paragraph" w:customStyle="1" w:styleId="CoverDate">
    <w:name w:val="Cover Date"/>
    <w:basedOn w:val="CoverSubtitle"/>
    <w:uiPriority w:val="39"/>
    <w:rsid w:val="002E0388"/>
    <w:rPr>
      <w:sz w:val="28"/>
    </w:rPr>
  </w:style>
  <w:style w:type="paragraph" w:styleId="Header">
    <w:name w:val="header"/>
    <w:basedOn w:val="Normal"/>
    <w:link w:val="HeaderChar"/>
    <w:uiPriority w:val="99"/>
    <w:semiHidden/>
    <w:rsid w:val="00E314E1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68D"/>
  </w:style>
  <w:style w:type="paragraph" w:styleId="Footer">
    <w:name w:val="footer"/>
    <w:basedOn w:val="Normal"/>
    <w:link w:val="FooterChar"/>
    <w:uiPriority w:val="99"/>
    <w:semiHidden/>
    <w:rsid w:val="003A68F6"/>
    <w:pPr>
      <w:tabs>
        <w:tab w:val="center" w:pos="4513"/>
        <w:tab w:val="right" w:pos="9026"/>
      </w:tabs>
      <w:spacing w:after="0" w:line="240" w:lineRule="auto"/>
      <w:jc w:val="right"/>
    </w:pPr>
    <w:rPr>
      <w:color w:val="00558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61E9"/>
    <w:rPr>
      <w:color w:val="005587" w:themeColor="accent1"/>
      <w:sz w:val="16"/>
    </w:rPr>
  </w:style>
  <w:style w:type="paragraph" w:customStyle="1" w:styleId="NumberedListlvl1Ctrl">
    <w:name w:val="Numbered List lvl1 (Ctrl + /)"/>
    <w:basedOn w:val="Normal"/>
    <w:uiPriority w:val="5"/>
    <w:qFormat/>
    <w:rsid w:val="00610BF6"/>
    <w:pPr>
      <w:numPr>
        <w:numId w:val="4"/>
      </w:numPr>
      <w:spacing w:before="60"/>
    </w:pPr>
    <w:rPr>
      <w:rFonts w:eastAsia="Calibri" w:cs="Arial"/>
      <w:kern w:val="0"/>
      <w:szCs w:val="22"/>
      <w:lang w:val="en-GB"/>
      <w14:ligatures w14:val="none"/>
    </w:rPr>
  </w:style>
  <w:style w:type="paragraph" w:customStyle="1" w:styleId="NumberedListlvl2">
    <w:name w:val="Numbered List lvl2"/>
    <w:basedOn w:val="NumberedListlvl1Ctrl"/>
    <w:uiPriority w:val="5"/>
    <w:qFormat/>
    <w:rsid w:val="00E56136"/>
    <w:pPr>
      <w:numPr>
        <w:ilvl w:val="1"/>
      </w:numPr>
    </w:pPr>
  </w:style>
  <w:style w:type="paragraph" w:customStyle="1" w:styleId="NumberedListlvl3">
    <w:name w:val="Numbered List lvl3"/>
    <w:basedOn w:val="NumberedListlvl1Ctrl"/>
    <w:uiPriority w:val="5"/>
    <w:qFormat/>
    <w:rsid w:val="00E56136"/>
    <w:pPr>
      <w:numPr>
        <w:ilvl w:val="2"/>
      </w:numPr>
    </w:pPr>
  </w:style>
  <w:style w:type="paragraph" w:customStyle="1" w:styleId="BulletListlvl1Ctrl">
    <w:name w:val="Bullet List lvl1 (Ctrl + .)"/>
    <w:basedOn w:val="Normal"/>
    <w:uiPriority w:val="5"/>
    <w:qFormat/>
    <w:rsid w:val="00610BF6"/>
    <w:pPr>
      <w:numPr>
        <w:numId w:val="6"/>
      </w:numPr>
      <w:spacing w:before="60"/>
    </w:pPr>
    <w:rPr>
      <w:rFonts w:eastAsia="Calibri" w:cs="Arial"/>
      <w:kern w:val="0"/>
      <w:szCs w:val="22"/>
      <w:lang w:val="en-GB"/>
      <w14:ligatures w14:val="none"/>
    </w:rPr>
  </w:style>
  <w:style w:type="paragraph" w:customStyle="1" w:styleId="BulletListlvl2">
    <w:name w:val="Bullet List lvl2"/>
    <w:basedOn w:val="BulletListlvl1Ctrl"/>
    <w:uiPriority w:val="5"/>
    <w:qFormat/>
    <w:rsid w:val="00E56136"/>
    <w:pPr>
      <w:numPr>
        <w:ilvl w:val="1"/>
      </w:numPr>
    </w:pPr>
  </w:style>
  <w:style w:type="paragraph" w:customStyle="1" w:styleId="BulletListlvl3">
    <w:name w:val="Bullet List lvl3"/>
    <w:basedOn w:val="BulletListlvl2"/>
    <w:uiPriority w:val="5"/>
    <w:qFormat/>
    <w:rsid w:val="00E56136"/>
    <w:pPr>
      <w:numPr>
        <w:ilvl w:val="2"/>
      </w:numPr>
    </w:pPr>
  </w:style>
  <w:style w:type="paragraph" w:customStyle="1" w:styleId="Source">
    <w:name w:val="Source"/>
    <w:basedOn w:val="Normal"/>
    <w:next w:val="Normal"/>
    <w:uiPriority w:val="9"/>
    <w:qFormat/>
    <w:rsid w:val="002D41C6"/>
    <w:pPr>
      <w:keepLines/>
      <w:numPr>
        <w:numId w:val="3"/>
      </w:numPr>
      <w:spacing w:before="60" w:after="60"/>
    </w:pPr>
    <w:rPr>
      <w:kern w:val="0"/>
      <w:sz w:val="16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E56136"/>
    <w:pPr>
      <w:spacing w:after="0" w:line="240" w:lineRule="auto"/>
    </w:pPr>
    <w:rPr>
      <w:color w:val="595959" w:themeColor="text1" w:themeTint="A6"/>
      <w:kern w:val="0"/>
      <w:sz w:val="16"/>
      <w:szCs w:val="22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68D"/>
    <w:rPr>
      <w:color w:val="595959" w:themeColor="text1" w:themeTint="A6"/>
      <w:kern w:val="0"/>
      <w:sz w:val="16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E56136"/>
    <w:rPr>
      <w:vertAlign w:val="superscript"/>
    </w:rPr>
  </w:style>
  <w:style w:type="paragraph" w:customStyle="1" w:styleId="Note">
    <w:name w:val="Note"/>
    <w:basedOn w:val="Normal"/>
    <w:next w:val="Normal"/>
    <w:uiPriority w:val="9"/>
    <w:qFormat/>
    <w:rsid w:val="00A10F68"/>
    <w:pPr>
      <w:keepLines/>
      <w:numPr>
        <w:ilvl w:val="1"/>
        <w:numId w:val="3"/>
      </w:numPr>
      <w:tabs>
        <w:tab w:val="left" w:pos="1276"/>
      </w:tabs>
      <w:spacing w:before="60" w:after="60"/>
    </w:pPr>
    <w:rPr>
      <w:kern w:val="0"/>
      <w:sz w:val="16"/>
      <w:szCs w:val="18"/>
      <w14:ligatures w14:val="none"/>
    </w:rPr>
  </w:style>
  <w:style w:type="paragraph" w:customStyle="1" w:styleId="NoteSourceList1">
    <w:name w:val="NoteSource List1"/>
    <w:basedOn w:val="NoteSourceStandard"/>
    <w:uiPriority w:val="9"/>
    <w:qFormat/>
    <w:rsid w:val="00430302"/>
    <w:pPr>
      <w:numPr>
        <w:numId w:val="2"/>
      </w:numPr>
    </w:pPr>
  </w:style>
  <w:style w:type="paragraph" w:customStyle="1" w:styleId="NoteSourceStandard">
    <w:name w:val="NoteSource Standard"/>
    <w:basedOn w:val="Normal"/>
    <w:uiPriority w:val="8"/>
    <w:qFormat/>
    <w:rsid w:val="002D41C6"/>
    <w:pPr>
      <w:keepLines/>
      <w:spacing w:before="60" w:after="60"/>
    </w:pPr>
    <w:rPr>
      <w:kern w:val="0"/>
      <w:sz w:val="18"/>
      <w:szCs w:val="18"/>
      <w14:ligatures w14:val="none"/>
    </w:rPr>
  </w:style>
  <w:style w:type="paragraph" w:customStyle="1" w:styleId="NoteSourceList2">
    <w:name w:val="NoteSource List2"/>
    <w:basedOn w:val="NoteSourceList1"/>
    <w:uiPriority w:val="9"/>
    <w:rsid w:val="00430302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9"/>
    <w:rsid w:val="00430302"/>
    <w:pPr>
      <w:numPr>
        <w:ilvl w:val="2"/>
      </w:numPr>
    </w:pPr>
  </w:style>
  <w:style w:type="paragraph" w:customStyle="1" w:styleId="ListNumericallvl1Ctrl">
    <w:name w:val="List Numerical lvl1 (Ctrl + ')"/>
    <w:basedOn w:val="Normal"/>
    <w:uiPriority w:val="3"/>
    <w:qFormat/>
    <w:rsid w:val="00610BF6"/>
    <w:pPr>
      <w:numPr>
        <w:numId w:val="5"/>
      </w:numPr>
      <w:spacing w:before="60"/>
    </w:pPr>
    <w:rPr>
      <w:rFonts w:eastAsia="Calibri" w:cstheme="minorHAnsi"/>
      <w:color w:val="auto"/>
      <w:kern w:val="0"/>
      <w:szCs w:val="24"/>
      <w14:ligatures w14:val="none"/>
    </w:rPr>
  </w:style>
  <w:style w:type="paragraph" w:customStyle="1" w:styleId="ListNumericallvl2">
    <w:name w:val="List Numerical lvl2"/>
    <w:basedOn w:val="ListNumericallvl1Ctrl"/>
    <w:uiPriority w:val="3"/>
    <w:qFormat/>
    <w:rsid w:val="00E56136"/>
    <w:pPr>
      <w:numPr>
        <w:ilvl w:val="1"/>
      </w:numPr>
    </w:pPr>
  </w:style>
  <w:style w:type="paragraph" w:customStyle="1" w:styleId="ListNumericallvl3">
    <w:name w:val="List Numerical lvl3"/>
    <w:basedOn w:val="ListNumericallvl2"/>
    <w:uiPriority w:val="3"/>
    <w:qFormat/>
    <w:rsid w:val="00E56136"/>
    <w:pPr>
      <w:numPr>
        <w:ilvl w:val="2"/>
      </w:numPr>
    </w:pPr>
  </w:style>
  <w:style w:type="paragraph" w:customStyle="1" w:styleId="IntroParagraph">
    <w:name w:val="Intro Paragraph"/>
    <w:basedOn w:val="Normal"/>
    <w:link w:val="IntroParagraphChar"/>
    <w:uiPriority w:val="3"/>
    <w:qFormat/>
    <w:rsid w:val="00784DA2"/>
    <w:pPr>
      <w:spacing w:before="240" w:after="240" w:line="264" w:lineRule="auto"/>
    </w:pPr>
    <w:rPr>
      <w:rFonts w:asciiTheme="majorHAnsi" w:eastAsiaTheme="majorEastAsia" w:hAnsiTheme="majorHAnsi" w:cstheme="majorBidi"/>
      <w:color w:val="0072CE" w:themeColor="accent2"/>
      <w:sz w:val="26"/>
      <w:szCs w:val="22"/>
    </w:rPr>
  </w:style>
  <w:style w:type="character" w:customStyle="1" w:styleId="IntroParagraphChar">
    <w:name w:val="Intro Paragraph Char"/>
    <w:basedOn w:val="Heading1Char"/>
    <w:link w:val="IntroParagraph"/>
    <w:uiPriority w:val="3"/>
    <w:rsid w:val="00784DA2"/>
    <w:rPr>
      <w:rFonts w:asciiTheme="majorHAnsi" w:eastAsiaTheme="majorEastAsia" w:hAnsiTheme="majorHAnsi" w:cstheme="majorBidi"/>
      <w:color w:val="0072CE" w:themeColor="accent2"/>
      <w:sz w:val="26"/>
      <w:szCs w:val="22"/>
    </w:rPr>
  </w:style>
  <w:style w:type="paragraph" w:customStyle="1" w:styleId="Heading1Non-numbered">
    <w:name w:val="Heading 1 Non-numbered"/>
    <w:basedOn w:val="Heading1NonTOC"/>
    <w:next w:val="Normal"/>
    <w:uiPriority w:val="2"/>
    <w:qFormat/>
    <w:rsid w:val="00903F11"/>
  </w:style>
  <w:style w:type="paragraph" w:customStyle="1" w:styleId="Heading2Non-numbered">
    <w:name w:val="Heading 2 Non-numbered"/>
    <w:basedOn w:val="Heading2"/>
    <w:next w:val="Normal"/>
    <w:uiPriority w:val="2"/>
    <w:qFormat/>
    <w:rsid w:val="00722CFE"/>
    <w:pPr>
      <w:numPr>
        <w:ilvl w:val="0"/>
        <w:numId w:val="0"/>
      </w:numPr>
    </w:pPr>
  </w:style>
  <w:style w:type="paragraph" w:customStyle="1" w:styleId="Heading3Non-numbered">
    <w:name w:val="Heading 3 Non-numbered"/>
    <w:basedOn w:val="Heading3"/>
    <w:next w:val="Normal"/>
    <w:uiPriority w:val="2"/>
    <w:qFormat/>
    <w:rsid w:val="00722CFE"/>
    <w:pPr>
      <w:numPr>
        <w:ilvl w:val="0"/>
        <w:numId w:val="0"/>
      </w:numPr>
    </w:pPr>
  </w:style>
  <w:style w:type="paragraph" w:customStyle="1" w:styleId="Heading4Non-numbered">
    <w:name w:val="Heading 4 Non-numbered"/>
    <w:basedOn w:val="Heading4"/>
    <w:next w:val="Normal"/>
    <w:uiPriority w:val="2"/>
    <w:qFormat/>
    <w:rsid w:val="00722CFE"/>
    <w:pPr>
      <w:numPr>
        <w:ilvl w:val="0"/>
        <w:numId w:val="0"/>
      </w:numPr>
    </w:pPr>
  </w:style>
  <w:style w:type="paragraph" w:styleId="TOCHeading">
    <w:name w:val="TOC Heading"/>
    <w:basedOn w:val="Normal"/>
    <w:next w:val="Normal"/>
    <w:uiPriority w:val="39"/>
    <w:semiHidden/>
    <w:rsid w:val="008B6817"/>
    <w:pPr>
      <w:keepNext/>
      <w:keepLines/>
      <w:pageBreakBefore/>
      <w:spacing w:after="360" w:line="240" w:lineRule="auto"/>
      <w:contextualSpacing/>
      <w:outlineLvl w:val="0"/>
    </w:pPr>
    <w:rPr>
      <w:rFonts w:asciiTheme="majorHAnsi" w:hAnsiTheme="majorHAnsi"/>
      <w:color w:val="005587" w:themeColor="accent1"/>
      <w:spacing w:val="2"/>
      <w:sz w:val="48"/>
      <w:szCs w:val="22"/>
    </w:rPr>
  </w:style>
  <w:style w:type="paragraph" w:styleId="TOC2">
    <w:name w:val="toc 2"/>
    <w:next w:val="Normal"/>
    <w:autoRedefine/>
    <w:uiPriority w:val="39"/>
    <w:rsid w:val="00B83A91"/>
    <w:pPr>
      <w:tabs>
        <w:tab w:val="right" w:leader="dot" w:pos="10195"/>
      </w:tabs>
      <w:spacing w:before="120" w:after="60" w:line="264" w:lineRule="auto"/>
    </w:pPr>
    <w:rPr>
      <w:rFonts w:cs="Segoe UI Semibold"/>
      <w:b/>
      <w:bCs/>
      <w:noProof/>
      <w:color w:val="0072CE" w:themeColor="accent2"/>
      <w:szCs w:val="22"/>
    </w:rPr>
  </w:style>
  <w:style w:type="paragraph" w:styleId="TOC3">
    <w:name w:val="toc 3"/>
    <w:basedOn w:val="Normal"/>
    <w:next w:val="Normal"/>
    <w:autoRedefine/>
    <w:uiPriority w:val="39"/>
    <w:rsid w:val="001357FD"/>
    <w:pPr>
      <w:tabs>
        <w:tab w:val="left" w:pos="567"/>
        <w:tab w:val="right" w:leader="dot" w:pos="10204"/>
      </w:tabs>
      <w:spacing w:before="60" w:after="60" w:line="264" w:lineRule="auto"/>
    </w:pPr>
    <w:rPr>
      <w:bCs/>
      <w:noProof/>
      <w:color w:val="005587" w:themeColor="accent1"/>
      <w:szCs w:val="22"/>
    </w:rPr>
  </w:style>
  <w:style w:type="character" w:styleId="Hyperlink">
    <w:name w:val="Hyperlink"/>
    <w:basedOn w:val="DefaultParagraphFont"/>
    <w:uiPriority w:val="99"/>
    <w:unhideWhenUsed/>
    <w:rsid w:val="00E314E1"/>
    <w:rPr>
      <w:color w:val="0072CE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rsid w:val="00B83A91"/>
    <w:pPr>
      <w:tabs>
        <w:tab w:val="left" w:pos="567"/>
        <w:tab w:val="right" w:leader="dot" w:pos="10204"/>
      </w:tabs>
      <w:spacing w:before="60" w:after="60" w:line="264" w:lineRule="auto"/>
      <w:ind w:left="567"/>
    </w:pPr>
    <w:rPr>
      <w:szCs w:val="22"/>
    </w:rPr>
  </w:style>
  <w:style w:type="paragraph" w:styleId="ListBullet">
    <w:name w:val="List Bullet"/>
    <w:basedOn w:val="Normal"/>
    <w:uiPriority w:val="99"/>
    <w:semiHidden/>
    <w:locked/>
    <w:rsid w:val="00E314E1"/>
    <w:pPr>
      <w:numPr>
        <w:numId w:val="7"/>
      </w:numPr>
      <w:contextualSpacing/>
    </w:pPr>
    <w:rPr>
      <w:color w:val="0C2340" w:themeColor="text2"/>
      <w:sz w:val="22"/>
      <w:szCs w:val="22"/>
    </w:rPr>
  </w:style>
  <w:style w:type="paragraph" w:styleId="TOC5">
    <w:name w:val="toc 5"/>
    <w:basedOn w:val="TOC2"/>
    <w:next w:val="Normal"/>
    <w:autoRedefine/>
    <w:uiPriority w:val="39"/>
    <w:rsid w:val="00E4039A"/>
    <w:pPr>
      <w:tabs>
        <w:tab w:val="clear" w:pos="10195"/>
        <w:tab w:val="left" w:pos="567"/>
        <w:tab w:val="right" w:leader="dot" w:pos="10206"/>
      </w:tabs>
      <w:ind w:left="567" w:hanging="567"/>
    </w:pPr>
  </w:style>
  <w:style w:type="paragraph" w:styleId="TOC6">
    <w:name w:val="toc 6"/>
    <w:basedOn w:val="Normal"/>
    <w:next w:val="Normal"/>
    <w:autoRedefine/>
    <w:uiPriority w:val="39"/>
    <w:rsid w:val="00EB2C7D"/>
    <w:pPr>
      <w:tabs>
        <w:tab w:val="left" w:pos="567"/>
        <w:tab w:val="right" w:leader="dot" w:pos="10204"/>
      </w:tabs>
      <w:spacing w:before="60" w:after="60" w:line="264" w:lineRule="auto"/>
      <w:ind w:left="567" w:hanging="567"/>
    </w:pPr>
    <w:rPr>
      <w:noProof/>
      <w:color w:val="005587" w:themeColor="accent1"/>
      <w:szCs w:val="22"/>
    </w:rPr>
  </w:style>
  <w:style w:type="paragraph" w:styleId="TOC7">
    <w:name w:val="toc 7"/>
    <w:basedOn w:val="Normal"/>
    <w:next w:val="Normal"/>
    <w:autoRedefine/>
    <w:uiPriority w:val="39"/>
    <w:rsid w:val="00B83A91"/>
    <w:pPr>
      <w:tabs>
        <w:tab w:val="left" w:pos="1134"/>
        <w:tab w:val="right" w:leader="dot" w:pos="10204"/>
      </w:tabs>
      <w:spacing w:before="60" w:after="60" w:line="264" w:lineRule="auto"/>
      <w:ind w:left="1134" w:hanging="567"/>
    </w:pPr>
    <w:rPr>
      <w:noProof/>
      <w:szCs w:val="22"/>
    </w:rPr>
  </w:style>
  <w:style w:type="paragraph" w:styleId="TOC9">
    <w:name w:val="toc 9"/>
    <w:basedOn w:val="TOC2"/>
    <w:next w:val="Normal"/>
    <w:autoRedefine/>
    <w:uiPriority w:val="39"/>
    <w:rsid w:val="00493ACA"/>
  </w:style>
  <w:style w:type="paragraph" w:styleId="TOC1">
    <w:name w:val="toc 1"/>
    <w:basedOn w:val="TOC9"/>
    <w:next w:val="Normal"/>
    <w:autoRedefine/>
    <w:uiPriority w:val="39"/>
    <w:rsid w:val="00EC1E62"/>
  </w:style>
  <w:style w:type="paragraph" w:customStyle="1" w:styleId="xDisclaimerText">
    <w:name w:val="xDisclaimer Text"/>
    <w:basedOn w:val="Normal"/>
    <w:uiPriority w:val="10"/>
    <w:semiHidden/>
    <w:rsid w:val="008A2827"/>
    <w:pPr>
      <w:spacing w:line="240" w:lineRule="auto"/>
    </w:pPr>
    <w:rPr>
      <w:rFonts w:eastAsia="Times New Roman" w:cs="Arial"/>
      <w:color w:val="005587" w:themeColor="accent1"/>
      <w:kern w:val="0"/>
      <w:sz w:val="16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F6763"/>
    <w:rPr>
      <w:color w:val="0072CE" w:themeColor="followedHyperlink"/>
      <w:u w:val="single"/>
    </w:rPr>
  </w:style>
  <w:style w:type="paragraph" w:customStyle="1" w:styleId="SmallBodyText">
    <w:name w:val="Small Body Text"/>
    <w:basedOn w:val="xDisclaimerText"/>
    <w:uiPriority w:val="10"/>
    <w:semiHidden/>
    <w:qFormat/>
    <w:rsid w:val="00741976"/>
    <w:pPr>
      <w:spacing w:before="40" w:after="40" w:line="220" w:lineRule="atLeast"/>
    </w:pPr>
    <w:rPr>
      <w:sz w:val="18"/>
    </w:rPr>
  </w:style>
  <w:style w:type="paragraph" w:customStyle="1" w:styleId="SmallHeading">
    <w:name w:val="Small Heading"/>
    <w:basedOn w:val="Normal"/>
    <w:next w:val="SmallBodyText"/>
    <w:uiPriority w:val="10"/>
    <w:semiHidden/>
    <w:qFormat/>
    <w:rsid w:val="00741976"/>
    <w:pPr>
      <w:spacing w:before="170" w:after="40" w:line="220" w:lineRule="atLeast"/>
    </w:pPr>
    <w:rPr>
      <w:rFonts w:eastAsia="Times New Roman" w:cs="Arial"/>
      <w:b/>
      <w:color w:val="005587" w:themeColor="accent1"/>
      <w:kern w:val="0"/>
      <w:sz w:val="18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6763"/>
    <w:rPr>
      <w:color w:val="605E5C"/>
      <w:shd w:val="clear" w:color="auto" w:fill="E1DFDD"/>
    </w:rPr>
  </w:style>
  <w:style w:type="paragraph" w:customStyle="1" w:styleId="NoteSourceListlvl1">
    <w:name w:val="NoteSource List lvl1"/>
    <w:basedOn w:val="NoteSourceStandard"/>
    <w:uiPriority w:val="9"/>
    <w:qFormat/>
    <w:rsid w:val="00041F5E"/>
    <w:pPr>
      <w:keepLines w:val="0"/>
      <w:numPr>
        <w:ilvl w:val="1"/>
        <w:numId w:val="9"/>
      </w:numPr>
      <w:spacing w:line="240" w:lineRule="auto"/>
      <w:contextualSpacing/>
    </w:pPr>
    <w:rPr>
      <w:szCs w:val="20"/>
    </w:rPr>
  </w:style>
  <w:style w:type="paragraph" w:customStyle="1" w:styleId="xDisclaimerHeading">
    <w:name w:val="xDisclaimer Heading"/>
    <w:basedOn w:val="Normal"/>
    <w:uiPriority w:val="10"/>
    <w:semiHidden/>
    <w:rsid w:val="008A2827"/>
    <w:pPr>
      <w:spacing w:before="170" w:after="20" w:line="170" w:lineRule="atLeast"/>
    </w:pPr>
    <w:rPr>
      <w:rFonts w:eastAsia="Times New Roman" w:cs="Arial"/>
      <w:b/>
      <w:color w:val="005587" w:themeColor="accent1"/>
      <w:kern w:val="0"/>
      <w:sz w:val="16"/>
      <w:lang w:eastAsia="en-AU"/>
      <w14:ligatures w14:val="none"/>
    </w:rPr>
  </w:style>
  <w:style w:type="paragraph" w:customStyle="1" w:styleId="xAccessibilityText">
    <w:name w:val="xAccessibility Text"/>
    <w:basedOn w:val="Normal"/>
    <w:uiPriority w:val="10"/>
    <w:semiHidden/>
    <w:qFormat/>
    <w:rsid w:val="008A2827"/>
    <w:pPr>
      <w:spacing w:before="160" w:after="0" w:line="300" w:lineRule="exact"/>
    </w:pPr>
    <w:rPr>
      <w:rFonts w:eastAsia="Times New Roman" w:cs="Arial"/>
      <w:kern w:val="0"/>
      <w:sz w:val="24"/>
      <w:lang w:eastAsia="en-AU"/>
      <w14:ligatures w14:val="none"/>
    </w:rPr>
  </w:style>
  <w:style w:type="paragraph" w:customStyle="1" w:styleId="xAccessibilityHeading">
    <w:name w:val="xAccessibility Heading"/>
    <w:basedOn w:val="Normal"/>
    <w:uiPriority w:val="10"/>
    <w:semiHidden/>
    <w:qFormat/>
    <w:rsid w:val="008A2827"/>
    <w:pPr>
      <w:spacing w:before="170" w:after="20" w:line="300" w:lineRule="exact"/>
    </w:pPr>
    <w:rPr>
      <w:rFonts w:eastAsia="Times New Roman" w:cs="Arial"/>
      <w:b/>
      <w:kern w:val="0"/>
      <w:sz w:val="24"/>
      <w:lang w:eastAsia="en-AU"/>
      <w14:ligatures w14:val="none"/>
    </w:rPr>
  </w:style>
  <w:style w:type="paragraph" w:customStyle="1" w:styleId="NoteSourceListlvl2">
    <w:name w:val="NoteSource List lvl2"/>
    <w:basedOn w:val="NoteSourceListlvl1"/>
    <w:uiPriority w:val="9"/>
    <w:qFormat/>
    <w:rsid w:val="00041F5E"/>
    <w:pPr>
      <w:numPr>
        <w:ilvl w:val="4"/>
      </w:numPr>
    </w:pPr>
  </w:style>
  <w:style w:type="paragraph" w:customStyle="1" w:styleId="NoteSourceListlvl3">
    <w:name w:val="NoteSource List lvl3"/>
    <w:basedOn w:val="NoteSourceListlvl2"/>
    <w:uiPriority w:val="8"/>
    <w:rsid w:val="00041F5E"/>
    <w:pPr>
      <w:numPr>
        <w:ilvl w:val="3"/>
      </w:numPr>
    </w:pPr>
  </w:style>
  <w:style w:type="paragraph" w:customStyle="1" w:styleId="Info-boxSubheading">
    <w:name w:val="Info-box Subheading"/>
    <w:basedOn w:val="Info-boxHeading"/>
    <w:next w:val="Normal"/>
    <w:uiPriority w:val="18"/>
    <w:qFormat/>
    <w:rsid w:val="00715CCA"/>
    <w:rPr>
      <w:sz w:val="20"/>
    </w:rPr>
  </w:style>
  <w:style w:type="paragraph" w:customStyle="1" w:styleId="Info-boxHeading">
    <w:name w:val="Info-box Heading"/>
    <w:basedOn w:val="Heading1"/>
    <w:uiPriority w:val="18"/>
    <w:rsid w:val="00903F11"/>
    <w:pPr>
      <w:keepNext w:val="0"/>
      <w:keepLines w:val="0"/>
      <w:numPr>
        <w:numId w:val="0"/>
      </w:numPr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/>
      <w:textAlignment w:val="center"/>
      <w:outlineLvl w:val="9"/>
    </w:pPr>
    <w:rPr>
      <w:rFonts w:eastAsiaTheme="minorHAnsi" w:cs="Panton Narrow SemiBold"/>
      <w:b/>
      <w:bCs/>
      <w:color w:val="FFFFFF" w:themeColor="background1"/>
      <w:kern w:val="0"/>
      <w:sz w:val="28"/>
      <w:szCs w:val="18"/>
      <w14:ligatures w14:val="none"/>
    </w:rPr>
  </w:style>
  <w:style w:type="paragraph" w:customStyle="1" w:styleId="Info-boxBody">
    <w:name w:val="Info-box Body"/>
    <w:basedOn w:val="Normal"/>
    <w:uiPriority w:val="19"/>
    <w:qFormat/>
    <w:rsid w:val="000323F3"/>
    <w:pPr>
      <w:spacing w:after="0" w:line="240" w:lineRule="auto"/>
    </w:pPr>
    <w:rPr>
      <w:color w:val="FFFFFF" w:themeColor="background1"/>
      <w:sz w:val="22"/>
      <w:szCs w:val="22"/>
      <w:lang w:val="en-US"/>
    </w:rPr>
  </w:style>
  <w:style w:type="paragraph" w:customStyle="1" w:styleId="Info-boxTableBody">
    <w:name w:val="Info-box Table Body"/>
    <w:basedOn w:val="TableBody"/>
    <w:uiPriority w:val="18"/>
    <w:rsid w:val="000323F3"/>
    <w:pPr>
      <w:spacing w:after="60"/>
    </w:pPr>
    <w:rPr>
      <w:color w:val="FFFFFF" w:themeColor="background1"/>
    </w:rPr>
  </w:style>
  <w:style w:type="paragraph" w:customStyle="1" w:styleId="Info-boxHeadingBlue">
    <w:name w:val="Info-box Heading Blue"/>
    <w:basedOn w:val="Info-boxHeading"/>
    <w:uiPriority w:val="18"/>
    <w:qFormat/>
    <w:rsid w:val="00567FC5"/>
    <w:rPr>
      <w:color w:val="005587" w:themeColor="accent1"/>
    </w:rPr>
  </w:style>
  <w:style w:type="paragraph" w:customStyle="1" w:styleId="Info-boxSubheadingBlue">
    <w:name w:val="Info-box Subheading Blue"/>
    <w:basedOn w:val="Info-boxSubheading"/>
    <w:uiPriority w:val="18"/>
    <w:qFormat/>
    <w:rsid w:val="00715CCA"/>
    <w:rPr>
      <w:color w:val="005587" w:themeColor="accent1"/>
    </w:rPr>
  </w:style>
  <w:style w:type="paragraph" w:customStyle="1" w:styleId="Info-boxTextBlue">
    <w:name w:val="Info-box Text Blue"/>
    <w:basedOn w:val="Info-boxTableBody"/>
    <w:uiPriority w:val="18"/>
    <w:qFormat/>
    <w:rsid w:val="00715CCA"/>
    <w:rPr>
      <w:color w:val="005587" w:themeColor="accent1"/>
    </w:rPr>
  </w:style>
  <w:style w:type="paragraph" w:customStyle="1" w:styleId="xDisclaimerTextWhite">
    <w:name w:val="xDisclaimer Text White"/>
    <w:basedOn w:val="xDisclaimerText"/>
    <w:uiPriority w:val="10"/>
    <w:semiHidden/>
    <w:rsid w:val="00CD6EB1"/>
    <w:pPr>
      <w:spacing w:after="0"/>
      <w:suppressOverlap/>
    </w:pPr>
    <w:rPr>
      <w:color w:val="FFFFFF" w:themeColor="background1"/>
      <w:sz w:val="14"/>
      <w:szCs w:val="22"/>
    </w:rPr>
  </w:style>
  <w:style w:type="paragraph" w:styleId="TOAHeading">
    <w:name w:val="toa heading"/>
    <w:basedOn w:val="TOCHeading"/>
    <w:next w:val="Normal"/>
    <w:uiPriority w:val="99"/>
    <w:semiHidden/>
    <w:rsid w:val="00903F11"/>
    <w:pPr>
      <w:pageBreakBefore w:val="0"/>
      <w:spacing w:before="100" w:after="60"/>
      <w:contextualSpacing w:val="0"/>
      <w:outlineLvl w:val="1"/>
    </w:pPr>
    <w:rPr>
      <w:sz w:val="28"/>
    </w:rPr>
  </w:style>
  <w:style w:type="paragraph" w:styleId="TableofFigures">
    <w:name w:val="table of figures"/>
    <w:basedOn w:val="Normal"/>
    <w:next w:val="Normal"/>
    <w:uiPriority w:val="99"/>
    <w:rsid w:val="00FD6CF2"/>
    <w:pPr>
      <w:tabs>
        <w:tab w:val="left" w:pos="1134"/>
        <w:tab w:val="right" w:leader="dot" w:pos="10204"/>
      </w:tabs>
      <w:spacing w:before="60" w:after="60" w:line="264" w:lineRule="auto"/>
      <w:ind w:left="1134" w:hanging="1134"/>
    </w:pPr>
    <w:rPr>
      <w:noProof/>
      <w:szCs w:val="22"/>
    </w:rPr>
  </w:style>
  <w:style w:type="paragraph" w:customStyle="1" w:styleId="EndPageDetails">
    <w:name w:val="End Page Details"/>
    <w:basedOn w:val="Normal"/>
    <w:uiPriority w:val="39"/>
    <w:semiHidden/>
    <w:qFormat/>
    <w:rsid w:val="007B07E3"/>
    <w:pPr>
      <w:spacing w:after="0" w:line="240" w:lineRule="auto"/>
    </w:pPr>
    <w:rPr>
      <w:color w:val="FFFFFF" w:themeColor="background1"/>
      <w:sz w:val="16"/>
      <w:szCs w:val="22"/>
    </w:rPr>
  </w:style>
  <w:style w:type="paragraph" w:customStyle="1" w:styleId="SectionHeading">
    <w:name w:val="Section Heading"/>
    <w:basedOn w:val="Normal"/>
    <w:uiPriority w:val="2"/>
    <w:semiHidden/>
    <w:qFormat/>
    <w:rsid w:val="00EC1E62"/>
    <w:pPr>
      <w:spacing w:before="2000" w:after="240" w:line="240" w:lineRule="auto"/>
      <w:outlineLvl w:val="0"/>
    </w:pPr>
    <w:rPr>
      <w:rFonts w:asciiTheme="majorHAnsi" w:hAnsiTheme="majorHAnsi"/>
      <w:color w:val="FFFFFF" w:themeColor="background1"/>
      <w:sz w:val="64"/>
      <w:szCs w:val="22"/>
    </w:rPr>
  </w:style>
  <w:style w:type="paragraph" w:customStyle="1" w:styleId="SectionSubheading">
    <w:name w:val="Section Subheading"/>
    <w:basedOn w:val="SectionHeading"/>
    <w:uiPriority w:val="2"/>
    <w:semiHidden/>
    <w:rsid w:val="000229B7"/>
    <w:pPr>
      <w:spacing w:before="240" w:after="0"/>
    </w:pPr>
    <w:rPr>
      <w:sz w:val="40"/>
    </w:rPr>
  </w:style>
  <w:style w:type="paragraph" w:customStyle="1" w:styleId="FooterWhite">
    <w:name w:val="Footer White"/>
    <w:basedOn w:val="Footer"/>
    <w:uiPriority w:val="39"/>
    <w:semiHidden/>
    <w:rsid w:val="007818AB"/>
    <w:pPr>
      <w:spacing w:before="120"/>
    </w:pPr>
    <w:rPr>
      <w:color w:val="FFFFFF" w:themeColor="background1"/>
      <w:szCs w:val="22"/>
    </w:rPr>
  </w:style>
  <w:style w:type="table" w:customStyle="1" w:styleId="VicGridTableStyle2">
    <w:name w:val="*VicGrid Table Style 2"/>
    <w:basedOn w:val="TableNormal"/>
    <w:uiPriority w:val="99"/>
    <w:rsid w:val="005878CC"/>
    <w:pPr>
      <w:spacing w:before="70" w:after="70"/>
    </w:pPr>
    <w:rPr>
      <w:color w:val="005587" w:themeColor="accent1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0072CE" w:themeColor="accent2"/>
        <w:bottom w:val="single" w:sz="4" w:space="0" w:color="0072CE" w:themeColor="accent2"/>
        <w:insideH w:val="single" w:sz="4" w:space="0" w:color="0072CE" w:themeColor="accent2"/>
      </w:tblBorders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/>
        <w:contextualSpacing w:val="0"/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72CE" w:themeFill="accent2"/>
      </w:tcPr>
    </w:tblStylePr>
    <w:tblStylePr w:type="lastRow">
      <w:pPr>
        <w:jc w:val="left"/>
      </w:pPr>
      <w:rPr>
        <w:rFonts w:asciiTheme="minorHAnsi" w:hAnsiTheme="minorHAnsi"/>
        <w:b/>
        <w:color w:val="005587" w:themeColor="accent1"/>
      </w:rPr>
    </w:tblStylePr>
    <w:tblStylePr w:type="firstCol">
      <w:rPr>
        <w:rFonts w:asciiTheme="minorHAnsi" w:hAnsiTheme="minorHAnsi"/>
        <w:b/>
        <w:color w:val="005587" w:themeColor="accent1"/>
      </w:rPr>
      <w:tblPr/>
      <w:tcPr>
        <w:shd w:val="clear" w:color="auto" w:fill="D0EDF7"/>
      </w:tcPr>
    </w:tblStylePr>
    <w:tblStylePr w:type="lastCol">
      <w:pPr>
        <w:jc w:val="right"/>
      </w:pPr>
      <w:rPr>
        <w:rFonts w:ascii="Segoe UI" w:hAnsi="Segoe UI"/>
        <w:b/>
      </w:rPr>
      <w:tblPr/>
      <w:tcPr>
        <w:vAlign w:val="center"/>
      </w:tcPr>
    </w:tblStylePr>
    <w:tblStylePr w:type="band2Vert">
      <w:tblPr/>
      <w:tcPr>
        <w:shd w:val="clear" w:color="auto" w:fill="F0F9FC"/>
      </w:tcPr>
    </w:tblStylePr>
    <w:tblStylePr w:type="band2Horz">
      <w:tblPr/>
      <w:tcPr>
        <w:shd w:val="clear" w:color="auto" w:fill="F0F9FC"/>
      </w:tcPr>
    </w:tblStylePr>
    <w:tblStylePr w:type="neCell">
      <w:pPr>
        <w:jc w:val="righ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cPr>
        <w:vAlign w:val="center"/>
      </w:tcPr>
    </w:tblStylePr>
    <w:tblStylePr w:type="nwCell">
      <w:pPr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</w:tblStylePr>
    <w:tblStylePr w:type="seCell">
      <w:pPr>
        <w:jc w:val="right"/>
      </w:pPr>
      <w:tblPr/>
      <w:tcPr>
        <w:vAlign w:val="center"/>
      </w:tcPr>
    </w:tblStylePr>
    <w:tblStylePr w:type="swCell">
      <w:pPr>
        <w:jc w:val="left"/>
      </w:pPr>
      <w:tblPr/>
      <w:tcPr>
        <w:vAlign w:val="center"/>
      </w:tcPr>
    </w:tblStylePr>
  </w:style>
  <w:style w:type="table" w:customStyle="1" w:styleId="VicGridTableStyle3">
    <w:name w:val="*VicGrid Table Style 3"/>
    <w:basedOn w:val="TableNormal"/>
    <w:uiPriority w:val="99"/>
    <w:rsid w:val="005878CC"/>
    <w:pPr>
      <w:spacing w:before="70" w:after="70"/>
    </w:pPr>
    <w:rPr>
      <w:color w:val="005587" w:themeColor="accent1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78BE20" w:themeColor="accent3"/>
        <w:bottom w:val="single" w:sz="4" w:space="0" w:color="78BE20" w:themeColor="accent3"/>
        <w:insideH w:val="single" w:sz="4" w:space="0" w:color="78BE20" w:themeColor="accent3"/>
      </w:tblBorders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/>
        <w:contextualSpacing w:val="0"/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rPr>
        <w:tblHeader/>
      </w:trPr>
      <w:tcPr>
        <w:tcBorders>
          <w:top w:val="single" w:sz="4" w:space="0" w:color="78BE20" w:themeColor="accent3"/>
          <w:left w:val="single" w:sz="4" w:space="0" w:color="78BE20" w:themeColor="accent3"/>
          <w:bottom w:val="single" w:sz="8" w:space="0" w:color="FFFFFF" w:themeColor="background1"/>
          <w:right w:val="single" w:sz="4" w:space="0" w:color="78BE20" w:themeColor="accent3"/>
          <w:insideH w:val="nil"/>
          <w:insideV w:val="single" w:sz="4" w:space="0" w:color="78BE20" w:themeColor="accent3"/>
          <w:tl2br w:val="nil"/>
          <w:tr2bl w:val="nil"/>
        </w:tcBorders>
        <w:shd w:val="clear" w:color="auto" w:fill="78BE20" w:themeFill="accent3"/>
      </w:tcPr>
    </w:tblStylePr>
    <w:tblStylePr w:type="lastRow">
      <w:pPr>
        <w:jc w:val="left"/>
      </w:pPr>
      <w:rPr>
        <w:rFonts w:asciiTheme="minorHAnsi" w:hAnsiTheme="minorHAnsi"/>
        <w:b/>
        <w:color w:val="005587" w:themeColor="accent1"/>
      </w:rPr>
    </w:tblStylePr>
    <w:tblStylePr w:type="firstCol">
      <w:rPr>
        <w:rFonts w:asciiTheme="minorHAnsi" w:hAnsiTheme="minorHAnsi"/>
        <w:b/>
        <w:color w:val="005587" w:themeColor="accent1"/>
      </w:rPr>
      <w:tblPr/>
      <w:tcPr>
        <w:shd w:val="clear" w:color="auto" w:fill="E4F6CD" w:themeFill="accent3" w:themeFillTint="33"/>
      </w:tcPr>
    </w:tblStylePr>
    <w:tblStylePr w:type="lastCol">
      <w:pPr>
        <w:jc w:val="right"/>
      </w:pPr>
      <w:rPr>
        <w:rFonts w:ascii="Segoe UI" w:hAnsi="Segoe UI"/>
        <w:b/>
      </w:rPr>
      <w:tblPr/>
      <w:tcPr>
        <w:vAlign w:val="center"/>
      </w:tcPr>
    </w:tblStylePr>
    <w:tblStylePr w:type="band2Vert">
      <w:tblPr/>
      <w:tcPr>
        <w:shd w:val="clear" w:color="auto" w:fill="F3FBE9"/>
      </w:tcPr>
    </w:tblStylePr>
    <w:tblStylePr w:type="band2Horz">
      <w:tblPr/>
      <w:tcPr>
        <w:shd w:val="clear" w:color="auto" w:fill="F3FBE9"/>
      </w:tcPr>
    </w:tblStylePr>
    <w:tblStylePr w:type="neCell">
      <w:pPr>
        <w:jc w:val="righ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cPr>
        <w:vAlign w:val="center"/>
      </w:tcPr>
    </w:tblStylePr>
    <w:tblStylePr w:type="nwCell">
      <w:pPr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</w:tblStylePr>
    <w:tblStylePr w:type="seCell">
      <w:pPr>
        <w:jc w:val="right"/>
      </w:pPr>
      <w:tblPr/>
      <w:tcPr>
        <w:vAlign w:val="center"/>
      </w:tcPr>
    </w:tblStylePr>
    <w:tblStylePr w:type="swCell">
      <w:pPr>
        <w:jc w:val="left"/>
      </w:pPr>
      <w:tblPr/>
      <w:tcPr>
        <w:vAlign w:val="center"/>
      </w:tcPr>
    </w:tblStylePr>
  </w:style>
  <w:style w:type="table" w:customStyle="1" w:styleId="VicGridTableStyle4">
    <w:name w:val="*VicGrid Table Style 4"/>
    <w:basedOn w:val="TableNormal"/>
    <w:uiPriority w:val="99"/>
    <w:rsid w:val="005878CC"/>
    <w:pPr>
      <w:spacing w:before="70" w:after="70"/>
    </w:pPr>
    <w:rPr>
      <w:color w:val="005587" w:themeColor="accent1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005587" w:themeColor="accent1"/>
        <w:bottom w:val="single" w:sz="4" w:space="0" w:color="005587" w:themeColor="accent1"/>
        <w:insideH w:val="single" w:sz="4" w:space="0" w:color="005587" w:themeColor="accent1"/>
      </w:tblBorders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/>
        <w:contextualSpacing w:val="0"/>
        <w:jc w:val="left"/>
      </w:pPr>
      <w:rPr>
        <w:rFonts w:asciiTheme="minorHAnsi" w:hAnsiTheme="minorHAnsi"/>
        <w:b w:val="0"/>
        <w:caps w:val="0"/>
        <w:smallCaps w:val="0"/>
        <w:color w:val="005587" w:themeColor="accent1"/>
      </w:rPr>
      <w:tblPr/>
      <w:trPr>
        <w:tblHeader/>
      </w:trPr>
      <w:tcPr>
        <w:shd w:val="clear" w:color="auto" w:fill="D9D9D6" w:themeFill="accent5"/>
      </w:tcPr>
    </w:tblStylePr>
    <w:tblStylePr w:type="lastRow">
      <w:pPr>
        <w:jc w:val="left"/>
      </w:pPr>
      <w:rPr>
        <w:rFonts w:asciiTheme="minorHAnsi" w:hAnsiTheme="minorHAnsi"/>
        <w:b/>
        <w:color w:val="005587" w:themeColor="accent1"/>
      </w:rPr>
    </w:tblStylePr>
    <w:tblStylePr w:type="firstCol">
      <w:rPr>
        <w:rFonts w:asciiTheme="minorHAnsi" w:hAnsiTheme="minorHAnsi"/>
        <w:b/>
        <w:color w:val="005587" w:themeColor="accent1"/>
      </w:rPr>
      <w:tblPr/>
      <w:tcPr>
        <w:shd w:val="clear" w:color="auto" w:fill="F2F2F2" w:themeFill="background1" w:themeFillShade="F2"/>
      </w:tcPr>
    </w:tblStylePr>
    <w:tblStylePr w:type="lastCol">
      <w:pPr>
        <w:jc w:val="right"/>
      </w:pPr>
      <w:rPr>
        <w:rFonts w:ascii="Segoe UI" w:hAnsi="Segoe UI"/>
        <w:b/>
      </w:rPr>
      <w:tblPr/>
      <w:tcPr>
        <w:vAlign w:val="center"/>
      </w:tcPr>
    </w:tblStylePr>
    <w:tblStylePr w:type="band2Vert">
      <w:tblPr/>
      <w:tcPr>
        <w:shd w:val="clear" w:color="auto" w:fill="F9F9F9"/>
      </w:tcPr>
    </w:tblStylePr>
    <w:tblStylePr w:type="band2Horz">
      <w:tblPr/>
      <w:tcPr>
        <w:shd w:val="clear" w:color="auto" w:fill="F9F9F9"/>
      </w:tcPr>
    </w:tblStylePr>
    <w:tblStylePr w:type="neCell">
      <w:pPr>
        <w:jc w:val="right"/>
      </w:pPr>
      <w:rPr>
        <w:rFonts w:asciiTheme="minorHAnsi" w:hAnsiTheme="minorHAnsi"/>
        <w:b w:val="0"/>
        <w:caps w:val="0"/>
        <w:smallCaps w:val="0"/>
        <w:color w:val="005587" w:themeColor="accent1"/>
      </w:rPr>
      <w:tblPr/>
      <w:tcPr>
        <w:vAlign w:val="center"/>
      </w:tcPr>
    </w:tblStylePr>
    <w:tblStylePr w:type="nwCell">
      <w:pPr>
        <w:jc w:val="left"/>
      </w:pPr>
      <w:rPr>
        <w:rFonts w:asciiTheme="minorHAnsi" w:hAnsiTheme="minorHAnsi"/>
        <w:b w:val="0"/>
        <w:caps w:val="0"/>
        <w:smallCaps w:val="0"/>
        <w:color w:val="005587" w:themeColor="accent1"/>
      </w:rPr>
    </w:tblStylePr>
    <w:tblStylePr w:type="seCell">
      <w:pPr>
        <w:jc w:val="right"/>
      </w:pPr>
      <w:tblPr/>
      <w:tcPr>
        <w:vAlign w:val="center"/>
      </w:tcPr>
    </w:tblStylePr>
    <w:tblStylePr w:type="swCell">
      <w:pPr>
        <w:jc w:val="left"/>
      </w:pPr>
      <w:tblPr/>
      <w:tcPr>
        <w:vAlign w:val="center"/>
      </w:tcPr>
    </w:tblStylePr>
  </w:style>
  <w:style w:type="paragraph" w:customStyle="1" w:styleId="TableHeadingBlue">
    <w:name w:val="Table Heading Blue"/>
    <w:basedOn w:val="TableHeading"/>
    <w:uiPriority w:val="6"/>
    <w:qFormat/>
    <w:rsid w:val="008F3692"/>
    <w:rPr>
      <w:color w:val="005587" w:themeColor="accent1"/>
    </w:rPr>
  </w:style>
  <w:style w:type="paragraph" w:customStyle="1" w:styleId="CoverTitleBlue">
    <w:name w:val="Cover Title Blue"/>
    <w:basedOn w:val="CoverTitle"/>
    <w:uiPriority w:val="39"/>
    <w:semiHidden/>
    <w:qFormat/>
    <w:rsid w:val="00D57CBF"/>
    <w:rPr>
      <w:color w:val="005587" w:themeColor="accent1"/>
    </w:rPr>
  </w:style>
  <w:style w:type="paragraph" w:customStyle="1" w:styleId="CoverSubtitleBlue">
    <w:name w:val="Cover Subtitle Blue"/>
    <w:basedOn w:val="CoverSubtitle"/>
    <w:uiPriority w:val="39"/>
    <w:semiHidden/>
    <w:qFormat/>
    <w:rsid w:val="00D57CBF"/>
    <w:rPr>
      <w:color w:val="005587" w:themeColor="accent1"/>
    </w:rPr>
  </w:style>
  <w:style w:type="paragraph" w:customStyle="1" w:styleId="CoverDateBlue">
    <w:name w:val="Cover Date Blue"/>
    <w:basedOn w:val="CoverDate"/>
    <w:uiPriority w:val="39"/>
    <w:semiHidden/>
    <w:qFormat/>
    <w:rsid w:val="00D57CBF"/>
    <w:rPr>
      <w:color w:val="005587" w:themeColor="accent1"/>
    </w:rPr>
  </w:style>
  <w:style w:type="paragraph" w:customStyle="1" w:styleId="Heading5Non-numbered">
    <w:name w:val="Heading 5 Non-numbered"/>
    <w:basedOn w:val="Normal"/>
    <w:next w:val="Normal"/>
    <w:uiPriority w:val="2"/>
    <w:qFormat/>
    <w:rsid w:val="00722CFE"/>
    <w:pPr>
      <w:keepNext/>
      <w:keepLines/>
      <w:spacing w:before="240" w:line="240" w:lineRule="auto"/>
      <w:outlineLvl w:val="4"/>
    </w:pPr>
    <w:rPr>
      <w:rFonts w:asciiTheme="majorHAnsi" w:eastAsiaTheme="majorEastAsia" w:hAnsiTheme="majorHAnsi" w:cstheme="majorBidi"/>
      <w:color w:val="005587" w:themeColor="accent1"/>
      <w:szCs w:val="40"/>
    </w:rPr>
  </w:style>
  <w:style w:type="paragraph" w:customStyle="1" w:styleId="NormalTableFigureList">
    <w:name w:val="Normal Table / Figure / List"/>
    <w:basedOn w:val="Normal"/>
    <w:next w:val="Normal"/>
    <w:qFormat/>
    <w:rsid w:val="008E28C0"/>
    <w:pPr>
      <w:spacing w:before="120"/>
    </w:pPr>
  </w:style>
  <w:style w:type="paragraph" w:customStyle="1" w:styleId="AnnexureHeading1">
    <w:name w:val="Annexure Heading 1"/>
    <w:basedOn w:val="Normal"/>
    <w:uiPriority w:val="3"/>
    <w:qFormat/>
    <w:rsid w:val="000229B7"/>
    <w:pPr>
      <w:keepNext/>
      <w:keepLines/>
      <w:numPr>
        <w:numId w:val="10"/>
      </w:numPr>
      <w:spacing w:before="2000" w:after="240" w:line="24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64"/>
      <w:szCs w:val="48"/>
    </w:rPr>
  </w:style>
  <w:style w:type="paragraph" w:customStyle="1" w:styleId="AnnexureHeading2">
    <w:name w:val="Annexure Heading 2"/>
    <w:basedOn w:val="Normal"/>
    <w:uiPriority w:val="3"/>
    <w:qFormat/>
    <w:rsid w:val="009F25F9"/>
    <w:pPr>
      <w:keepNext/>
      <w:keepLines/>
      <w:numPr>
        <w:ilvl w:val="1"/>
        <w:numId w:val="10"/>
      </w:numPr>
      <w:spacing w:before="360" w:line="240" w:lineRule="auto"/>
      <w:outlineLvl w:val="1"/>
    </w:pPr>
    <w:rPr>
      <w:rFonts w:asciiTheme="majorHAnsi" w:eastAsiaTheme="majorEastAsia" w:hAnsiTheme="majorHAnsi" w:cstheme="majorBidi"/>
      <w:color w:val="005587" w:themeColor="accent1"/>
      <w:sz w:val="32"/>
      <w:szCs w:val="32"/>
    </w:rPr>
  </w:style>
  <w:style w:type="paragraph" w:customStyle="1" w:styleId="AnnexureHeading3">
    <w:name w:val="Annexure Heading 3"/>
    <w:basedOn w:val="Normal"/>
    <w:uiPriority w:val="3"/>
    <w:qFormat/>
    <w:rsid w:val="009F25F9"/>
    <w:pPr>
      <w:keepNext/>
      <w:keepLines/>
      <w:numPr>
        <w:ilvl w:val="2"/>
        <w:numId w:val="10"/>
      </w:numPr>
      <w:spacing w:before="360" w:line="240" w:lineRule="auto"/>
      <w:outlineLvl w:val="2"/>
    </w:pPr>
    <w:rPr>
      <w:rFonts w:asciiTheme="majorHAnsi" w:eastAsiaTheme="majorEastAsia" w:hAnsiTheme="majorHAnsi" w:cstheme="majorBidi"/>
      <w:color w:val="005587" w:themeColor="accent1"/>
      <w:sz w:val="28"/>
      <w:szCs w:val="32"/>
    </w:rPr>
  </w:style>
  <w:style w:type="paragraph" w:customStyle="1" w:styleId="TableAlphalvl1">
    <w:name w:val="Table Alpha lvl1"/>
    <w:basedOn w:val="TableBody"/>
    <w:uiPriority w:val="7"/>
    <w:qFormat/>
    <w:rsid w:val="00B531FC"/>
    <w:pPr>
      <w:numPr>
        <w:numId w:val="11"/>
      </w:numPr>
    </w:pPr>
  </w:style>
  <w:style w:type="paragraph" w:customStyle="1" w:styleId="TableAlphalvl2">
    <w:name w:val="Table Alpha lvl2"/>
    <w:basedOn w:val="TableAlphalvl1"/>
    <w:uiPriority w:val="7"/>
    <w:qFormat/>
    <w:rsid w:val="007B79E0"/>
    <w:pPr>
      <w:numPr>
        <w:ilvl w:val="1"/>
      </w:numPr>
    </w:pPr>
  </w:style>
  <w:style w:type="table" w:customStyle="1" w:styleId="VicGridTableStyle1">
    <w:name w:val="*VicGrid Table Style 1"/>
    <w:basedOn w:val="TableNormal"/>
    <w:uiPriority w:val="99"/>
    <w:rsid w:val="009F4959"/>
    <w:pPr>
      <w:spacing w:before="70" w:after="70"/>
    </w:pPr>
    <w:rPr>
      <w:color w:val="005587" w:themeColor="accent1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005587" w:themeColor="accent1"/>
        <w:bottom w:val="single" w:sz="4" w:space="0" w:color="005587" w:themeColor="accent1"/>
        <w:insideH w:val="single" w:sz="4" w:space="0" w:color="005587" w:themeColor="accent1"/>
      </w:tblBorders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/>
        <w:contextualSpacing w:val="0"/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rPr>
        <w:tblHeader/>
      </w:trPr>
      <w:tcPr>
        <w:tcBorders>
          <w:top w:val="nil"/>
          <w:left w:val="single" w:sz="4" w:space="0" w:color="005587" w:themeColor="accent1"/>
          <w:bottom w:val="single" w:sz="12" w:space="0" w:color="FFFFFF" w:themeColor="background1"/>
          <w:right w:val="single" w:sz="4" w:space="0" w:color="005587" w:themeColor="accent1"/>
          <w:insideH w:val="nil"/>
          <w:insideV w:val="single" w:sz="4" w:space="0" w:color="005587" w:themeColor="accent1"/>
          <w:tl2br w:val="nil"/>
          <w:tr2bl w:val="nil"/>
        </w:tcBorders>
        <w:shd w:val="clear" w:color="auto" w:fill="005587" w:themeFill="accent1"/>
      </w:tcPr>
    </w:tblStylePr>
    <w:tblStylePr w:type="lastRow">
      <w:pPr>
        <w:jc w:val="left"/>
      </w:pPr>
      <w:rPr>
        <w:rFonts w:asciiTheme="minorHAnsi" w:hAnsiTheme="minorHAnsi"/>
        <w:b/>
        <w:color w:val="005587" w:themeColor="accent1"/>
      </w:rPr>
    </w:tblStylePr>
    <w:tblStylePr w:type="firstCol">
      <w:rPr>
        <w:rFonts w:asciiTheme="minorHAnsi" w:hAnsiTheme="minorHAnsi"/>
        <w:b/>
        <w:color w:val="005587" w:themeColor="accent1"/>
      </w:rPr>
      <w:tblPr/>
      <w:tcPr>
        <w:shd w:val="clear" w:color="auto" w:fill="D0EDF7"/>
      </w:tcPr>
    </w:tblStylePr>
    <w:tblStylePr w:type="lastCol">
      <w:pPr>
        <w:jc w:val="right"/>
      </w:pPr>
      <w:rPr>
        <w:rFonts w:ascii="Segoe UI" w:hAnsi="Segoe UI"/>
        <w:b/>
      </w:rPr>
      <w:tblPr/>
      <w:tcPr>
        <w:vAlign w:val="center"/>
      </w:tcPr>
    </w:tblStylePr>
    <w:tblStylePr w:type="band2Vert">
      <w:tblPr/>
      <w:tcPr>
        <w:shd w:val="clear" w:color="auto" w:fill="F0F9FC"/>
      </w:tcPr>
    </w:tblStylePr>
    <w:tblStylePr w:type="band2Horz">
      <w:tblPr/>
      <w:tcPr>
        <w:shd w:val="clear" w:color="auto" w:fill="F0F9FC"/>
      </w:tcPr>
    </w:tblStylePr>
    <w:tblStylePr w:type="neCell">
      <w:pPr>
        <w:jc w:val="right"/>
      </w:pPr>
      <w:rPr>
        <w:rFonts w:asciiTheme="minorHAnsi" w:hAnsiTheme="minorHAnsi"/>
        <w:b w:val="0"/>
        <w:caps w:val="0"/>
        <w:smallCaps w:val="0"/>
        <w:color w:val="FFFFFF" w:themeColor="background1"/>
      </w:rPr>
      <w:tblPr/>
      <w:tcPr>
        <w:vAlign w:val="center"/>
      </w:tcPr>
    </w:tblStylePr>
    <w:tblStylePr w:type="nwCell">
      <w:pPr>
        <w:jc w:val="left"/>
      </w:pPr>
      <w:rPr>
        <w:rFonts w:asciiTheme="minorHAnsi" w:hAnsiTheme="minorHAnsi"/>
        <w:b w:val="0"/>
        <w:caps w:val="0"/>
        <w:smallCaps w:val="0"/>
        <w:color w:val="FFFFFF" w:themeColor="background1"/>
      </w:rPr>
    </w:tblStylePr>
    <w:tblStylePr w:type="seCell">
      <w:pPr>
        <w:jc w:val="right"/>
      </w:pPr>
      <w:tblPr/>
      <w:tcPr>
        <w:vAlign w:val="center"/>
      </w:tcPr>
    </w:tblStylePr>
    <w:tblStylePr w:type="swCell">
      <w:pPr>
        <w:jc w:val="left"/>
      </w:pPr>
      <w:tblPr/>
      <w:tcPr>
        <w:vAlign w:val="center"/>
      </w:tcPr>
    </w:tblStylePr>
  </w:style>
  <w:style w:type="numbering" w:customStyle="1" w:styleId="TableNumber">
    <w:name w:val="Table Number"/>
    <w:uiPriority w:val="99"/>
    <w:rsid w:val="009F4959"/>
    <w:pPr>
      <w:numPr>
        <w:numId w:val="12"/>
      </w:numPr>
    </w:pPr>
  </w:style>
  <w:style w:type="paragraph" w:customStyle="1" w:styleId="BottomLHSGraphic">
    <w:name w:val="Bottom LHS Graphic"/>
    <w:uiPriority w:val="99"/>
    <w:semiHidden/>
    <w:rsid w:val="002E503F"/>
    <w:pPr>
      <w:keepLines/>
      <w:tabs>
        <w:tab w:val="left" w:pos="1276"/>
        <w:tab w:val="num" w:pos="1440"/>
      </w:tabs>
      <w:spacing w:before="60" w:after="60"/>
      <w:ind w:left="567" w:hanging="567"/>
    </w:pPr>
    <w:rPr>
      <w:color w:val="0C2340" w:themeColor="text2"/>
      <w:kern w:val="0"/>
      <w:sz w:val="16"/>
      <w:szCs w:val="18"/>
      <w14:ligatures w14:val="none"/>
    </w:rPr>
  </w:style>
  <w:style w:type="paragraph" w:customStyle="1" w:styleId="SectionBreak">
    <w:name w:val="Section Break"/>
    <w:basedOn w:val="Normal"/>
    <w:uiPriority w:val="79"/>
    <w:semiHidden/>
    <w:rsid w:val="00E1180F"/>
    <w:pPr>
      <w:spacing w:after="0" w:line="240" w:lineRule="auto"/>
    </w:pPr>
    <w:rPr>
      <w:sz w:val="2"/>
    </w:rPr>
  </w:style>
  <w:style w:type="paragraph" w:customStyle="1" w:styleId="HighlightBlue">
    <w:name w:val="Highlight Blue"/>
    <w:basedOn w:val="Normal"/>
    <w:uiPriority w:val="9"/>
    <w:qFormat/>
    <w:rsid w:val="00B40B20"/>
    <w:pPr>
      <w:pBdr>
        <w:top w:val="single" w:sz="48" w:space="1" w:color="D0EDF7"/>
        <w:left w:val="single" w:sz="48" w:space="4" w:color="D0EDF7"/>
        <w:bottom w:val="single" w:sz="48" w:space="0" w:color="D0EDF7"/>
        <w:right w:val="single" w:sz="48" w:space="4" w:color="D0EDF7"/>
      </w:pBdr>
      <w:shd w:val="clear" w:color="auto" w:fill="D0EDF7"/>
      <w:spacing w:before="60"/>
      <w:ind w:left="227" w:right="227"/>
    </w:pPr>
    <w:rPr>
      <w:rFonts w:eastAsia="Segoe UI" w:cs="Times New Roman"/>
      <w:color w:val="005587" w:themeColor="accent1"/>
      <w:kern w:val="0"/>
      <w:szCs w:val="24"/>
      <w:shd w:val="clear" w:color="auto" w:fill="D0EDF7"/>
      <w14:ligatures w14:val="none"/>
    </w:rPr>
  </w:style>
  <w:style w:type="paragraph" w:customStyle="1" w:styleId="HighlightBullet">
    <w:name w:val="Highlight Bullet"/>
    <w:basedOn w:val="HighlightBlue"/>
    <w:uiPriority w:val="9"/>
    <w:qFormat/>
    <w:rsid w:val="002D41C6"/>
    <w:pPr>
      <w:numPr>
        <w:numId w:val="1"/>
      </w:numPr>
      <w:ind w:left="511"/>
    </w:pPr>
  </w:style>
  <w:style w:type="paragraph" w:customStyle="1" w:styleId="HighlightNumber">
    <w:name w:val="Highlight Number"/>
    <w:basedOn w:val="HighlightBullet"/>
    <w:uiPriority w:val="9"/>
    <w:qFormat/>
    <w:rsid w:val="00610BF6"/>
    <w:pPr>
      <w:numPr>
        <w:numId w:val="14"/>
      </w:numPr>
      <w:ind w:left="511"/>
    </w:pPr>
  </w:style>
  <w:style w:type="paragraph" w:customStyle="1" w:styleId="HighlightBlueHeading">
    <w:name w:val="Highlight Blue Heading"/>
    <w:basedOn w:val="HighlightBlue"/>
    <w:uiPriority w:val="9"/>
    <w:qFormat/>
    <w:rsid w:val="00656E0A"/>
    <w:pPr>
      <w:keepNext/>
      <w:keepLines/>
    </w:pPr>
    <w:rPr>
      <w:b/>
      <w:bCs/>
      <w:sz w:val="24"/>
    </w:rPr>
  </w:style>
  <w:style w:type="paragraph" w:customStyle="1" w:styleId="LegalNumberlvl5">
    <w:name w:val="Legal Number lvl 5"/>
    <w:basedOn w:val="LegalNumberlvl4"/>
    <w:uiPriority w:val="10"/>
    <w:qFormat/>
    <w:rsid w:val="002D41C6"/>
    <w:pPr>
      <w:numPr>
        <w:ilvl w:val="4"/>
      </w:numPr>
    </w:pPr>
  </w:style>
  <w:style w:type="paragraph" w:customStyle="1" w:styleId="LegalHeading1">
    <w:name w:val="Legal Heading 1"/>
    <w:basedOn w:val="Normal"/>
    <w:next w:val="Normal"/>
    <w:uiPriority w:val="10"/>
    <w:qFormat/>
    <w:rsid w:val="002D41C6"/>
    <w:pPr>
      <w:keepNext/>
      <w:keepLines/>
      <w:spacing w:before="240"/>
      <w:outlineLvl w:val="0"/>
    </w:pPr>
    <w:rPr>
      <w:rFonts w:asciiTheme="majorHAnsi" w:eastAsia="Times New Roman" w:hAnsiTheme="majorHAnsi" w:cs="Times New Roman"/>
      <w:b/>
      <w:color w:val="005587" w:themeColor="accent1"/>
      <w:kern w:val="0"/>
      <w:szCs w:val="32"/>
      <w:lang w:eastAsia="en-AU"/>
      <w14:ligatures w14:val="none"/>
    </w:rPr>
  </w:style>
  <w:style w:type="paragraph" w:customStyle="1" w:styleId="LegalNumberlvl1">
    <w:name w:val="Legal Number lvl 1"/>
    <w:basedOn w:val="Normal"/>
    <w:next w:val="Normal"/>
    <w:uiPriority w:val="10"/>
    <w:qFormat/>
    <w:rsid w:val="002D41C6"/>
    <w:pPr>
      <w:numPr>
        <w:numId w:val="15"/>
      </w:numPr>
      <w:spacing w:before="60"/>
      <w:outlineLvl w:val="1"/>
    </w:pPr>
    <w:rPr>
      <w:rFonts w:eastAsia="Times New Roman" w:cs="Times New Roman"/>
      <w:color w:val="0C2340" w:themeColor="text2"/>
      <w:kern w:val="0"/>
      <w:lang w:eastAsia="en-AU"/>
      <w14:ligatures w14:val="none"/>
    </w:rPr>
  </w:style>
  <w:style w:type="paragraph" w:customStyle="1" w:styleId="LegalNumberlvl2">
    <w:name w:val="Legal Number lvl 2"/>
    <w:basedOn w:val="LegalNumberlvl1"/>
    <w:next w:val="Normal"/>
    <w:uiPriority w:val="10"/>
    <w:qFormat/>
    <w:rsid w:val="002D41C6"/>
    <w:pPr>
      <w:numPr>
        <w:ilvl w:val="1"/>
      </w:numPr>
      <w:outlineLvl w:val="3"/>
    </w:pPr>
  </w:style>
  <w:style w:type="paragraph" w:customStyle="1" w:styleId="LegalNumberlvl3">
    <w:name w:val="Legal Number lvl 3"/>
    <w:basedOn w:val="LegalNumberlvl2"/>
    <w:next w:val="Normal"/>
    <w:uiPriority w:val="10"/>
    <w:qFormat/>
    <w:rsid w:val="002D41C6"/>
    <w:pPr>
      <w:numPr>
        <w:ilvl w:val="2"/>
      </w:numPr>
      <w:outlineLvl w:val="2"/>
    </w:pPr>
  </w:style>
  <w:style w:type="paragraph" w:customStyle="1" w:styleId="LegalNumberlvl4">
    <w:name w:val="Legal Number lvl 4"/>
    <w:basedOn w:val="LegalNumberlvl3"/>
    <w:uiPriority w:val="10"/>
    <w:qFormat/>
    <w:rsid w:val="002D41C6"/>
    <w:pPr>
      <w:numPr>
        <w:ilvl w:val="3"/>
      </w:numPr>
      <w:outlineLvl w:val="3"/>
    </w:pPr>
  </w:style>
  <w:style w:type="paragraph" w:customStyle="1" w:styleId="LegalBody">
    <w:name w:val="Legal Body"/>
    <w:uiPriority w:val="10"/>
    <w:qFormat/>
    <w:rsid w:val="002D41C6"/>
    <w:pPr>
      <w:spacing w:line="264" w:lineRule="auto"/>
      <w:ind w:left="426"/>
    </w:pPr>
    <w:rPr>
      <w:kern w:val="0"/>
      <w14:ligatures w14:val="none"/>
    </w:rPr>
  </w:style>
  <w:style w:type="paragraph" w:customStyle="1" w:styleId="Heading1NonTOC">
    <w:name w:val="Heading 1 (Non TOC)"/>
    <w:basedOn w:val="Normal"/>
    <w:uiPriority w:val="1"/>
    <w:qFormat/>
    <w:rsid w:val="00903F11"/>
    <w:pPr>
      <w:keepNext/>
      <w:keepLines/>
      <w:spacing w:before="240" w:line="240" w:lineRule="auto"/>
      <w:outlineLvl w:val="0"/>
    </w:pPr>
    <w:rPr>
      <w:rFonts w:asciiTheme="majorHAnsi" w:hAnsiTheme="majorHAnsi" w:cstheme="majorBidi"/>
      <w:color w:val="005587" w:themeColor="accent1"/>
      <w:sz w:val="48"/>
      <w:szCs w:val="40"/>
    </w:rPr>
  </w:style>
  <w:style w:type="paragraph" w:customStyle="1" w:styleId="AppendixPagenumbering">
    <w:name w:val="Appendix Page numbering"/>
    <w:basedOn w:val="ListParagraph"/>
    <w:uiPriority w:val="39"/>
    <w:semiHidden/>
    <w:rsid w:val="000C7175"/>
    <w:pPr>
      <w:numPr>
        <w:numId w:val="17"/>
      </w:numPr>
      <w:spacing w:line="264" w:lineRule="auto"/>
      <w:ind w:left="284" w:hanging="284"/>
    </w:pPr>
    <w:rPr>
      <w:color w:val="FFFFFF" w:themeColor="background1"/>
      <w:kern w:val="0"/>
      <w:sz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68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068C"/>
  </w:style>
  <w:style w:type="paragraph" w:styleId="Revision">
    <w:name w:val="Revision"/>
    <w:hidden/>
    <w:uiPriority w:val="99"/>
    <w:semiHidden/>
    <w:rsid w:val="00AA31CC"/>
    <w:pPr>
      <w:spacing w:after="0" w:line="240" w:lineRule="auto"/>
    </w:pPr>
  </w:style>
  <w:style w:type="paragraph" w:styleId="TOC8">
    <w:name w:val="toc 8"/>
    <w:basedOn w:val="Normal"/>
    <w:next w:val="Normal"/>
    <w:autoRedefine/>
    <w:uiPriority w:val="39"/>
    <w:unhideWhenUsed/>
    <w:rsid w:val="008325CC"/>
    <w:pPr>
      <w:spacing w:after="100" w:line="278" w:lineRule="auto"/>
      <w:ind w:left="1680"/>
    </w:pPr>
    <w:rPr>
      <w:rFonts w:eastAsiaTheme="minorEastAsia"/>
      <w:color w:val="auto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4fy9\OneDrive%20-%20VicGov\TUOS\VicGrid%20Report%20Template%20-%20Instructions%20and%20Examples.dotx" TargetMode="External"/></Relationships>
</file>

<file path=word/theme/theme1.xml><?xml version="1.0" encoding="utf-8"?>
<a:theme xmlns:a="http://schemas.openxmlformats.org/drawingml/2006/main" name="Office Theme">
  <a:themeElements>
    <a:clrScheme name="VicGrid">
      <a:dk1>
        <a:sysClr val="windowText" lastClr="000000"/>
      </a:dk1>
      <a:lt1>
        <a:sysClr val="window" lastClr="FFFFFF"/>
      </a:lt1>
      <a:dk2>
        <a:srgbClr val="0C2340"/>
      </a:dk2>
      <a:lt2>
        <a:srgbClr val="E8E8E8"/>
      </a:lt2>
      <a:accent1>
        <a:srgbClr val="005587"/>
      </a:accent1>
      <a:accent2>
        <a:srgbClr val="0072CE"/>
      </a:accent2>
      <a:accent3>
        <a:srgbClr val="78BE20"/>
      </a:accent3>
      <a:accent4>
        <a:srgbClr val="F6BE00"/>
      </a:accent4>
      <a:accent5>
        <a:srgbClr val="D9D9D6"/>
      </a:accent5>
      <a:accent6>
        <a:srgbClr val="0C2340"/>
      </a:accent6>
      <a:hlink>
        <a:srgbClr val="0072CE"/>
      </a:hlink>
      <a:folHlink>
        <a:srgbClr val="0072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Primary Dark Blue">
      <a:srgbClr val="005587"/>
    </a:custClr>
    <a:custClr name="Primary Blue">
      <a:srgbClr val="0072CE"/>
    </a:custClr>
    <a:custClr name="Primary Green">
      <a:srgbClr val="78BE20"/>
    </a:custClr>
    <a:custClr name="Primary Yellow">
      <a:srgbClr val="F6BE00"/>
    </a:custClr>
    <a:custClr name="Primary Grey">
      <a:srgbClr val="D9D9D6"/>
    </a:custClr>
    <a:custClr name="Primary Dark Blue">
      <a:srgbClr val="0C2340"/>
    </a:custClr>
    <a:custClr name="Secondary Dark Blue">
      <a:srgbClr val="0C2340"/>
    </a:custClr>
    <a:custClr name="Secondary Mid Blue">
      <a:srgbClr val="00A9E0"/>
    </a:custClr>
    <a:custClr name="Secondary Light Blue">
      <a:srgbClr val="99D6EA"/>
    </a:custClr>
    <a:custClr name="Secondary Lime Green">
      <a:srgbClr val="CEDC00"/>
    </a:custClr>
    <a:custClr name="Secondary Dark Green">
      <a:srgbClr val="009639"/>
    </a:custClr>
    <a:custClr name="Secondary Light Yellow">
      <a:srgbClr val="FBE122"/>
    </a:custClr>
    <a:custClr name="Secondary Dark Yellow">
      <a:srgbClr val="FF9E1B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E05F89D5CD240AAD810A60F8CDE0F" ma:contentTypeVersion="13" ma:contentTypeDescription="Create a new document." ma:contentTypeScope="" ma:versionID="7c718d762809c920e1998dde104d046f">
  <xsd:schema xmlns:xsd="http://www.w3.org/2001/XMLSchema" xmlns:xs="http://www.w3.org/2001/XMLSchema" xmlns:p="http://schemas.microsoft.com/office/2006/metadata/properties" xmlns:ns2="a5f32de4-e402-4188-b034-e71ca7d22e54" xmlns:ns3="745bf7ed-3f70-4203-8a2d-cd0a9f35f88e" xmlns:ns4="02b7833e-940f-4d8a-aca5-0d1385e4bd4e" xmlns:ns5="3dd25a6f-c404-4bca-b960-64e44658bd71" xmlns:ns6="5298c540-16a8-479f-973c-3cd1630a41f3" targetNamespace="http://schemas.microsoft.com/office/2006/metadata/properties" ma:root="true" ma:fieldsID="4217d4e63ea67205fb0ec94010a81bea" ns2:_="" ns3:_="" ns4:_="" ns5:_="" ns6:_="">
    <xsd:import namespace="a5f32de4-e402-4188-b034-e71ca7d22e54"/>
    <xsd:import namespace="745bf7ed-3f70-4203-8a2d-cd0a9f35f88e"/>
    <xsd:import namespace="02b7833e-940f-4d8a-aca5-0d1385e4bd4e"/>
    <xsd:import namespace="3dd25a6f-c404-4bca-b960-64e44658bd71"/>
    <xsd:import namespace="5298c540-16a8-479f-973c-3cd1630a41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ed385936e7646da9ee9cb5c9a681f3c" minOccurs="0"/>
                <xsd:element ref="ns3:m612677ec3164b4f8c858819e2ed5121" minOccurs="0"/>
                <xsd:element ref="ns5:TaxCatchAl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6:SharedWithUsers" minOccurs="0"/>
                <xsd:element ref="ns6:SharedWithDetails" minOccurs="0"/>
                <xsd:element ref="ns4:MediaServiceSearchPropertie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f7ed-3f70-4203-8a2d-cd0a9f35f88e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8" nillable="true" ma:taxonomy="true" ma:internalName="ied385936e7646da9ee9cb5c9a681f3c" ma:taxonomyFieldName="Records_x0020_Purpose" ma:displayName="Records Purpose" ma:readOnly="false" ma:default="1;#Minor / routine projects|61f94139-eaaa-400f-b6db-76a98071b4b1" ma:fieldId="{2ed38593-6e76-46da-9ee9-cb5c9a681f3c}" ma:sspId="9292314e-c97d-49c1-8ae7-4cb6e1c4f97c" ma:termSetId="bcf5a239-fe11-49e0-8a78-d51fb720f0dd" ma:anchorId="d9c211bb-4a81-4cc6-9764-6af3d4c88160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9" nillable="true" ma:taxonomy="true" ma:internalName="m612677ec3164b4f8c858819e2ed5121" ma:taxonomyFieldName="Records_x0020_Classification" ma:displayName="Records Classification" ma:readOnly="false" ma:fieldId="{6612677e-c316-4b4f-8c85-8819e2ed5121}" ma:sspId="9292314e-c97d-49c1-8ae7-4cb6e1c4f97c" ma:termSetId="4258747f-0974-48f0-ac10-46f208a52cd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833e-940f-4d8a-aca5-0d1385e4b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25a6f-c404-4bca-b960-64e44658bd7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a3289eea-b6ab-4e7f-87af-4f27c5284a7a}" ma:internalName="TaxCatchAll" ma:showField="CatchAllData" ma:web="3dd25a6f-c404-4bca-b960-64e44658b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c540-16a8-479f-973c-3cd1630a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DOCID1147-1802049011-1861</_dlc_DocId>
    <_dlc_DocIdUrl xmlns="a5f32de4-e402-4188-b034-e71ca7d22e54">
      <Url>https://vicgov.sharepoint.com/sites/VicGrid_Intranet/_layouts/15/DocIdRedir.aspx?ID=DOCID1147-1802049011-1861</Url>
      <Description>DOCID1147-1802049011-1861</Description>
    </_dlc_DocIdUrl>
    <ied385936e7646da9ee9cb5c9a681f3c xmlns="745bf7ed-3f70-4203-8a2d-cd0a9f35f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Minor / routine projects</TermName>
          <TermId xmlns="http://schemas.microsoft.com/office/infopath/2007/PartnerControls">61f94139-eaaa-400f-b6db-76a98071b4b1</TermId>
        </TermInfo>
      </Terms>
    </ied385936e7646da9ee9cb5c9a681f3c>
    <TaxCatchAll xmlns="3dd25a6f-c404-4bca-b960-64e44658bd71">
      <Value>1</Value>
    </TaxCatchAll>
    <m612677ec3164b4f8c858819e2ed5121 xmlns="745bf7ed-3f70-4203-8a2d-cd0a9f35f88e">
      <Terms xmlns="http://schemas.microsoft.com/office/infopath/2007/PartnerControls"/>
    </m612677ec3164b4f8c858819e2ed5121>
  </documentManagement>
</p:properties>
</file>

<file path=customXml/item3.xml><?xml version="1.0" encoding="utf-8"?>
<root>
  <Subtitle>1 July 2026 to 30 June 2027</Subtitle>
  <CDate>2026-02-13T00:00:00</CDate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68FB51A7-AF1E-4B5C-8E0D-7E1DEA61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745bf7ed-3f70-4203-8a2d-cd0a9f35f88e"/>
    <ds:schemaRef ds:uri="02b7833e-940f-4d8a-aca5-0d1385e4bd4e"/>
    <ds:schemaRef ds:uri="3dd25a6f-c404-4bca-b960-64e44658bd71"/>
    <ds:schemaRef ds:uri="5298c540-16a8-479f-973c-3cd1630a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B81A8-938F-4678-B66F-5815A7D81A05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745bf7ed-3f70-4203-8a2d-cd0a9f35f88e"/>
    <ds:schemaRef ds:uri="3dd25a6f-c404-4bca-b960-64e44658bd71"/>
  </ds:schemaRefs>
</ds:datastoreItem>
</file>

<file path=customXml/itemProps3.xml><?xml version="1.0" encoding="utf-8"?>
<ds:datastoreItem xmlns:ds="http://schemas.openxmlformats.org/officeDocument/2006/customXml" ds:itemID="{A2D47A75-6421-430E-A68F-6ED44D503834}">
  <ds:schemaRefs/>
</ds:datastoreItem>
</file>

<file path=customXml/itemProps4.xml><?xml version="1.0" encoding="utf-8"?>
<ds:datastoreItem xmlns:ds="http://schemas.openxmlformats.org/officeDocument/2006/customXml" ds:itemID="{3FFB8323-9D09-4307-BE82-742054F2D6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33A663-BDE9-4EE1-ACE6-1981273C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VicGrid Report Template - Instructions and Examples</Template>
  <TotalTime>6</TotalTime>
  <Pages>3</Pages>
  <Words>165</Words>
  <Characters>894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Modified Load Export Charges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Modified Load Export Charges</dc:title>
  <dc:subject/>
  <dc:creator>VicGrid</dc:creator>
  <cp:keywords/>
  <dc:description/>
  <cp:lastModifiedBy>Leith Marshall (VicGrid)</cp:lastModifiedBy>
  <cp:revision>6</cp:revision>
  <cp:lastPrinted>2026-02-10T02:46:00Z</cp:lastPrinted>
  <dcterms:created xsi:type="dcterms:W3CDTF">2026-02-10T02:45:00Z</dcterms:created>
  <dcterms:modified xsi:type="dcterms:W3CDTF">2026-02-11T23:34:00Z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0x010100B25E05F89D5CD240AAD810A60F8CDE0F</vt:lpwstr>
  </property>
  <property fmtid="{D5CDD505-2E9C-101B-9397-08002B2CF9AE}" pid="3" name="_dlc_DocIdItemGuid">
    <vt:lpwstr>cc6113a9-7614-4c15-be62-f1f2806f6089</vt:lpwstr>
  </property>
  <property fmtid="{D5CDD505-2E9C-101B-9397-08002B2CF9AE}" pid="4" name="ClassificationContentMarkingHeaderShapeIds">
    <vt:lpwstr>8ea0d6f,208231f9,5170744d,1258ee32,4424ad40,57e6f9ed,6cd3cd35,511b9fb4,6fd6e161,73e11f9d,72ad7645,52104a5</vt:lpwstr>
  </property>
  <property fmtid="{D5CDD505-2E9C-101B-9397-08002B2CF9AE}" pid="5" name="ClassificationContentMarkingHeaderFontProps">
    <vt:lpwstr>#ff0000,11,Aptos</vt:lpwstr>
  </property>
  <property fmtid="{D5CDD505-2E9C-101B-9397-08002B2CF9AE}" pid="6" name="ClassificationContentMarkingHeaderText">
    <vt:lpwstr>OFFICIAL </vt:lpwstr>
  </property>
  <property fmtid="{D5CDD505-2E9C-101B-9397-08002B2CF9AE}" pid="7" name="ClassificationContentMarkingFooterShapeIds">
    <vt:lpwstr>64f8e4da,5057f84a,30a88c6c,52bef10b,4b8f6f96,57376997,37aa2315,17f6d248,fc88703,49ac9676,56215e0b,28b4fb71,60541b46,40edd0ee,5ecc972d,34b1912d</vt:lpwstr>
  </property>
  <property fmtid="{D5CDD505-2E9C-101B-9397-08002B2CF9AE}" pid="8" name="ClassificationContentMarkingFooterFontProps">
    <vt:lpwstr>#ff0000,11,Aptos</vt:lpwstr>
  </property>
  <property fmtid="{D5CDD505-2E9C-101B-9397-08002B2CF9AE}" pid="9" name="ClassificationContentMarkingFooterText">
    <vt:lpwstr>OFFICIAL </vt:lpwstr>
  </property>
  <property fmtid="{D5CDD505-2E9C-101B-9397-08002B2CF9AE}" pid="10" name="Records_x0020_Classification">
    <vt:lpwstr/>
  </property>
  <property fmtid="{D5CDD505-2E9C-101B-9397-08002B2CF9AE}" pid="11" name="Records_x0020_Purpose">
    <vt:lpwstr>1;#Minor / routine projects|61f94139-eaaa-400f-b6db-76a98071b4b1</vt:lpwstr>
  </property>
  <property fmtid="{D5CDD505-2E9C-101B-9397-08002B2CF9AE}" pid="12" name="Records Classification">
    <vt:lpwstr/>
  </property>
  <property fmtid="{D5CDD505-2E9C-101B-9397-08002B2CF9AE}" pid="13" name="Records Purpose">
    <vt:lpwstr>1;#Minor / routine projects|61f94139-eaaa-400f-b6db-76a98071b4b1</vt:lpwstr>
  </property>
  <property fmtid="{D5CDD505-2E9C-101B-9397-08002B2CF9AE}" pid="14" name="MSIP_Label_3e358dd8-9e55-4b08-aa42-b14bea5b1102_Enabled">
    <vt:lpwstr>true</vt:lpwstr>
  </property>
  <property fmtid="{D5CDD505-2E9C-101B-9397-08002B2CF9AE}" pid="15" name="MSIP_Label_3e358dd8-9e55-4b08-aa42-b14bea5b1102_SetDate">
    <vt:lpwstr>2026-02-11T23:33:33Z</vt:lpwstr>
  </property>
  <property fmtid="{D5CDD505-2E9C-101B-9397-08002B2CF9AE}" pid="16" name="MSIP_Label_3e358dd8-9e55-4b08-aa42-b14bea5b1102_Method">
    <vt:lpwstr>Privileged</vt:lpwstr>
  </property>
  <property fmtid="{D5CDD505-2E9C-101B-9397-08002B2CF9AE}" pid="17" name="MSIP_Label_3e358dd8-9e55-4b08-aa42-b14bea5b1102_Name">
    <vt:lpwstr>OFFICIAL (VICGOV)</vt:lpwstr>
  </property>
  <property fmtid="{D5CDD505-2E9C-101B-9397-08002B2CF9AE}" pid="18" name="MSIP_Label_3e358dd8-9e55-4b08-aa42-b14bea5b1102_SiteId">
    <vt:lpwstr>722ea0be-3e1c-4b11-ad6f-9401d6856e24</vt:lpwstr>
  </property>
  <property fmtid="{D5CDD505-2E9C-101B-9397-08002B2CF9AE}" pid="19" name="MSIP_Label_3e358dd8-9e55-4b08-aa42-b14bea5b1102_ActionId">
    <vt:lpwstr>6bc9c732-96c1-48ef-8762-393f001044be</vt:lpwstr>
  </property>
  <property fmtid="{D5CDD505-2E9C-101B-9397-08002B2CF9AE}" pid="20" name="MSIP_Label_3e358dd8-9e55-4b08-aa42-b14bea5b1102_ContentBits">
    <vt:lpwstr>3</vt:lpwstr>
  </property>
  <property fmtid="{D5CDD505-2E9C-101B-9397-08002B2CF9AE}" pid="21" name="MSIP_Label_3e358dd8-9e55-4b08-aa42-b14bea5b1102_Tag">
    <vt:lpwstr>10, 0, 1, 1</vt:lpwstr>
  </property>
</Properties>
</file>